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87B6" w14:textId="0C6795D5" w:rsidR="005504CE" w:rsidRDefault="001D65BE" w:rsidP="005504CE">
      <w:pPr>
        <w:rPr>
          <w:b/>
          <w:bCs/>
        </w:rPr>
      </w:pPr>
      <w:r>
        <w:rPr>
          <w:b/>
          <w:bCs/>
        </w:rPr>
        <w:t>ANNEXURE A</w:t>
      </w:r>
    </w:p>
    <w:p w14:paraId="040009E7" w14:textId="77777777" w:rsidR="005504CE" w:rsidRDefault="005504CE" w:rsidP="005504CE">
      <w:pPr>
        <w:rPr>
          <w:b/>
          <w:bCs/>
        </w:rPr>
      </w:pPr>
    </w:p>
    <w:p w14:paraId="55D49128" w14:textId="77777777" w:rsidR="005504CE" w:rsidRDefault="005504CE" w:rsidP="005504CE">
      <w:pPr>
        <w:rPr>
          <w:b/>
          <w:bCs/>
        </w:rPr>
      </w:pPr>
    </w:p>
    <w:tbl>
      <w:tblPr>
        <w:tblStyle w:val="TableGrid"/>
        <w:tblpPr w:leftFromText="180" w:rightFromText="180" w:vertAnchor="page" w:horzAnchor="page" w:tblpX="540" w:tblpY="1857"/>
        <w:tblW w:w="15021" w:type="dxa"/>
        <w:tblLayout w:type="fixed"/>
        <w:tblLook w:val="04A0" w:firstRow="1" w:lastRow="0" w:firstColumn="1" w:lastColumn="0" w:noHBand="0" w:noVBand="1"/>
      </w:tblPr>
      <w:tblGrid>
        <w:gridCol w:w="522"/>
        <w:gridCol w:w="735"/>
        <w:gridCol w:w="3680"/>
        <w:gridCol w:w="1328"/>
        <w:gridCol w:w="944"/>
        <w:gridCol w:w="1229"/>
        <w:gridCol w:w="850"/>
        <w:gridCol w:w="917"/>
        <w:gridCol w:w="1068"/>
        <w:gridCol w:w="1338"/>
        <w:gridCol w:w="930"/>
        <w:gridCol w:w="1480"/>
      </w:tblGrid>
      <w:tr w:rsidR="005105F1" w:rsidRPr="00934165" w14:paraId="0B15FE8C" w14:textId="77777777" w:rsidTr="005105F1">
        <w:trPr>
          <w:trHeight w:val="683"/>
        </w:trPr>
        <w:tc>
          <w:tcPr>
            <w:tcW w:w="522" w:type="dxa"/>
          </w:tcPr>
          <w:p w14:paraId="62941304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35" w:type="dxa"/>
          </w:tcPr>
          <w:p w14:paraId="65AA7D5B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Client </w:t>
            </w:r>
          </w:p>
        </w:tc>
        <w:tc>
          <w:tcPr>
            <w:tcW w:w="3680" w:type="dxa"/>
          </w:tcPr>
          <w:p w14:paraId="58980464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>Contact person and no</w:t>
            </w:r>
          </w:p>
        </w:tc>
        <w:tc>
          <w:tcPr>
            <w:tcW w:w="1328" w:type="dxa"/>
          </w:tcPr>
          <w:p w14:paraId="5AED6597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>Financial year when services were performed</w:t>
            </w:r>
          </w:p>
        </w:tc>
        <w:tc>
          <w:tcPr>
            <w:tcW w:w="944" w:type="dxa"/>
          </w:tcPr>
          <w:p w14:paraId="605F35F5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Nature of service provided </w:t>
            </w:r>
          </w:p>
        </w:tc>
        <w:tc>
          <w:tcPr>
            <w:tcW w:w="1229" w:type="dxa"/>
          </w:tcPr>
          <w:p w14:paraId="3FA5EB9E" w14:textId="1E227AD8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>GRAP</w:t>
            </w:r>
            <w:r w:rsidR="002E257E">
              <w:rPr>
                <w:rFonts w:ascii="Arial" w:hAnsi="Arial" w:cs="Arial"/>
                <w:b/>
                <w:sz w:val="18"/>
                <w:szCs w:val="18"/>
              </w:rPr>
              <w:t>/IFRS</w:t>
            </w:r>
          </w:p>
        </w:tc>
        <w:tc>
          <w:tcPr>
            <w:tcW w:w="850" w:type="dxa"/>
          </w:tcPr>
          <w:p w14:paraId="5B4CF0A7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No of assets </w:t>
            </w:r>
          </w:p>
        </w:tc>
        <w:tc>
          <w:tcPr>
            <w:tcW w:w="917" w:type="dxa"/>
          </w:tcPr>
          <w:p w14:paraId="31B911DB" w14:textId="0B774633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Cost </w:t>
            </w:r>
            <w:r w:rsidR="00B2429B">
              <w:rPr>
                <w:rFonts w:ascii="Arial" w:hAnsi="Arial" w:cs="Arial"/>
                <w:b/>
                <w:sz w:val="18"/>
                <w:szCs w:val="18"/>
              </w:rPr>
              <w:t xml:space="preserve">of PPE </w:t>
            </w:r>
            <w:r w:rsidRPr="00934165">
              <w:rPr>
                <w:rFonts w:ascii="Arial" w:hAnsi="Arial" w:cs="Arial"/>
                <w:b/>
                <w:sz w:val="18"/>
                <w:szCs w:val="18"/>
              </w:rPr>
              <w:t>(R)</w:t>
            </w:r>
          </w:p>
        </w:tc>
        <w:tc>
          <w:tcPr>
            <w:tcW w:w="1068" w:type="dxa"/>
          </w:tcPr>
          <w:p w14:paraId="23EEDA93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>Carrying amount (R)</w:t>
            </w:r>
          </w:p>
        </w:tc>
        <w:tc>
          <w:tcPr>
            <w:tcW w:w="1338" w:type="dxa"/>
          </w:tcPr>
          <w:p w14:paraId="1D43EEFB" w14:textId="77777777" w:rsidR="005105F1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Improved external audit outcomes for Property Plant and equipment (PPE) </w:t>
            </w:r>
          </w:p>
          <w:p w14:paraId="0311EF32" w14:textId="77777777" w:rsidR="00135483" w:rsidRDefault="00135483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F5182" w14:textId="6C3559AE" w:rsidR="00135483" w:rsidRPr="00934165" w:rsidRDefault="00135483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 or No</w:t>
            </w:r>
          </w:p>
          <w:p w14:paraId="5233C1CA" w14:textId="77777777" w:rsidR="005105F1" w:rsidRPr="00934165" w:rsidRDefault="005105F1" w:rsidP="001A2F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9E3B79" w14:textId="77777777" w:rsidR="005105F1" w:rsidRPr="00934165" w:rsidRDefault="005105F1" w:rsidP="001A2FAB">
            <w:pPr>
              <w:tabs>
                <w:tab w:val="left" w:pos="6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1F5C69AD" w14:textId="575F079E" w:rsidR="005105F1" w:rsidRPr="00934165" w:rsidRDefault="00B2429B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Nature of audit Turnaround for PPE</w:t>
            </w:r>
          </w:p>
        </w:tc>
        <w:tc>
          <w:tcPr>
            <w:tcW w:w="1480" w:type="dxa"/>
          </w:tcPr>
          <w:p w14:paraId="374EC7B9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Reference Letter Attached </w:t>
            </w:r>
          </w:p>
          <w:p w14:paraId="6450CEAF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</w:tr>
      <w:tr w:rsidR="005105F1" w:rsidRPr="00934165" w14:paraId="7C827743" w14:textId="77777777" w:rsidTr="005105F1">
        <w:trPr>
          <w:trHeight w:val="341"/>
        </w:trPr>
        <w:tc>
          <w:tcPr>
            <w:tcW w:w="522" w:type="dxa"/>
          </w:tcPr>
          <w:p w14:paraId="65D2F4B5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35" w:type="dxa"/>
          </w:tcPr>
          <w:p w14:paraId="6902B844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Eg ABC </w:t>
            </w:r>
          </w:p>
        </w:tc>
        <w:tc>
          <w:tcPr>
            <w:tcW w:w="3680" w:type="dxa"/>
          </w:tcPr>
          <w:p w14:paraId="2863F3DA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Mr Z: CFO [082 </w:t>
            </w:r>
            <w:proofErr w:type="spellStart"/>
            <w:r w:rsidRPr="00934165">
              <w:rPr>
                <w:rFonts w:ascii="Arial" w:hAnsi="Arial" w:cs="Arial"/>
                <w:bCs/>
                <w:sz w:val="18"/>
                <w:szCs w:val="18"/>
              </w:rPr>
              <w:t>xxxx</w:t>
            </w:r>
            <w:proofErr w:type="spellEnd"/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], </w:t>
            </w:r>
            <w:r w:rsidRPr="00934165">
              <w:rPr>
                <w:rFonts w:ascii="Arial" w:hAnsi="Arial" w:cs="Arial"/>
                <w:bCs/>
                <w:color w:val="0070C0"/>
                <w:sz w:val="18"/>
                <w:szCs w:val="18"/>
                <w:u w:val="single"/>
              </w:rPr>
              <w:t xml:space="preserve"> </w:t>
            </w:r>
            <w:hyperlink r:id="rId4" w:history="1">
              <w:r w:rsidRPr="0093416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xxx@xxx.org.za</w:t>
              </w:r>
            </w:hyperlink>
          </w:p>
        </w:tc>
        <w:tc>
          <w:tcPr>
            <w:tcW w:w="1328" w:type="dxa"/>
          </w:tcPr>
          <w:p w14:paraId="1D8EC24C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2022/23</w:t>
            </w:r>
          </w:p>
        </w:tc>
        <w:tc>
          <w:tcPr>
            <w:tcW w:w="944" w:type="dxa"/>
          </w:tcPr>
          <w:p w14:paraId="08C097C2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Compilation of the fixed asset register </w:t>
            </w:r>
          </w:p>
        </w:tc>
        <w:tc>
          <w:tcPr>
            <w:tcW w:w="1229" w:type="dxa"/>
          </w:tcPr>
          <w:p w14:paraId="5F8A9F27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850" w:type="dxa"/>
          </w:tcPr>
          <w:p w14:paraId="6408856A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20 000</w:t>
            </w:r>
          </w:p>
        </w:tc>
        <w:tc>
          <w:tcPr>
            <w:tcW w:w="917" w:type="dxa"/>
          </w:tcPr>
          <w:p w14:paraId="35F32314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5,300,000</w:t>
            </w:r>
          </w:p>
        </w:tc>
        <w:tc>
          <w:tcPr>
            <w:tcW w:w="1068" w:type="dxa"/>
          </w:tcPr>
          <w:p w14:paraId="4B957B80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3 000 000</w:t>
            </w:r>
          </w:p>
        </w:tc>
        <w:tc>
          <w:tcPr>
            <w:tcW w:w="1338" w:type="dxa"/>
          </w:tcPr>
          <w:p w14:paraId="40AFB10C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930" w:type="dxa"/>
          </w:tcPr>
          <w:p w14:paraId="2F27E124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 xml:space="preserve">PPE </w:t>
            </w: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improved from a qualification to unqualified </w:t>
            </w:r>
          </w:p>
        </w:tc>
        <w:tc>
          <w:tcPr>
            <w:tcW w:w="1480" w:type="dxa"/>
          </w:tcPr>
          <w:p w14:paraId="27F4FC5E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05F1" w:rsidRPr="00934165" w14:paraId="288A114C" w14:textId="77777777" w:rsidTr="00935746">
        <w:trPr>
          <w:trHeight w:val="829"/>
        </w:trPr>
        <w:tc>
          <w:tcPr>
            <w:tcW w:w="522" w:type="dxa"/>
          </w:tcPr>
          <w:p w14:paraId="342652BB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35" w:type="dxa"/>
          </w:tcPr>
          <w:p w14:paraId="3D40A07B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Eg XYZ</w:t>
            </w:r>
          </w:p>
        </w:tc>
        <w:tc>
          <w:tcPr>
            <w:tcW w:w="3680" w:type="dxa"/>
          </w:tcPr>
          <w:p w14:paraId="735972A3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Ms A – CFO [072 </w:t>
            </w:r>
            <w:proofErr w:type="spellStart"/>
            <w:r w:rsidRPr="00934165">
              <w:rPr>
                <w:rFonts w:ascii="Arial" w:hAnsi="Arial" w:cs="Arial"/>
                <w:bCs/>
                <w:sz w:val="18"/>
                <w:szCs w:val="18"/>
              </w:rPr>
              <w:t>xxxxx</w:t>
            </w:r>
            <w:proofErr w:type="spellEnd"/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], </w:t>
            </w:r>
            <w:r w:rsidRPr="00934165">
              <w:rPr>
                <w:rFonts w:ascii="Arial" w:hAnsi="Arial" w:cs="Arial"/>
                <w:bCs/>
                <w:color w:val="0070C0"/>
                <w:sz w:val="18"/>
                <w:szCs w:val="18"/>
                <w:u w:val="single"/>
              </w:rPr>
              <w:t xml:space="preserve"> </w:t>
            </w:r>
            <w:hyperlink r:id="rId5" w:history="1">
              <w:r w:rsidRPr="0093416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xxx@xxx.org.za</w:t>
              </w:r>
            </w:hyperlink>
          </w:p>
        </w:tc>
        <w:tc>
          <w:tcPr>
            <w:tcW w:w="1328" w:type="dxa"/>
          </w:tcPr>
          <w:p w14:paraId="498FBCE4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2023/24</w:t>
            </w:r>
          </w:p>
        </w:tc>
        <w:tc>
          <w:tcPr>
            <w:tcW w:w="944" w:type="dxa"/>
          </w:tcPr>
          <w:p w14:paraId="2A4E6367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1C482177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850" w:type="dxa"/>
          </w:tcPr>
          <w:p w14:paraId="16388ACE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30 000</w:t>
            </w:r>
          </w:p>
        </w:tc>
        <w:tc>
          <w:tcPr>
            <w:tcW w:w="917" w:type="dxa"/>
          </w:tcPr>
          <w:p w14:paraId="1231B9A2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6, 000,000</w:t>
            </w:r>
          </w:p>
        </w:tc>
        <w:tc>
          <w:tcPr>
            <w:tcW w:w="1068" w:type="dxa"/>
          </w:tcPr>
          <w:p w14:paraId="18AB498E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>1 500 000</w:t>
            </w:r>
          </w:p>
        </w:tc>
        <w:tc>
          <w:tcPr>
            <w:tcW w:w="1338" w:type="dxa"/>
          </w:tcPr>
          <w:p w14:paraId="7E318DEC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930" w:type="dxa"/>
          </w:tcPr>
          <w:p w14:paraId="4E1E7F8F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34165">
              <w:rPr>
                <w:rFonts w:ascii="Arial" w:hAnsi="Arial" w:cs="Arial"/>
                <w:b/>
                <w:sz w:val="18"/>
                <w:szCs w:val="18"/>
              </w:rPr>
              <w:t>PPE</w:t>
            </w:r>
            <w:r w:rsidRPr="00934165">
              <w:rPr>
                <w:rFonts w:ascii="Arial" w:hAnsi="Arial" w:cs="Arial"/>
                <w:bCs/>
                <w:sz w:val="18"/>
                <w:szCs w:val="18"/>
              </w:rPr>
              <w:t xml:space="preserve"> improved from disclaimer to unqualified</w:t>
            </w:r>
          </w:p>
        </w:tc>
        <w:tc>
          <w:tcPr>
            <w:tcW w:w="1480" w:type="dxa"/>
          </w:tcPr>
          <w:p w14:paraId="03106F4A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05F1" w:rsidRPr="00934165" w14:paraId="439039DE" w14:textId="77777777" w:rsidTr="005105F1">
        <w:trPr>
          <w:trHeight w:val="170"/>
        </w:trPr>
        <w:tc>
          <w:tcPr>
            <w:tcW w:w="522" w:type="dxa"/>
          </w:tcPr>
          <w:p w14:paraId="18C49A4E" w14:textId="77777777" w:rsidR="005105F1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C658EB" w14:textId="1AF1BB8F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 w14:paraId="7B4E04B6" w14:textId="214CD0C4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7B17B60C" w14:textId="500D1789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57AFD4FB" w14:textId="49DD7638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4" w:type="dxa"/>
          </w:tcPr>
          <w:p w14:paraId="0F8A8D4F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15BC74C" w14:textId="3D99A1B5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8F97FE8" w14:textId="066DCE8D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7" w:type="dxa"/>
          </w:tcPr>
          <w:p w14:paraId="26ACC432" w14:textId="6FFE3616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4CEF6EA1" w14:textId="4547D68A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187406BC" w14:textId="530D6E28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</w:tcPr>
          <w:p w14:paraId="36331185" w14:textId="28800A0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0" w:type="dxa"/>
          </w:tcPr>
          <w:p w14:paraId="6033F022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621F" w:rsidRPr="00934165" w14:paraId="440EFA39" w14:textId="77777777" w:rsidTr="005105F1">
        <w:trPr>
          <w:trHeight w:val="170"/>
        </w:trPr>
        <w:tc>
          <w:tcPr>
            <w:tcW w:w="522" w:type="dxa"/>
          </w:tcPr>
          <w:p w14:paraId="65C762DD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 w14:paraId="2D28B44B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0D996C54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51DD8624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4" w:type="dxa"/>
          </w:tcPr>
          <w:p w14:paraId="3A6FF2B0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3BE1B15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1E9F7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7" w:type="dxa"/>
          </w:tcPr>
          <w:p w14:paraId="331993F4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774DCEB4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7EFFD223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</w:tcPr>
          <w:p w14:paraId="372D8792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0" w:type="dxa"/>
          </w:tcPr>
          <w:p w14:paraId="68B6B372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621F" w:rsidRPr="00934165" w14:paraId="22CB7278" w14:textId="77777777" w:rsidTr="005105F1">
        <w:trPr>
          <w:trHeight w:val="170"/>
        </w:trPr>
        <w:tc>
          <w:tcPr>
            <w:tcW w:w="522" w:type="dxa"/>
          </w:tcPr>
          <w:p w14:paraId="3D6E11AB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 w14:paraId="42A8AB9B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5BCC3505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441AE73E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4" w:type="dxa"/>
          </w:tcPr>
          <w:p w14:paraId="57261AFA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BE5C069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81362F2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7" w:type="dxa"/>
          </w:tcPr>
          <w:p w14:paraId="4AC7BFD8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6C17AAD1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300FC99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</w:tcPr>
          <w:p w14:paraId="37E77058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0" w:type="dxa"/>
          </w:tcPr>
          <w:p w14:paraId="44CDB5FD" w14:textId="77777777" w:rsidR="0057621F" w:rsidRPr="00934165" w:rsidRDefault="0057621F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05F1" w:rsidRPr="00934165" w14:paraId="4701170A" w14:textId="77777777" w:rsidTr="005105F1">
        <w:trPr>
          <w:trHeight w:val="170"/>
        </w:trPr>
        <w:tc>
          <w:tcPr>
            <w:tcW w:w="522" w:type="dxa"/>
          </w:tcPr>
          <w:p w14:paraId="0F08DA9C" w14:textId="00E01EC4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 w14:paraId="61B747CB" w14:textId="1457A19F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4F4A2EA1" w14:textId="56C9BCAA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6BEBC84D" w14:textId="2E5039E4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4" w:type="dxa"/>
          </w:tcPr>
          <w:p w14:paraId="4F702ECD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1DC05FFE" w14:textId="6CE87EAA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82F4DDD" w14:textId="676A1D0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7" w:type="dxa"/>
          </w:tcPr>
          <w:p w14:paraId="49CB1923" w14:textId="6D656F42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0F902551" w14:textId="285F5C52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27F4407C" w14:textId="2BCB1131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</w:tcPr>
          <w:p w14:paraId="605AA764" w14:textId="46B513F2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0" w:type="dxa"/>
          </w:tcPr>
          <w:p w14:paraId="10D49913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05F1" w:rsidRPr="00934165" w14:paraId="65540899" w14:textId="77777777" w:rsidTr="005105F1">
        <w:trPr>
          <w:trHeight w:val="170"/>
        </w:trPr>
        <w:tc>
          <w:tcPr>
            <w:tcW w:w="522" w:type="dxa"/>
          </w:tcPr>
          <w:p w14:paraId="0FDDA9C3" w14:textId="272C6DAF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 w14:paraId="45C64A1F" w14:textId="1C4BE8BD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63166E83" w14:textId="444EC0EC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6E9A7CF7" w14:textId="0F6F8505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4" w:type="dxa"/>
          </w:tcPr>
          <w:p w14:paraId="37B906B8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0438567" w14:textId="38F0F839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961A1F9" w14:textId="020C9D08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7" w:type="dxa"/>
          </w:tcPr>
          <w:p w14:paraId="418FBA54" w14:textId="29A6E0D9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41EBFF6F" w14:textId="0C837186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15B313C7" w14:textId="749ED5F8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</w:tcPr>
          <w:p w14:paraId="120A7397" w14:textId="74978A3A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0" w:type="dxa"/>
          </w:tcPr>
          <w:p w14:paraId="36012778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05F1" w:rsidRPr="00934165" w14:paraId="62D0F743" w14:textId="77777777" w:rsidTr="005105F1">
        <w:trPr>
          <w:trHeight w:val="170"/>
        </w:trPr>
        <w:tc>
          <w:tcPr>
            <w:tcW w:w="522" w:type="dxa"/>
          </w:tcPr>
          <w:p w14:paraId="63DAC5E6" w14:textId="72B7DBFF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 w14:paraId="5AE6ED1B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0" w:type="dxa"/>
          </w:tcPr>
          <w:p w14:paraId="68231BDE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25F1058B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4" w:type="dxa"/>
          </w:tcPr>
          <w:p w14:paraId="2A6E5C92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6E213EB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A231822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7" w:type="dxa"/>
          </w:tcPr>
          <w:p w14:paraId="7F618A31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5BFF82B2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7445BB1B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</w:tcPr>
          <w:p w14:paraId="3227EFD9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0" w:type="dxa"/>
          </w:tcPr>
          <w:p w14:paraId="4129272E" w14:textId="77777777" w:rsidR="005105F1" w:rsidRPr="00934165" w:rsidRDefault="005105F1" w:rsidP="001A2FA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35F0EC7" w14:textId="7CEBB942" w:rsidR="005105F1" w:rsidRPr="005105F1" w:rsidRDefault="005105F1" w:rsidP="001D65BE">
      <w:pPr>
        <w:rPr>
          <w:b/>
          <w:bCs/>
        </w:rPr>
      </w:pPr>
    </w:p>
    <w:sectPr w:rsidR="005105F1" w:rsidRPr="005105F1" w:rsidSect="005105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F1"/>
    <w:rsid w:val="00135483"/>
    <w:rsid w:val="001770DD"/>
    <w:rsid w:val="001D65BE"/>
    <w:rsid w:val="00225141"/>
    <w:rsid w:val="002425E2"/>
    <w:rsid w:val="00293056"/>
    <w:rsid w:val="002B7C5F"/>
    <w:rsid w:val="002E257E"/>
    <w:rsid w:val="0033234F"/>
    <w:rsid w:val="00334F2F"/>
    <w:rsid w:val="003C7B37"/>
    <w:rsid w:val="00430E3C"/>
    <w:rsid w:val="00473B8F"/>
    <w:rsid w:val="005105F1"/>
    <w:rsid w:val="005504CE"/>
    <w:rsid w:val="0057621F"/>
    <w:rsid w:val="00757894"/>
    <w:rsid w:val="00772236"/>
    <w:rsid w:val="007C0DB4"/>
    <w:rsid w:val="00825206"/>
    <w:rsid w:val="00935746"/>
    <w:rsid w:val="00946D7D"/>
    <w:rsid w:val="009A1ADF"/>
    <w:rsid w:val="009D2460"/>
    <w:rsid w:val="00A906E0"/>
    <w:rsid w:val="00B2429B"/>
    <w:rsid w:val="00B53252"/>
    <w:rsid w:val="00E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C2AED"/>
  <w15:chartTrackingRefBased/>
  <w15:docId w15:val="{4DB7EF2B-D0AC-466F-A6DA-11C98C78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F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5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5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5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5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5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5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5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5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5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5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0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5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05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5F1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6E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6E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xxx.org.za" TargetMode="External"/><Relationship Id="rId4" Type="http://schemas.openxmlformats.org/officeDocument/2006/relationships/hyperlink" Target="mailto:xxx@xxx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685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Xolile Ntuli</dc:creator>
  <cp:keywords/>
  <dc:description/>
  <cp:lastModifiedBy>Khaya Bonani</cp:lastModifiedBy>
  <cp:revision>21</cp:revision>
  <dcterms:created xsi:type="dcterms:W3CDTF">2025-03-25T15:13:00Z</dcterms:created>
  <dcterms:modified xsi:type="dcterms:W3CDTF">2025-10-07T10:35:00Z</dcterms:modified>
</cp:coreProperties>
</file>