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bookmarkStart w:id="0" w:name="_GoBack"/>
      <w:bookmarkEnd w:id="0"/>
    </w:p>
    <w:p w:rsidR="00C64ACD" w:rsidRPr="00C64ACD" w:rsidRDefault="00C57620" w:rsidP="00DE7914">
      <w:pPr>
        <w:rPr>
          <w:rFonts w:ascii="Arial" w:eastAsia="Batang" w:hAnsi="Arial"/>
          <w:szCs w:val="20"/>
          <w:lang w:val="en-ZA"/>
        </w:rPr>
      </w:pPr>
      <w:r>
        <w:rPr>
          <w:rFonts w:ascii="Arial" w:hAnsi="Arial" w:cs="Arial"/>
          <w:sz w:val="20"/>
          <w:szCs w:val="20"/>
        </w:rPr>
        <w:t xml:space="preserve"> </w:t>
      </w:r>
      <w:r w:rsidR="00C64ACD" w:rsidRPr="00C64ACD">
        <w:rPr>
          <w:rFonts w:ascii="Arial" w:eastAsia="Batang" w:hAnsi="Arial"/>
          <w:szCs w:val="20"/>
          <w:lang w:val="en-ZA"/>
        </w:rPr>
        <w:t xml:space="preserve">                                                                                                                                                                  </w:t>
      </w:r>
    </w:p>
    <w:p w:rsidR="00DE7914"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14:anchorId="36A71577" wp14:editId="42EF3878">
            <wp:extent cx="5843203" cy="1463040"/>
            <wp:effectExtent l="0" t="0" r="5715" b="3810"/>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0659" cy="1464907"/>
                    </a:xfrm>
                    <a:prstGeom prst="rect">
                      <a:avLst/>
                    </a:prstGeom>
                    <a:noFill/>
                    <a:ln>
                      <a:noFill/>
                    </a:ln>
                  </pic:spPr>
                </pic:pic>
              </a:graphicData>
            </a:graphic>
          </wp:inline>
        </w:drawing>
      </w:r>
    </w:p>
    <w:p w:rsidR="00DE7914" w:rsidRDefault="00DE7914" w:rsidP="003A4EA2">
      <w:pPr>
        <w:tabs>
          <w:tab w:val="center" w:pos="4320"/>
          <w:tab w:val="right" w:pos="8640"/>
        </w:tabs>
        <w:ind w:hanging="567"/>
        <w:jc w:val="center"/>
        <w:rPr>
          <w:rFonts w:ascii="Arial" w:eastAsia="Batang" w:hAnsi="Arial"/>
          <w:szCs w:val="20"/>
          <w:lang w:val="en-ZA"/>
        </w:rPr>
      </w:pPr>
      <w:r>
        <w:rPr>
          <w:rFonts w:ascii="Arial" w:eastAsia="Batang" w:hAnsi="Arial" w:cs="Arial"/>
          <w:noProof/>
          <w:sz w:val="20"/>
          <w:szCs w:val="20"/>
          <w:lang w:val="en-ZA" w:eastAsia="en-ZA"/>
        </w:rPr>
        <mc:AlternateContent>
          <mc:Choice Requires="wps">
            <w:drawing>
              <wp:anchor distT="0" distB="0" distL="114300" distR="114300" simplePos="0" relativeHeight="251674624" behindDoc="0" locked="0" layoutInCell="1" allowOverlap="1" wp14:anchorId="63572C3A" wp14:editId="2248A9FA">
                <wp:simplePos x="0" y="0"/>
                <wp:positionH relativeFrom="column">
                  <wp:posOffset>2356485</wp:posOffset>
                </wp:positionH>
                <wp:positionV relativeFrom="paragraph">
                  <wp:posOffset>118110</wp:posOffset>
                </wp:positionV>
                <wp:extent cx="2019300" cy="609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19300" cy="609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B9018" id="Rectangle 6" o:spid="_x0000_s1026" style="position:absolute;margin-left:185.55pt;margin-top:9.3pt;width:159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" filled="f" strokecolor="#243f60 [1604]" strokeweight="2pt"/>
            </w:pict>
          </mc:Fallback>
        </mc:AlternateContent>
      </w:r>
    </w:p>
    <w:p w:rsidR="00C64ACD" w:rsidRPr="00C64ACD" w:rsidRDefault="00C64ACD" w:rsidP="003A4EA2">
      <w:pPr>
        <w:tabs>
          <w:tab w:val="center" w:pos="4320"/>
          <w:tab w:val="right" w:pos="8640"/>
        </w:tabs>
        <w:ind w:hanging="567"/>
        <w:jc w:val="center"/>
        <w:rPr>
          <w:rFonts w:ascii="Arial" w:eastAsia="Batang" w:hAnsi="Arial"/>
          <w:szCs w:val="20"/>
          <w:lang w:val="en-ZA"/>
        </w:rPr>
      </w:pPr>
      <w:r>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14:anchorId="5677B127" wp14:editId="48D4032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C0B" w:rsidRDefault="00E20C0B" w:rsidP="00C64ACD">
                            <w:pPr>
                              <w:rPr>
                                <w:rFonts w:cs="Arial"/>
                                <w:sz w:val="20"/>
                              </w:rPr>
                            </w:pPr>
                            <w:r>
                              <w:rPr>
                                <w:rFonts w:cs="Arial"/>
                                <w:sz w:val="20"/>
                              </w:rPr>
                              <w:t>Matters Arising</w:t>
                            </w:r>
                            <w:r w:rsidRPr="00065C86">
                              <w:rPr>
                                <w:rFonts w:cs="Arial"/>
                                <w:sz w:val="20"/>
                              </w:rPr>
                              <w:t>:</w:t>
                            </w:r>
                            <w:r>
                              <w:rPr>
                                <w:rFonts w:cs="Arial"/>
                                <w:sz w:val="20"/>
                              </w:rPr>
                              <w:t xml:space="preserve"> ARC </w:t>
                            </w:r>
                          </w:p>
                          <w:p w:rsidR="00E20C0B" w:rsidRPr="00524744" w:rsidRDefault="00E20C0B" w:rsidP="00C64ACD">
                            <w:pPr>
                              <w:pStyle w:val="Header"/>
                              <w:rPr>
                                <w:rFonts w:cs="Arial"/>
                                <w:sz w:val="20"/>
                              </w:rPr>
                            </w:pPr>
                            <w:r w:rsidRPr="00524744">
                              <w:rPr>
                                <w:rFonts w:cs="Arial"/>
                                <w:sz w:val="20"/>
                              </w:rPr>
                              <w:t>Author: O.M.A</w:t>
                            </w:r>
                          </w:p>
                          <w:p w:rsidR="00E20C0B" w:rsidRPr="00524744" w:rsidRDefault="00E20C0B" w:rsidP="00C64ACD">
                            <w:pPr>
                              <w:pStyle w:val="Header"/>
                              <w:rPr>
                                <w:rFonts w:cs="Arial"/>
                                <w:sz w:val="20"/>
                              </w:rPr>
                            </w:pPr>
                            <w:r>
                              <w:rPr>
                                <w:rFonts w:cs="Arial"/>
                                <w:sz w:val="20"/>
                              </w:rPr>
                              <w:t>File Ref: ARC.12/08/27</w:t>
                            </w:r>
                          </w:p>
                          <w:p w:rsidR="00E20C0B" w:rsidRPr="00524744" w:rsidRDefault="00E20C0B" w:rsidP="00C64ACD">
                            <w:pPr>
                              <w:pStyle w:val="Header"/>
                              <w:rPr>
                                <w:rFonts w:cs="Arial"/>
                                <w:sz w:val="20"/>
                              </w:rPr>
                            </w:pPr>
                            <w:r w:rsidRPr="00524744">
                              <w:rPr>
                                <w:rFonts w:cs="Arial"/>
                                <w:sz w:val="20"/>
                              </w:rPr>
                              <w:t xml:space="preserve">Date: </w:t>
                            </w:r>
                            <w:r>
                              <w:rPr>
                                <w:rFonts w:cs="Arial"/>
                                <w:sz w:val="20"/>
                              </w:rPr>
                              <w:t>9 Sep 12</w:t>
                            </w:r>
                          </w:p>
                          <w:p w:rsidR="00E20C0B" w:rsidRPr="004D0721" w:rsidRDefault="00E20C0B"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E20C0B" w:rsidRDefault="00E20C0B"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7B127"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E20C0B" w:rsidRDefault="00E20C0B" w:rsidP="00C64ACD">
                      <w:pPr>
                        <w:rPr>
                          <w:rFonts w:cs="Arial"/>
                          <w:sz w:val="20"/>
                        </w:rPr>
                      </w:pPr>
                      <w:r>
                        <w:rPr>
                          <w:rFonts w:cs="Arial"/>
                          <w:sz w:val="20"/>
                        </w:rPr>
                        <w:t>Matters Arising</w:t>
                      </w:r>
                      <w:r w:rsidRPr="00065C86">
                        <w:rPr>
                          <w:rFonts w:cs="Arial"/>
                          <w:sz w:val="20"/>
                        </w:rPr>
                        <w:t>:</w:t>
                      </w:r>
                      <w:r>
                        <w:rPr>
                          <w:rFonts w:cs="Arial"/>
                          <w:sz w:val="20"/>
                        </w:rPr>
                        <w:t xml:space="preserve"> ARC </w:t>
                      </w:r>
                    </w:p>
                    <w:p w:rsidR="00E20C0B" w:rsidRPr="00524744" w:rsidRDefault="00E20C0B" w:rsidP="00C64ACD">
                      <w:pPr>
                        <w:pStyle w:val="Header"/>
                        <w:rPr>
                          <w:rFonts w:cs="Arial"/>
                          <w:sz w:val="20"/>
                        </w:rPr>
                      </w:pPr>
                      <w:r w:rsidRPr="00524744">
                        <w:rPr>
                          <w:rFonts w:cs="Arial"/>
                          <w:sz w:val="20"/>
                        </w:rPr>
                        <w:t>Author: O.M.A</w:t>
                      </w:r>
                    </w:p>
                    <w:p w:rsidR="00E20C0B" w:rsidRPr="00524744" w:rsidRDefault="00E20C0B" w:rsidP="00C64ACD">
                      <w:pPr>
                        <w:pStyle w:val="Header"/>
                        <w:rPr>
                          <w:rFonts w:cs="Arial"/>
                          <w:sz w:val="20"/>
                        </w:rPr>
                      </w:pPr>
                      <w:r>
                        <w:rPr>
                          <w:rFonts w:cs="Arial"/>
                          <w:sz w:val="20"/>
                        </w:rPr>
                        <w:t>File Ref: ARC.12/08/27</w:t>
                      </w:r>
                    </w:p>
                    <w:p w:rsidR="00E20C0B" w:rsidRPr="00524744" w:rsidRDefault="00E20C0B" w:rsidP="00C64ACD">
                      <w:pPr>
                        <w:pStyle w:val="Header"/>
                        <w:rPr>
                          <w:rFonts w:cs="Arial"/>
                          <w:sz w:val="20"/>
                        </w:rPr>
                      </w:pPr>
                      <w:r w:rsidRPr="00524744">
                        <w:rPr>
                          <w:rFonts w:cs="Arial"/>
                          <w:sz w:val="20"/>
                        </w:rPr>
                        <w:t xml:space="preserve">Date: </w:t>
                      </w:r>
                      <w:r>
                        <w:rPr>
                          <w:rFonts w:cs="Arial"/>
                          <w:sz w:val="20"/>
                        </w:rPr>
                        <w:t>9 Sep 12</w:t>
                      </w:r>
                    </w:p>
                    <w:p w:rsidR="00E20C0B" w:rsidRPr="004D0721" w:rsidRDefault="00E20C0B"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E20C0B" w:rsidRDefault="00E20C0B" w:rsidP="00C64ACD"/>
                  </w:txbxContent>
                </v:textbox>
              </v:shape>
            </w:pict>
          </mc:Fallback>
        </mc:AlternateContent>
      </w:r>
    </w:p>
    <w:p w:rsidR="00DE7914" w:rsidRDefault="00C64ACD" w:rsidP="00C64ACD">
      <w:pPr>
        <w:rPr>
          <w:rFonts w:ascii="Arial" w:eastAsia="Batang" w:hAnsi="Arial" w:cs="Arial"/>
          <w:sz w:val="20"/>
          <w:szCs w:val="20"/>
        </w:rPr>
      </w:pPr>
      <w:r w:rsidRPr="00C64ACD">
        <w:rPr>
          <w:rFonts w:ascii="Arial" w:eastAsia="Batang" w:hAnsi="Arial" w:cs="Arial"/>
          <w:sz w:val="20"/>
          <w:szCs w:val="20"/>
        </w:rPr>
        <w:t xml:space="preserve">                                                                                                                                          </w: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2C78AD" w:rsidP="00C12C17">
      <w:pPr>
        <w:jc w:val="center"/>
        <w:rPr>
          <w:rFonts w:ascii="Arial Narrow" w:hAnsi="Arial Narrow" w:cs="Arial"/>
          <w:b/>
          <w:sz w:val="52"/>
          <w:szCs w:val="52"/>
        </w:rPr>
      </w:pPr>
      <w:r>
        <w:rPr>
          <w:rFonts w:ascii="Arial Narrow" w:hAnsi="Arial Narrow" w:cs="Arial"/>
          <w:b/>
          <w:noProof/>
          <w:sz w:val="52"/>
          <w:szCs w:val="52"/>
          <w:lang w:val="en-ZA" w:eastAsia="en-ZA"/>
        </w:rPr>
        <mc:AlternateContent>
          <mc:Choice Requires="wps">
            <w:drawing>
              <wp:anchor distT="0" distB="0" distL="114300" distR="114300" simplePos="0" relativeHeight="251672576" behindDoc="0" locked="0" layoutInCell="1" allowOverlap="1">
                <wp:simplePos x="0" y="0"/>
                <wp:positionH relativeFrom="column">
                  <wp:posOffset>-81915</wp:posOffset>
                </wp:positionH>
                <wp:positionV relativeFrom="paragraph">
                  <wp:posOffset>199390</wp:posOffset>
                </wp:positionV>
                <wp:extent cx="6751320" cy="53340"/>
                <wp:effectExtent l="0" t="0" r="30480" b="22860"/>
                <wp:wrapNone/>
                <wp:docPr id="3" name="Straight Connector 3"/>
                <wp:cNvGraphicFramePr/>
                <a:graphic xmlns:a="http://schemas.openxmlformats.org/drawingml/2006/main">
                  <a:graphicData uri="http://schemas.microsoft.com/office/word/2010/wordprocessingShape">
                    <wps:wsp>
                      <wps:cNvCnPr/>
                      <wps:spPr>
                        <a:xfrm flipV="1">
                          <a:off x="0" y="0"/>
                          <a:ext cx="6751320" cy="533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1E191" id="Straight Connector 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6.45pt,15.7pt" to="525.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" strokecolor="#4579b8 [3044]"/>
            </w:pict>
          </mc:Fallback>
        </mc:AlternateContent>
      </w: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2C78AD" w:rsidP="00C12C17">
      <w:pPr>
        <w:rPr>
          <w:rFonts w:ascii="Arial Narrow" w:hAnsi="Arial Narrow" w:cs="Arial"/>
          <w:sz w:val="20"/>
          <w:szCs w:val="20"/>
        </w:rPr>
      </w:pPr>
      <w:r>
        <w:rPr>
          <w:rFonts w:ascii="Arial Narrow" w:hAnsi="Arial Narrow" w:cs="Arial"/>
          <w:noProof/>
          <w:sz w:val="20"/>
          <w:szCs w:val="20"/>
          <w:lang w:val="en-ZA" w:eastAsia="en-ZA"/>
        </w:rPr>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ragraph">
                  <wp:posOffset>69850</wp:posOffset>
                </wp:positionV>
                <wp:extent cx="6659880" cy="99060"/>
                <wp:effectExtent l="0" t="0" r="26670" b="34290"/>
                <wp:wrapNone/>
                <wp:docPr id="4" name="Straight Connector 4"/>
                <wp:cNvGraphicFramePr/>
                <a:graphic xmlns:a="http://schemas.openxmlformats.org/drawingml/2006/main">
                  <a:graphicData uri="http://schemas.microsoft.com/office/word/2010/wordprocessingShape">
                    <wps:wsp>
                      <wps:cNvCnPr/>
                      <wps:spPr>
                        <a:xfrm flipV="1">
                          <a:off x="0" y="0"/>
                          <a:ext cx="6659880" cy="99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86FEF" id="Straight Connector 4" o:spid="_x0000_s1026" style="position:absolute;flip:y;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52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" strokecolor="#4579b8 [3044]">
                <w10:wrap anchorx="margin"/>
              </v:line>
            </w:pict>
          </mc:Fallback>
        </mc:AlternateContent>
      </w: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C12C17" w:rsidRDefault="00DE7914" w:rsidP="00ED3E4F">
      <w:pPr>
        <w:tabs>
          <w:tab w:val="left" w:pos="990"/>
          <w:tab w:val="left" w:pos="1170"/>
        </w:tabs>
        <w:contextualSpacing/>
        <w:jc w:val="center"/>
        <w:rPr>
          <w:rFonts w:ascii="Arial Narrow" w:eastAsia="Calibri" w:hAnsi="Arial Narrow" w:cs="Arial"/>
          <w:b/>
          <w:sz w:val="28"/>
          <w:szCs w:val="28"/>
          <w:lang w:val="en-ZA"/>
        </w:rPr>
      </w:pPr>
      <w:r>
        <w:rPr>
          <w:rFonts w:ascii="Arial Narrow" w:hAnsi="Arial Narrow" w:cs="Arial"/>
          <w:b/>
          <w:color w:val="000000"/>
          <w:sz w:val="28"/>
          <w:szCs w:val="28"/>
        </w:rPr>
        <w:t xml:space="preserve">DESCRIPTION: </w:t>
      </w:r>
      <w:r w:rsidR="00D01E1D">
        <w:rPr>
          <w:rFonts w:ascii="Arial Narrow" w:hAnsi="Arial Narrow" w:cs="Arial"/>
          <w:b/>
          <w:color w:val="000000"/>
          <w:sz w:val="28"/>
          <w:szCs w:val="28"/>
        </w:rPr>
        <w:t>Supply &amp;</w:t>
      </w:r>
      <w:r w:rsidR="00CF1FC3">
        <w:rPr>
          <w:rFonts w:ascii="Arial Narrow" w:hAnsi="Arial Narrow" w:cs="Arial"/>
          <w:b/>
          <w:color w:val="000000"/>
          <w:sz w:val="28"/>
          <w:szCs w:val="28"/>
        </w:rPr>
        <w:t xml:space="preserve">Deliver </w:t>
      </w:r>
      <w:r w:rsidR="00ED3E4F">
        <w:rPr>
          <w:rFonts w:ascii="Arial Narrow" w:hAnsi="Arial Narrow" w:cs="Arial"/>
          <w:b/>
          <w:color w:val="000000"/>
          <w:sz w:val="28"/>
          <w:szCs w:val="28"/>
        </w:rPr>
        <w:t>of</w:t>
      </w:r>
      <w:r w:rsidR="00454951">
        <w:rPr>
          <w:rFonts w:ascii="Arial Narrow" w:hAnsi="Arial Narrow" w:cs="Arial"/>
          <w:b/>
          <w:color w:val="000000"/>
          <w:sz w:val="28"/>
          <w:szCs w:val="28"/>
        </w:rPr>
        <w:t xml:space="preserve"> </w:t>
      </w:r>
      <w:r w:rsidR="00B343F4">
        <w:rPr>
          <w:rFonts w:ascii="Arial Narrow" w:hAnsi="Arial Narrow" w:cs="Arial"/>
          <w:b/>
          <w:color w:val="000000"/>
          <w:sz w:val="28"/>
          <w:szCs w:val="28"/>
        </w:rPr>
        <w:t>TAD Ha</w:t>
      </w:r>
      <w:r w:rsidR="00E20C0B">
        <w:rPr>
          <w:rFonts w:ascii="Arial Narrow" w:hAnsi="Arial Narrow" w:cs="Arial"/>
          <w:b/>
          <w:color w:val="000000"/>
          <w:sz w:val="28"/>
          <w:szCs w:val="28"/>
        </w:rPr>
        <w:t xml:space="preserve">ematology &amp; Tambo Memorial Centrifuge </w:t>
      </w:r>
    </w:p>
    <w:p w:rsidR="00DB6342" w:rsidRDefault="00DB6342"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65714E">
        <w:rPr>
          <w:rFonts w:ascii="Arial Narrow" w:eastAsia="Calibri" w:hAnsi="Arial Narrow" w:cs="Arial"/>
          <w:b/>
          <w:sz w:val="28"/>
          <w:szCs w:val="28"/>
          <w:lang w:val="en-ZA"/>
        </w:rPr>
        <w:t xml:space="preserve"> </w:t>
      </w:r>
      <w:r w:rsidR="00ED3E4F">
        <w:rPr>
          <w:rFonts w:ascii="Arial Narrow" w:eastAsia="Calibri" w:hAnsi="Arial Narrow" w:cs="Arial"/>
          <w:b/>
          <w:sz w:val="28"/>
          <w:szCs w:val="28"/>
          <w:lang w:val="en-ZA"/>
        </w:rPr>
        <w:t>GAUGP</w:t>
      </w:r>
      <w:r w:rsidR="00454951">
        <w:rPr>
          <w:rFonts w:ascii="Arial Narrow" w:eastAsia="Calibri" w:hAnsi="Arial Narrow" w:cs="Arial"/>
          <w:b/>
          <w:sz w:val="28"/>
          <w:szCs w:val="28"/>
          <w:lang w:val="en-ZA"/>
        </w:rPr>
        <w:t xml:space="preserve">325,328 &amp;352 </w:t>
      </w:r>
    </w:p>
    <w:p w:rsidR="00C12C17"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D24C2E">
        <w:rPr>
          <w:rFonts w:ascii="Arial Narrow" w:eastAsia="Calibri" w:hAnsi="Arial Narrow" w:cs="Arial"/>
          <w:b/>
          <w:sz w:val="28"/>
          <w:szCs w:val="28"/>
          <w:lang w:val="en-ZA"/>
        </w:rPr>
        <w:t xml:space="preserve"> </w:t>
      </w:r>
      <w:r w:rsidR="00C764EE">
        <w:rPr>
          <w:rFonts w:ascii="Arial Narrow" w:eastAsia="Calibri" w:hAnsi="Arial Narrow" w:cs="Arial"/>
          <w:b/>
          <w:sz w:val="28"/>
          <w:szCs w:val="28"/>
          <w:lang w:val="en-ZA"/>
        </w:rPr>
        <w:t>05 April</w:t>
      </w:r>
      <w:r w:rsidR="00303529">
        <w:rPr>
          <w:rFonts w:ascii="Arial Narrow" w:eastAsia="Calibri" w:hAnsi="Arial Narrow" w:cs="Arial"/>
          <w:b/>
          <w:sz w:val="28"/>
          <w:szCs w:val="28"/>
          <w:lang w:val="en-ZA"/>
        </w:rPr>
        <w:t xml:space="preserve"> 2024</w:t>
      </w:r>
    </w:p>
    <w:p w:rsidR="00225907" w:rsidRDefault="0022590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225907" w:rsidRPr="00DD1793" w:rsidRDefault="00CF1FC3"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color w:val="FF0000"/>
          <w:sz w:val="28"/>
          <w:szCs w:val="28"/>
          <w:lang w:val="en-ZA"/>
        </w:rPr>
      </w:pPr>
      <w:r>
        <w:rPr>
          <w:rFonts w:ascii="Arial Narrow" w:eastAsia="Calibri" w:hAnsi="Arial Narrow" w:cs="Arial"/>
          <w:b/>
          <w:color w:val="FF0000"/>
          <w:sz w:val="28"/>
          <w:szCs w:val="28"/>
          <w:lang w:val="en-ZA"/>
        </w:rPr>
        <w:t>Compulsory site briefing: N/A</w:t>
      </w:r>
    </w:p>
    <w:p w:rsidR="00DB6342" w:rsidRDefault="00DB6342"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124DCD"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p>
    <w:p w:rsid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NHLS Main reception.</w:t>
      </w:r>
    </w:p>
    <w:p w:rsidR="00124DCD" w:rsidRP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RFQ box</w:t>
      </w:r>
    </w:p>
    <w:p w:rsidR="00124DCD" w:rsidRP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CNR Hospital and De Korte Street</w:t>
      </w:r>
    </w:p>
    <w:p w:rsid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 xml:space="preserve">Braamfontein, </w:t>
      </w:r>
    </w:p>
    <w:p w:rsidR="00C46F37"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Security office.</w:t>
      </w:r>
    </w:p>
    <w:p w:rsidR="008072B6" w:rsidRDefault="008072B6"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rPr>
          <w:rFonts w:ascii="Arial Narrow" w:eastAsia="Calibri" w:hAnsi="Arial Narrow" w:cs="Arial"/>
          <w:b/>
          <w:sz w:val="28"/>
          <w:szCs w:val="28"/>
          <w:lang w:val="en-ZA"/>
        </w:rPr>
      </w:pPr>
    </w:p>
    <w:p w:rsidR="0090419D" w:rsidRDefault="0090419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rPr>
          <w:rFonts w:ascii="Arial Narrow" w:eastAsia="Calibri" w:hAnsi="Arial Narrow" w:cs="Arial"/>
          <w:b/>
          <w:sz w:val="28"/>
          <w:szCs w:val="28"/>
          <w:lang w:val="en-ZA"/>
        </w:rPr>
      </w:pPr>
    </w:p>
    <w:p w:rsidR="002C78AD" w:rsidRDefault="002C78A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rPr>
          <w:rFonts w:ascii="Arial Narrow" w:eastAsia="Calibri" w:hAnsi="Arial Narrow" w:cs="Arial"/>
          <w:b/>
          <w:sz w:val="28"/>
          <w:szCs w:val="28"/>
          <w:lang w:val="en-ZA"/>
        </w:rPr>
      </w:pPr>
    </w:p>
    <w:p w:rsidR="0090419D" w:rsidRDefault="0090419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E7914" w:rsidRDefault="00DE7914"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E7914" w:rsidRDefault="00DE7914"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E7914" w:rsidRDefault="00DE7914"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lastRenderedPageBreak/>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B614B">
          <w:rPr>
            <w:noProof/>
            <w:webHidden/>
          </w:rPr>
          <w:t>3</w:t>
        </w:r>
        <w:r>
          <w:rPr>
            <w:noProof/>
            <w:webHidden/>
          </w:rPr>
          <w:fldChar w:fldCharType="end"/>
        </w:r>
      </w:hyperlink>
    </w:p>
    <w:p w:rsidR="00DB6342" w:rsidRDefault="00644DEA">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B614B">
          <w:rPr>
            <w:noProof/>
            <w:webHidden/>
          </w:rPr>
          <w:t>6</w:t>
        </w:r>
        <w:r w:rsidR="00DB6342">
          <w:rPr>
            <w:noProof/>
            <w:webHidden/>
          </w:rPr>
          <w:fldChar w:fldCharType="end"/>
        </w:r>
      </w:hyperlink>
    </w:p>
    <w:p w:rsidR="00DB6342" w:rsidRDefault="00644DEA">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B614B">
          <w:rPr>
            <w:noProof/>
            <w:webHidden/>
          </w:rPr>
          <w:t>7</w:t>
        </w:r>
        <w:r w:rsidR="00DB6342">
          <w:rPr>
            <w:noProof/>
            <w:webHidden/>
          </w:rPr>
          <w:fldChar w:fldCharType="end"/>
        </w:r>
      </w:hyperlink>
    </w:p>
    <w:p w:rsidR="00DB6342" w:rsidRDefault="00644DEA">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B614B">
          <w:rPr>
            <w:noProof/>
            <w:webHidden/>
          </w:rPr>
          <w:t>10</w:t>
        </w:r>
        <w:r w:rsidR="00DB6342">
          <w:rPr>
            <w:noProof/>
            <w:webHidden/>
          </w:rPr>
          <w:fldChar w:fldCharType="end"/>
        </w:r>
      </w:hyperlink>
    </w:p>
    <w:p w:rsidR="00DB6342" w:rsidRDefault="00644DEA">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B614B">
          <w:rPr>
            <w:noProof/>
            <w:webHidden/>
          </w:rPr>
          <w:t>13</w:t>
        </w:r>
        <w:r w:rsidR="00DB6342">
          <w:rPr>
            <w:noProof/>
            <w:webHidden/>
          </w:rPr>
          <w:fldChar w:fldCharType="end"/>
        </w:r>
      </w:hyperlink>
    </w:p>
    <w:p w:rsidR="00DB6342" w:rsidRDefault="00644DEA">
      <w:pPr>
        <w:pStyle w:val="TOC1"/>
        <w:rPr>
          <w:rFonts w:eastAsiaTheme="minorEastAsia" w:cstheme="minorBidi"/>
          <w:b w:val="0"/>
          <w:bCs w:val="0"/>
          <w:caps w:val="0"/>
          <w:noProof/>
          <w:sz w:val="22"/>
          <w:szCs w:val="22"/>
          <w:lang w:val="en-ZA" w:eastAsia="en-ZA"/>
        </w:rPr>
      </w:pPr>
      <w:hyperlink w:anchor="_Toc109116964" w:history="1">
        <w:r w:rsidR="00680FF4">
          <w:rPr>
            <w:rStyle w:val="Hyperlink"/>
            <w:rFonts w:ascii="Arial" w:hAnsi="Arial" w:cs="Arial"/>
            <w:noProof/>
          </w:rPr>
          <w:t>6</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hyperlink>
    </w:p>
    <w:p w:rsidR="00DB6342" w:rsidRDefault="00644DEA">
      <w:pPr>
        <w:pStyle w:val="TOC1"/>
        <w:rPr>
          <w:rFonts w:eastAsiaTheme="minorEastAsia" w:cstheme="minorBidi"/>
          <w:b w:val="0"/>
          <w:bCs w:val="0"/>
          <w:caps w:val="0"/>
          <w:noProof/>
          <w:sz w:val="22"/>
          <w:szCs w:val="22"/>
          <w:lang w:val="en-ZA" w:eastAsia="en-ZA"/>
        </w:rPr>
      </w:pPr>
      <w:hyperlink w:anchor="_Toc109116965" w:history="1">
        <w:r w:rsidR="00680FF4">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B614B">
          <w:rPr>
            <w:noProof/>
            <w:webHidden/>
          </w:rPr>
          <w:t>21</w:t>
        </w:r>
        <w:r w:rsidR="00DB6342">
          <w:rPr>
            <w:noProof/>
            <w:webHidden/>
          </w:rPr>
          <w:fldChar w:fldCharType="end"/>
        </w:r>
      </w:hyperlink>
    </w:p>
    <w:p w:rsidR="00DB6342" w:rsidRDefault="00644DEA">
      <w:pPr>
        <w:pStyle w:val="TOC1"/>
        <w:rPr>
          <w:rFonts w:eastAsiaTheme="minorEastAsia" w:cstheme="minorBidi"/>
          <w:b w:val="0"/>
          <w:bCs w:val="0"/>
          <w:caps w:val="0"/>
          <w:noProof/>
          <w:sz w:val="22"/>
          <w:szCs w:val="22"/>
          <w:lang w:val="en-ZA" w:eastAsia="en-ZA"/>
        </w:rPr>
      </w:pPr>
      <w:hyperlink w:anchor="_Toc109116966" w:history="1">
        <w:r w:rsidR="00680FF4">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B614B">
          <w:rPr>
            <w:noProof/>
            <w:webHidden/>
          </w:rPr>
          <w:t>22</w:t>
        </w:r>
        <w:r w:rsidR="00DB6342">
          <w:rPr>
            <w:noProof/>
            <w:webHidden/>
          </w:rPr>
          <w:fldChar w:fldCharType="end"/>
        </w:r>
      </w:hyperlink>
    </w:p>
    <w:p w:rsidR="00DB6342" w:rsidRDefault="00644DEA">
      <w:pPr>
        <w:pStyle w:val="TOC1"/>
        <w:rPr>
          <w:rFonts w:eastAsiaTheme="minorEastAsia" w:cstheme="minorBidi"/>
          <w:b w:val="0"/>
          <w:bCs w:val="0"/>
          <w:caps w:val="0"/>
          <w:noProof/>
          <w:sz w:val="22"/>
          <w:szCs w:val="22"/>
          <w:lang w:val="en-ZA" w:eastAsia="en-ZA"/>
        </w:rPr>
      </w:pPr>
      <w:hyperlink w:anchor="_Toc109116967" w:history="1">
        <w:r w:rsidR="00680FF4">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B614B">
          <w:rPr>
            <w:noProof/>
            <w:webHidden/>
          </w:rPr>
          <w:t>25</w:t>
        </w:r>
        <w:r w:rsidR="00DB6342">
          <w:rPr>
            <w:noProof/>
            <w:webHidden/>
          </w:rPr>
          <w:fldChar w:fldCharType="end"/>
        </w:r>
      </w:hyperlink>
    </w:p>
    <w:p w:rsidR="00DB6342" w:rsidRDefault="00644DEA">
      <w:pPr>
        <w:pStyle w:val="TOC1"/>
        <w:rPr>
          <w:rFonts w:eastAsiaTheme="minorEastAsia" w:cstheme="minorBidi"/>
          <w:b w:val="0"/>
          <w:bCs w:val="0"/>
          <w:caps w:val="0"/>
          <w:noProof/>
          <w:sz w:val="22"/>
          <w:szCs w:val="22"/>
          <w:lang w:val="en-ZA" w:eastAsia="en-ZA"/>
        </w:rPr>
      </w:pPr>
      <w:hyperlink w:anchor="_Toc109116969" w:history="1">
        <w:r w:rsidR="00680FF4">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B614B">
          <w:rPr>
            <w:noProof/>
            <w:webHidden/>
          </w:rPr>
          <w:t>26</w:t>
        </w:r>
        <w:r w:rsidR="00DB6342">
          <w:rPr>
            <w:noProof/>
            <w:webHidden/>
          </w:rPr>
          <w:fldChar w:fldCharType="end"/>
        </w:r>
      </w:hyperlink>
    </w:p>
    <w:p w:rsidR="00DB6342" w:rsidRDefault="00644DEA">
      <w:pPr>
        <w:pStyle w:val="TOC1"/>
        <w:rPr>
          <w:rFonts w:eastAsiaTheme="minorEastAsia" w:cstheme="minorBidi"/>
          <w:b w:val="0"/>
          <w:bCs w:val="0"/>
          <w:caps w:val="0"/>
          <w:noProof/>
          <w:sz w:val="22"/>
          <w:szCs w:val="22"/>
          <w:lang w:val="en-ZA" w:eastAsia="en-ZA"/>
        </w:rPr>
      </w:pPr>
      <w:hyperlink w:anchor="_Toc109116970" w:history="1">
        <w:r w:rsidR="00680FF4">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B614B">
          <w:rPr>
            <w:noProof/>
            <w:webHidden/>
          </w:rPr>
          <w:t>27</w:t>
        </w:r>
        <w:r w:rsidR="00DB6342">
          <w:rPr>
            <w:noProof/>
            <w:webHidden/>
          </w:rPr>
          <w:fldChar w:fldCharType="end"/>
        </w:r>
      </w:hyperlink>
    </w:p>
    <w:p w:rsidR="00DB6342" w:rsidRDefault="00644DEA">
      <w:pPr>
        <w:pStyle w:val="TOC1"/>
        <w:rPr>
          <w:rFonts w:eastAsiaTheme="minorEastAsia" w:cstheme="minorBidi"/>
          <w:b w:val="0"/>
          <w:bCs w:val="0"/>
          <w:caps w:val="0"/>
          <w:noProof/>
          <w:sz w:val="22"/>
          <w:szCs w:val="22"/>
          <w:lang w:val="en-ZA" w:eastAsia="en-ZA"/>
        </w:rPr>
      </w:pPr>
      <w:hyperlink w:anchor="_Toc109116971" w:history="1">
        <w:r w:rsidR="00680FF4">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B614B">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680FF4">
      <w:pPr>
        <w:widowControl w:val="0"/>
        <w:tabs>
          <w:tab w:val="left" w:pos="720"/>
        </w:tabs>
        <w:autoSpaceDE w:val="0"/>
        <w:autoSpaceDN w:val="0"/>
        <w:adjustRightInd w:val="0"/>
        <w:spacing w:before="19" w:line="253" w:lineRule="exact"/>
        <w:jc w:val="center"/>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1" w:name="_Toc484484825"/>
      <w:bookmarkStart w:id="2"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1"/>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2"/>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1577"/>
        <w:gridCol w:w="49"/>
        <w:gridCol w:w="3151"/>
        <w:gridCol w:w="774"/>
        <w:gridCol w:w="452"/>
        <w:gridCol w:w="11"/>
        <w:gridCol w:w="1291"/>
        <w:gridCol w:w="82"/>
        <w:gridCol w:w="299"/>
        <w:gridCol w:w="902"/>
        <w:gridCol w:w="1788"/>
      </w:tblGrid>
      <w:tr w:rsidR="00A86B57" w:rsidRPr="00627C33" w:rsidTr="00186550">
        <w:trPr>
          <w:trHeight w:val="228"/>
          <w:jc w:val="center"/>
        </w:trPr>
        <w:tc>
          <w:tcPr>
            <w:tcW w:w="11713" w:type="dxa"/>
            <w:gridSpan w:val="12"/>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C156DF" w:rsidRPr="00627C33" w:rsidTr="00186550">
        <w:trPr>
          <w:trHeight w:val="228"/>
          <w:jc w:val="center"/>
        </w:trPr>
        <w:tc>
          <w:tcPr>
            <w:tcW w:w="1337"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4777" w:type="dxa"/>
            <w:gridSpan w:val="3"/>
            <w:shd w:val="clear" w:color="auto" w:fill="auto"/>
            <w:vAlign w:val="bottom"/>
          </w:tcPr>
          <w:p w:rsidR="00A86B57" w:rsidRPr="00A86B57" w:rsidRDefault="00BD1FB6" w:rsidP="00ED3E4F">
            <w:pPr>
              <w:tabs>
                <w:tab w:val="left" w:pos="720"/>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454951">
              <w:rPr>
                <w:rFonts w:ascii="Arial Narrow" w:hAnsi="Arial Narrow"/>
                <w:b/>
                <w:sz w:val="20"/>
                <w:lang w:val="en-GB"/>
              </w:rPr>
              <w:t xml:space="preserve"> </w:t>
            </w:r>
            <w:r w:rsidR="00B343F4">
              <w:rPr>
                <w:rFonts w:ascii="Arial Narrow" w:hAnsi="Arial Narrow"/>
                <w:b/>
                <w:sz w:val="20"/>
                <w:lang w:val="en-GB"/>
              </w:rPr>
              <w:t>GAUGP325,328</w:t>
            </w:r>
            <w:r w:rsidR="00454951" w:rsidRPr="00454951">
              <w:rPr>
                <w:rFonts w:ascii="Arial Narrow" w:hAnsi="Arial Narrow"/>
                <w:b/>
                <w:sz w:val="20"/>
                <w:lang w:val="en-GB"/>
              </w:rPr>
              <w:t xml:space="preserve"> &amp;352</w:t>
            </w:r>
          </w:p>
        </w:tc>
        <w:tc>
          <w:tcPr>
            <w:tcW w:w="1226" w:type="dxa"/>
            <w:gridSpan w:val="2"/>
            <w:shd w:val="clear" w:color="auto" w:fill="auto"/>
            <w:vAlign w:val="bottom"/>
          </w:tcPr>
          <w:p w:rsidR="00A86B57" w:rsidRPr="00627C33" w:rsidRDefault="008423E2"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CLOSING DATE</w:t>
            </w:r>
          </w:p>
        </w:tc>
        <w:tc>
          <w:tcPr>
            <w:tcW w:w="1302" w:type="dxa"/>
            <w:gridSpan w:val="2"/>
            <w:shd w:val="clear" w:color="auto" w:fill="auto"/>
            <w:vAlign w:val="bottom"/>
          </w:tcPr>
          <w:p w:rsidR="00A86B57" w:rsidRPr="00A86B57" w:rsidRDefault="00C764EE" w:rsidP="0039392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05 April 2024</w:t>
            </w:r>
          </w:p>
        </w:tc>
        <w:tc>
          <w:tcPr>
            <w:tcW w:w="1283"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88" w:type="dxa"/>
            <w:shd w:val="clear" w:color="auto" w:fill="auto"/>
            <w:vAlign w:val="bottom"/>
          </w:tcPr>
          <w:p w:rsidR="00A86B57" w:rsidRPr="00371939" w:rsidRDefault="00124DCD"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371939">
              <w:rPr>
                <w:rFonts w:ascii="Arial Narrow" w:hAnsi="Arial Narrow"/>
                <w:sz w:val="20"/>
                <w:lang w:val="en-GB"/>
              </w:rPr>
              <w:t>11H00</w:t>
            </w:r>
          </w:p>
        </w:tc>
      </w:tr>
      <w:tr w:rsidR="00A86B57" w:rsidRPr="00627C33" w:rsidTr="00186550">
        <w:trPr>
          <w:trHeight w:val="228"/>
          <w:jc w:val="center"/>
        </w:trPr>
        <w:tc>
          <w:tcPr>
            <w:tcW w:w="1337"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10376" w:type="dxa"/>
            <w:gridSpan w:val="11"/>
            <w:tcBorders>
              <w:bottom w:val="single" w:sz="4" w:space="0" w:color="auto"/>
            </w:tcBorders>
            <w:shd w:val="clear" w:color="auto" w:fill="auto"/>
            <w:vAlign w:val="bottom"/>
          </w:tcPr>
          <w:p w:rsidR="00A86B57" w:rsidRPr="0090419D" w:rsidRDefault="00ED3E4F" w:rsidP="00E20C0B">
            <w:pPr>
              <w:tabs>
                <w:tab w:val="left" w:pos="990"/>
                <w:tab w:val="left" w:pos="1170"/>
              </w:tabs>
              <w:contextualSpacing/>
              <w:rPr>
                <w:rFonts w:ascii="Arial Narrow" w:hAnsi="Arial Narrow" w:cs="Arial"/>
                <w:b/>
                <w:color w:val="000000"/>
                <w:sz w:val="20"/>
                <w:szCs w:val="20"/>
              </w:rPr>
            </w:pPr>
            <w:r>
              <w:rPr>
                <w:rFonts w:ascii="Arial Narrow" w:hAnsi="Arial Narrow" w:cs="Arial"/>
                <w:b/>
                <w:color w:val="000000"/>
                <w:sz w:val="20"/>
                <w:szCs w:val="20"/>
              </w:rPr>
              <w:t xml:space="preserve">Supply &amp; </w:t>
            </w:r>
            <w:r w:rsidR="00186550" w:rsidRPr="00186550">
              <w:rPr>
                <w:rFonts w:ascii="Arial Narrow" w:hAnsi="Arial Narrow" w:cs="Arial"/>
                <w:b/>
                <w:color w:val="000000"/>
                <w:sz w:val="20"/>
                <w:szCs w:val="20"/>
              </w:rPr>
              <w:t xml:space="preserve">Deliver </w:t>
            </w:r>
            <w:r w:rsidR="00B743E6">
              <w:rPr>
                <w:rFonts w:ascii="Arial Narrow" w:hAnsi="Arial Narrow" w:cs="Arial"/>
                <w:b/>
                <w:color w:val="000000"/>
                <w:sz w:val="20"/>
                <w:szCs w:val="20"/>
              </w:rPr>
              <w:t xml:space="preserve">of </w:t>
            </w:r>
            <w:r w:rsidR="00E20C0B">
              <w:rPr>
                <w:rFonts w:ascii="Arial Narrow" w:hAnsi="Arial Narrow" w:cs="Arial"/>
                <w:b/>
                <w:color w:val="000000"/>
                <w:sz w:val="20"/>
                <w:szCs w:val="20"/>
              </w:rPr>
              <w:t xml:space="preserve"> TAD Haematology  &amp; Tambo Memorial Centrifuges </w:t>
            </w:r>
          </w:p>
        </w:tc>
      </w:tr>
      <w:tr w:rsidR="00A86B57" w:rsidRPr="00627C33" w:rsidTr="00186550">
        <w:trPr>
          <w:trHeight w:val="228"/>
          <w:jc w:val="center"/>
        </w:trPr>
        <w:tc>
          <w:tcPr>
            <w:tcW w:w="11713" w:type="dxa"/>
            <w:gridSpan w:val="12"/>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A86B57" w:rsidRPr="00627C33" w:rsidTr="00186550">
        <w:trPr>
          <w:trHeight w:val="340"/>
          <w:jc w:val="center"/>
        </w:trPr>
        <w:tc>
          <w:tcPr>
            <w:tcW w:w="11713" w:type="dxa"/>
            <w:gridSpan w:val="12"/>
            <w:tcBorders>
              <w:top w:val="single" w:sz="4" w:space="0" w:color="auto"/>
            </w:tcBorders>
            <w:shd w:val="clear" w:color="auto" w:fill="auto"/>
            <w:vAlign w:val="bottom"/>
          </w:tcPr>
          <w:p w:rsidR="00A86B57" w:rsidRPr="00627C33" w:rsidRDefault="00124DC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124DCD">
              <w:rPr>
                <w:rFonts w:ascii="Arial Narrow" w:hAnsi="Arial Narrow"/>
                <w:b/>
                <w:sz w:val="20"/>
                <w:lang w:val="en-ZA"/>
              </w:rPr>
              <w:t>NHLS Main reception</w:t>
            </w:r>
          </w:p>
        </w:tc>
      </w:tr>
      <w:tr w:rsidR="00A86B57" w:rsidRPr="00627C33" w:rsidTr="00186550">
        <w:trPr>
          <w:trHeight w:val="340"/>
          <w:jc w:val="center"/>
        </w:trPr>
        <w:tc>
          <w:tcPr>
            <w:tcW w:w="11713" w:type="dxa"/>
            <w:gridSpan w:val="12"/>
            <w:tcBorders>
              <w:top w:val="single" w:sz="4" w:space="0" w:color="auto"/>
            </w:tcBorders>
            <w:shd w:val="clear" w:color="auto" w:fill="auto"/>
            <w:vAlign w:val="bottom"/>
          </w:tcPr>
          <w:p w:rsidR="00124DCD" w:rsidRPr="00124DCD" w:rsidRDefault="00124DCD" w:rsidP="00124DC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ZA"/>
              </w:rPr>
            </w:pPr>
            <w:r w:rsidRPr="00124DCD">
              <w:rPr>
                <w:rFonts w:ascii="Arial Narrow" w:hAnsi="Arial Narrow"/>
                <w:b/>
                <w:sz w:val="20"/>
                <w:lang w:val="en-ZA"/>
              </w:rPr>
              <w:t>CNR Hospital and De Korte Street</w:t>
            </w:r>
          </w:p>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A86B57" w:rsidRPr="00627C33" w:rsidTr="00186550">
        <w:trPr>
          <w:trHeight w:val="397"/>
          <w:jc w:val="center"/>
        </w:trPr>
        <w:tc>
          <w:tcPr>
            <w:tcW w:w="11713" w:type="dxa"/>
            <w:gridSpan w:val="12"/>
            <w:tcBorders>
              <w:top w:val="single" w:sz="4" w:space="0" w:color="auto"/>
            </w:tcBorders>
            <w:shd w:val="clear" w:color="auto" w:fill="auto"/>
            <w:vAlign w:val="bottom"/>
          </w:tcPr>
          <w:p w:rsidR="00A86B57" w:rsidRDefault="00124DC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124DCD">
              <w:rPr>
                <w:rFonts w:ascii="Arial Narrow" w:hAnsi="Arial Narrow"/>
                <w:b/>
                <w:sz w:val="20"/>
                <w:lang w:val="en-ZA"/>
              </w:rPr>
              <w:t>Security office</w:t>
            </w:r>
          </w:p>
        </w:tc>
      </w:tr>
      <w:tr w:rsidR="00A86B57" w:rsidRPr="00627C33" w:rsidTr="00186550">
        <w:trPr>
          <w:trHeight w:val="340"/>
          <w:jc w:val="center"/>
        </w:trPr>
        <w:tc>
          <w:tcPr>
            <w:tcW w:w="11713" w:type="dxa"/>
            <w:gridSpan w:val="12"/>
            <w:tcBorders>
              <w:top w:val="single" w:sz="4" w:space="0" w:color="auto"/>
            </w:tcBorders>
            <w:shd w:val="clear" w:color="auto" w:fill="auto"/>
            <w:vAlign w:val="bottom"/>
          </w:tcPr>
          <w:p w:rsidR="00A86B57" w:rsidRDefault="00124DC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124DCD">
              <w:rPr>
                <w:rFonts w:ascii="Arial Narrow" w:hAnsi="Arial Narrow"/>
                <w:b/>
                <w:sz w:val="20"/>
                <w:lang w:val="en-ZA"/>
              </w:rPr>
              <w:t>Braamfontein</w:t>
            </w:r>
          </w:p>
        </w:tc>
      </w:tr>
      <w:tr w:rsidR="00CF1FC3" w:rsidRPr="00627C33" w:rsidTr="00186550">
        <w:trPr>
          <w:trHeight w:val="413"/>
          <w:jc w:val="center"/>
        </w:trPr>
        <w:tc>
          <w:tcPr>
            <w:tcW w:w="6888" w:type="dxa"/>
            <w:gridSpan w:val="5"/>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4825" w:type="dxa"/>
            <w:gridSpan w:val="7"/>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AC7A51" w:rsidRPr="00627C33" w:rsidTr="00186550">
        <w:trPr>
          <w:trHeight w:val="302"/>
          <w:jc w:val="center"/>
        </w:trPr>
        <w:tc>
          <w:tcPr>
            <w:tcW w:w="2963"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925" w:type="dxa"/>
            <w:gridSpan w:val="2"/>
            <w:tcBorders>
              <w:top w:val="single" w:sz="4" w:space="0" w:color="auto"/>
            </w:tcBorders>
            <w:shd w:val="clear" w:color="auto" w:fill="auto"/>
            <w:vAlign w:val="bottom"/>
          </w:tcPr>
          <w:p w:rsidR="00A86B57" w:rsidRPr="00124DCD" w:rsidRDefault="00B517CB"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 xml:space="preserve">Gauteng  Procurement </w:t>
            </w:r>
          </w:p>
        </w:tc>
        <w:tc>
          <w:tcPr>
            <w:tcW w:w="2135" w:type="dxa"/>
            <w:gridSpan w:val="5"/>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90" w:type="dxa"/>
            <w:gridSpan w:val="2"/>
            <w:tcBorders>
              <w:top w:val="single" w:sz="4" w:space="0" w:color="auto"/>
            </w:tcBorders>
            <w:shd w:val="clear" w:color="auto" w:fill="auto"/>
            <w:vAlign w:val="bottom"/>
          </w:tcPr>
          <w:p w:rsidR="00A86B57" w:rsidRPr="00124DCD" w:rsidRDefault="00B517CB"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 xml:space="preserve"> </w:t>
            </w:r>
          </w:p>
        </w:tc>
      </w:tr>
      <w:tr w:rsidR="00AC7A51" w:rsidRPr="00627C33" w:rsidTr="00186550">
        <w:trPr>
          <w:trHeight w:val="302"/>
          <w:jc w:val="center"/>
        </w:trPr>
        <w:tc>
          <w:tcPr>
            <w:tcW w:w="2963"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925" w:type="dxa"/>
            <w:gridSpan w:val="2"/>
            <w:tcBorders>
              <w:top w:val="single" w:sz="4" w:space="0" w:color="auto"/>
            </w:tcBorders>
            <w:shd w:val="clear" w:color="auto" w:fill="auto"/>
            <w:vAlign w:val="bottom"/>
          </w:tcPr>
          <w:p w:rsidR="00A86B57" w:rsidRPr="00124DCD" w:rsidRDefault="00AC7A51" w:rsidP="00D24C2E">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012 321 1289</w:t>
            </w:r>
            <w:r w:rsidR="00B517CB">
              <w:rPr>
                <w:rFonts w:ascii="Arial Narrow" w:hAnsi="Arial Narrow"/>
                <w:sz w:val="20"/>
                <w:lang w:val="en-GB"/>
              </w:rPr>
              <w:t>/ 011 489 9</w:t>
            </w:r>
            <w:r w:rsidR="00D24C2E">
              <w:rPr>
                <w:rFonts w:ascii="Arial Narrow" w:hAnsi="Arial Narrow"/>
                <w:sz w:val="20"/>
                <w:lang w:val="en-GB"/>
              </w:rPr>
              <w:t>745</w:t>
            </w:r>
          </w:p>
        </w:tc>
        <w:tc>
          <w:tcPr>
            <w:tcW w:w="2135" w:type="dxa"/>
            <w:gridSpan w:val="5"/>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90" w:type="dxa"/>
            <w:gridSpan w:val="2"/>
            <w:tcBorders>
              <w:top w:val="single" w:sz="4" w:space="0" w:color="auto"/>
            </w:tcBorders>
            <w:shd w:val="clear" w:color="auto" w:fill="auto"/>
            <w:vAlign w:val="bottom"/>
          </w:tcPr>
          <w:p w:rsidR="00A86B57" w:rsidRPr="00124DCD" w:rsidRDefault="00A86B57" w:rsidP="00D8075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C7A51" w:rsidRPr="00627C33" w:rsidTr="00186550">
        <w:trPr>
          <w:trHeight w:val="302"/>
          <w:jc w:val="center"/>
        </w:trPr>
        <w:tc>
          <w:tcPr>
            <w:tcW w:w="2963"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925" w:type="dxa"/>
            <w:gridSpan w:val="2"/>
            <w:tcBorders>
              <w:top w:val="single" w:sz="4" w:space="0" w:color="auto"/>
            </w:tcBorders>
            <w:shd w:val="clear" w:color="auto" w:fill="auto"/>
            <w:vAlign w:val="bottom"/>
          </w:tcPr>
          <w:p w:rsidR="00A86B57" w:rsidRPr="00124DCD"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135" w:type="dxa"/>
            <w:gridSpan w:val="5"/>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90" w:type="dxa"/>
            <w:gridSpan w:val="2"/>
            <w:tcBorders>
              <w:top w:val="single" w:sz="4" w:space="0" w:color="auto"/>
            </w:tcBorders>
            <w:shd w:val="clear" w:color="auto" w:fill="auto"/>
            <w:vAlign w:val="bottom"/>
          </w:tcPr>
          <w:p w:rsidR="00A86B57" w:rsidRPr="00124DCD" w:rsidRDefault="00B517CB"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 xml:space="preserve"> </w:t>
            </w:r>
          </w:p>
        </w:tc>
      </w:tr>
      <w:tr w:rsidR="00AC7A51" w:rsidRPr="00627C33" w:rsidTr="00186550">
        <w:trPr>
          <w:trHeight w:val="268"/>
          <w:jc w:val="center"/>
        </w:trPr>
        <w:tc>
          <w:tcPr>
            <w:tcW w:w="2963"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925" w:type="dxa"/>
            <w:gridSpan w:val="2"/>
            <w:tcBorders>
              <w:top w:val="single" w:sz="4" w:space="0" w:color="auto"/>
            </w:tcBorders>
            <w:shd w:val="clear" w:color="auto" w:fill="auto"/>
            <w:vAlign w:val="bottom"/>
          </w:tcPr>
          <w:p w:rsidR="00A86B57" w:rsidRPr="00124DCD" w:rsidRDefault="00B517CB"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 xml:space="preserve"> </w:t>
            </w:r>
            <w:r w:rsidRPr="00B517CB">
              <w:rPr>
                <w:rFonts w:ascii="Arial Narrow" w:hAnsi="Arial Narrow"/>
                <w:sz w:val="20"/>
                <w:lang w:val="en-GB"/>
              </w:rPr>
              <w:t>Gauteng</w:t>
            </w:r>
            <w:r w:rsidR="00186550">
              <w:rPr>
                <w:rFonts w:ascii="Arial Narrow" w:hAnsi="Arial Narrow"/>
                <w:sz w:val="20"/>
                <w:lang w:val="en-GB"/>
              </w:rPr>
              <w:t>.Proc</w:t>
            </w:r>
            <w:r w:rsidRPr="00B517CB">
              <w:rPr>
                <w:rFonts w:ascii="Arial Narrow" w:hAnsi="Arial Narrow"/>
                <w:sz w:val="20"/>
                <w:lang w:val="en-GB"/>
              </w:rPr>
              <w:t>@nhls.ac.za</w:t>
            </w:r>
          </w:p>
        </w:tc>
        <w:tc>
          <w:tcPr>
            <w:tcW w:w="2135" w:type="dxa"/>
            <w:gridSpan w:val="5"/>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90" w:type="dxa"/>
            <w:gridSpan w:val="2"/>
            <w:tcBorders>
              <w:top w:val="single" w:sz="4" w:space="0" w:color="auto"/>
            </w:tcBorders>
            <w:shd w:val="clear" w:color="auto" w:fill="auto"/>
            <w:vAlign w:val="bottom"/>
          </w:tcPr>
          <w:p w:rsidR="000C1E0D" w:rsidRPr="00124DCD" w:rsidRDefault="00B517CB"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B517CB">
              <w:rPr>
                <w:rFonts w:ascii="Arial Narrow" w:hAnsi="Arial Narrow"/>
                <w:sz w:val="20"/>
                <w:lang w:val="en-GB"/>
              </w:rPr>
              <w:t>Gauteng</w:t>
            </w:r>
            <w:r w:rsidR="00186550">
              <w:rPr>
                <w:rFonts w:ascii="Arial Narrow" w:hAnsi="Arial Narrow"/>
                <w:sz w:val="20"/>
                <w:lang w:val="en-GB"/>
              </w:rPr>
              <w:t>.Proc</w:t>
            </w:r>
            <w:r w:rsidRPr="00B517CB">
              <w:rPr>
                <w:rFonts w:ascii="Arial Narrow" w:hAnsi="Arial Narrow"/>
                <w:sz w:val="20"/>
                <w:lang w:val="en-GB"/>
              </w:rPr>
              <w:t>@nhls.ac.za</w:t>
            </w:r>
          </w:p>
        </w:tc>
      </w:tr>
      <w:tr w:rsidR="00A86B57" w:rsidRPr="00627C33" w:rsidTr="00186550">
        <w:trPr>
          <w:trHeight w:val="228"/>
          <w:jc w:val="center"/>
        </w:trPr>
        <w:tc>
          <w:tcPr>
            <w:tcW w:w="11713" w:type="dxa"/>
            <w:gridSpan w:val="12"/>
            <w:shd w:val="clear" w:color="auto" w:fill="DDD9C3"/>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A86B57" w:rsidRPr="00627C33" w:rsidTr="00186550">
        <w:trPr>
          <w:trHeight w:val="340"/>
          <w:jc w:val="center"/>
        </w:trPr>
        <w:tc>
          <w:tcPr>
            <w:tcW w:w="2914"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799" w:type="dxa"/>
            <w:gridSpan w:val="10"/>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186550">
        <w:trPr>
          <w:trHeight w:val="340"/>
          <w:jc w:val="center"/>
        </w:trPr>
        <w:tc>
          <w:tcPr>
            <w:tcW w:w="2914"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799" w:type="dxa"/>
            <w:gridSpan w:val="10"/>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186550">
        <w:trPr>
          <w:trHeight w:val="340"/>
          <w:jc w:val="center"/>
        </w:trPr>
        <w:tc>
          <w:tcPr>
            <w:tcW w:w="2914"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799" w:type="dxa"/>
            <w:gridSpan w:val="10"/>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C7A51" w:rsidRPr="00627C33" w:rsidTr="00186550">
        <w:trPr>
          <w:trHeight w:val="340"/>
          <w:jc w:val="center"/>
        </w:trPr>
        <w:tc>
          <w:tcPr>
            <w:tcW w:w="2914"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3200"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122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384"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989"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186550">
        <w:trPr>
          <w:trHeight w:val="340"/>
          <w:jc w:val="center"/>
        </w:trPr>
        <w:tc>
          <w:tcPr>
            <w:tcW w:w="2914"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799" w:type="dxa"/>
            <w:gridSpan w:val="10"/>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C7A51" w:rsidRPr="00627C33" w:rsidTr="00186550">
        <w:trPr>
          <w:trHeight w:val="340"/>
          <w:jc w:val="center"/>
        </w:trPr>
        <w:tc>
          <w:tcPr>
            <w:tcW w:w="2914"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3200"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122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384"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989"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186550">
        <w:trPr>
          <w:trHeight w:val="340"/>
          <w:jc w:val="center"/>
        </w:trPr>
        <w:tc>
          <w:tcPr>
            <w:tcW w:w="2914"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799" w:type="dxa"/>
            <w:gridSpan w:val="10"/>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186550">
        <w:trPr>
          <w:trHeight w:val="299"/>
          <w:jc w:val="center"/>
        </w:trPr>
        <w:tc>
          <w:tcPr>
            <w:tcW w:w="2914"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799" w:type="dxa"/>
            <w:gridSpan w:val="10"/>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C7A51" w:rsidRPr="00627C33" w:rsidTr="00186550">
        <w:trPr>
          <w:trHeight w:val="57"/>
          <w:jc w:val="center"/>
        </w:trPr>
        <w:tc>
          <w:tcPr>
            <w:tcW w:w="2914" w:type="dxa"/>
            <w:gridSpan w:val="2"/>
            <w:shd w:val="clear" w:color="auto" w:fill="auto"/>
          </w:tcPr>
          <w:p w:rsidR="00A86B57" w:rsidRPr="00EB1FAB"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3200" w:type="dxa"/>
            <w:gridSpan w:val="2"/>
            <w:shd w:val="clear" w:color="auto" w:fill="auto"/>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774"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463" w:type="dxa"/>
            <w:gridSpan w:val="2"/>
            <w:shd w:val="clear" w:color="auto" w:fill="auto"/>
            <w:vAlign w:val="center"/>
          </w:tcPr>
          <w:p w:rsidR="00A86B57" w:rsidRPr="00E93DA0"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91"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071" w:type="dxa"/>
            <w:gridSpan w:val="4"/>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AC7A51" w:rsidRPr="00627C33" w:rsidTr="00186550">
        <w:trPr>
          <w:trHeight w:val="340"/>
          <w:jc w:val="center"/>
        </w:trPr>
        <w:tc>
          <w:tcPr>
            <w:tcW w:w="2914" w:type="dxa"/>
            <w:gridSpan w:val="2"/>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A86B57" w:rsidRPr="00A866B8"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974"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644DEA">
              <w:rPr>
                <w:rFonts w:ascii="Arial Narrow" w:hAnsi="Arial Narrow"/>
                <w:sz w:val="20"/>
                <w:lang w:val="en-GB"/>
              </w:rPr>
            </w:r>
            <w:r w:rsidR="00644DE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644DEA">
              <w:rPr>
                <w:rFonts w:ascii="Arial Narrow" w:hAnsi="Arial Narrow"/>
                <w:sz w:val="20"/>
                <w:lang w:val="en-GB"/>
              </w:rPr>
            </w:r>
            <w:r w:rsidR="00644DE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1836" w:type="dxa"/>
            <w:gridSpan w:val="4"/>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989"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644DEA">
              <w:rPr>
                <w:rFonts w:ascii="Arial Narrow" w:hAnsi="Arial Narrow"/>
                <w:sz w:val="20"/>
                <w:lang w:val="en-GB"/>
              </w:rPr>
            </w:r>
            <w:r w:rsidR="00644DE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644DEA">
              <w:rPr>
                <w:rFonts w:ascii="Arial Narrow" w:hAnsi="Arial Narrow"/>
                <w:sz w:val="20"/>
                <w:lang w:val="en-GB"/>
              </w:rPr>
            </w:r>
            <w:r w:rsidR="00644DE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A86B57" w:rsidRPr="00627C33" w:rsidTr="00186550">
        <w:trPr>
          <w:trHeight w:val="454"/>
          <w:jc w:val="center"/>
        </w:trPr>
        <w:tc>
          <w:tcPr>
            <w:tcW w:w="11713" w:type="dxa"/>
            <w:gridSpan w:val="12"/>
            <w:shd w:val="clear" w:color="auto" w:fill="DDD9C3"/>
            <w:vAlign w:val="bottom"/>
          </w:tcPr>
          <w:p w:rsidR="00A86B57" w:rsidRPr="00A91F28"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p>
        </w:tc>
      </w:tr>
      <w:tr w:rsidR="00AC7A51" w:rsidRPr="00627C33" w:rsidTr="00186550">
        <w:trPr>
          <w:trHeight w:val="864"/>
          <w:jc w:val="center"/>
        </w:trPr>
        <w:tc>
          <w:tcPr>
            <w:tcW w:w="2914" w:type="dxa"/>
            <w:gridSpan w:val="2"/>
            <w:shd w:val="clear" w:color="auto" w:fill="auto"/>
            <w:vAlign w:val="center"/>
          </w:tcPr>
          <w:p w:rsidR="00A86B57" w:rsidRPr="00627C33" w:rsidRDefault="00A86B57" w:rsidP="00C177BF">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974" w:type="dxa"/>
            <w:gridSpan w:val="3"/>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644DEA">
              <w:rPr>
                <w:rFonts w:ascii="Arial Narrow" w:hAnsi="Arial Narrow"/>
                <w:sz w:val="20"/>
                <w:lang w:val="en-GB"/>
              </w:rPr>
            </w:r>
            <w:r w:rsidR="00644DE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644DEA">
              <w:rPr>
                <w:rFonts w:ascii="Arial Narrow" w:hAnsi="Arial Narrow"/>
                <w:sz w:val="20"/>
                <w:lang w:val="en-GB"/>
              </w:rPr>
            </w:r>
            <w:r w:rsidR="00644DE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1836" w:type="dxa"/>
            <w:gridSpan w:val="4"/>
            <w:shd w:val="clear" w:color="auto" w:fill="auto"/>
            <w:vAlign w:val="center"/>
          </w:tcPr>
          <w:p w:rsidR="00A86B57" w:rsidRDefault="00A86B57" w:rsidP="00C177BF">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989" w:type="dxa"/>
            <w:gridSpan w:val="3"/>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644DEA">
              <w:rPr>
                <w:rFonts w:ascii="Arial Narrow" w:hAnsi="Arial Narrow"/>
                <w:sz w:val="20"/>
                <w:lang w:val="en-GB"/>
              </w:rPr>
            </w:r>
            <w:r w:rsidR="00644DE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644DEA">
              <w:rPr>
                <w:rFonts w:ascii="Arial Narrow" w:hAnsi="Arial Narrow"/>
                <w:sz w:val="20"/>
                <w:lang w:val="en-GB"/>
              </w:rPr>
            </w:r>
            <w:r w:rsidR="00644DE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 xml:space="preserve">ANSWER THE QUESTIONNAIRE </w:t>
            </w:r>
            <w:r w:rsidR="0083651C">
              <w:rPr>
                <w:rFonts w:ascii="Arial Narrow" w:hAnsi="Arial Narrow"/>
                <w:sz w:val="20"/>
              </w:rPr>
              <w:t>BELOW]</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A86B57" w:rsidRPr="00627C33" w:rsidTr="00186550">
        <w:trPr>
          <w:trHeight w:val="340"/>
          <w:jc w:val="center"/>
        </w:trPr>
        <w:tc>
          <w:tcPr>
            <w:tcW w:w="11713" w:type="dxa"/>
            <w:gridSpan w:val="12"/>
            <w:shd w:val="clear" w:color="auto" w:fill="DDD9C3"/>
            <w:vAlign w:val="center"/>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A86B57" w:rsidRPr="00627C33" w:rsidTr="00186550">
        <w:trPr>
          <w:trHeight w:val="20"/>
          <w:jc w:val="center"/>
        </w:trPr>
        <w:tc>
          <w:tcPr>
            <w:tcW w:w="11713" w:type="dxa"/>
            <w:gridSpan w:val="12"/>
            <w:shd w:val="clear" w:color="auto" w:fill="auto"/>
            <w:vAlign w:val="center"/>
          </w:tcPr>
          <w:p w:rsidR="00A86B57" w:rsidRPr="00B8269E" w:rsidRDefault="00A86B57" w:rsidP="00C177BF">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44DEA">
              <w:rPr>
                <w:rFonts w:ascii="Arial Narrow" w:hAnsi="Arial Narrow"/>
                <w:sz w:val="20"/>
                <w:lang w:val="en-GB"/>
              </w:rPr>
            </w:r>
            <w:r w:rsidR="00644DEA">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44DEA">
              <w:rPr>
                <w:rFonts w:ascii="Arial Narrow" w:hAnsi="Arial Narrow"/>
                <w:sz w:val="20"/>
                <w:lang w:val="en-GB"/>
              </w:rPr>
            </w:r>
            <w:r w:rsidR="00644DE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44DEA">
              <w:rPr>
                <w:rFonts w:ascii="Arial Narrow" w:hAnsi="Arial Narrow"/>
                <w:sz w:val="20"/>
                <w:lang w:val="en-GB"/>
              </w:rPr>
            </w:r>
            <w:r w:rsidR="00644DEA">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44DEA">
              <w:rPr>
                <w:rFonts w:ascii="Arial Narrow" w:hAnsi="Arial Narrow"/>
                <w:sz w:val="20"/>
                <w:lang w:val="en-GB"/>
              </w:rPr>
            </w:r>
            <w:r w:rsidR="00644DE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44DEA">
              <w:rPr>
                <w:rFonts w:ascii="Arial Narrow" w:hAnsi="Arial Narrow"/>
                <w:sz w:val="20"/>
                <w:lang w:val="en-GB"/>
              </w:rPr>
            </w:r>
            <w:r w:rsidR="00644DEA">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44DEA">
              <w:rPr>
                <w:rFonts w:ascii="Arial Narrow" w:hAnsi="Arial Narrow"/>
                <w:sz w:val="20"/>
                <w:lang w:val="en-GB"/>
              </w:rPr>
            </w:r>
            <w:r w:rsidR="00644DE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44DEA">
              <w:rPr>
                <w:rFonts w:ascii="Arial Narrow" w:hAnsi="Arial Narrow"/>
                <w:sz w:val="20"/>
                <w:lang w:val="en-GB"/>
              </w:rPr>
            </w:r>
            <w:r w:rsidR="00644DEA">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44DEA">
              <w:rPr>
                <w:rFonts w:ascii="Arial Narrow" w:hAnsi="Arial Narrow"/>
                <w:sz w:val="20"/>
                <w:lang w:val="en-GB"/>
              </w:rPr>
            </w:r>
            <w:r w:rsidR="00644DE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44DEA">
              <w:rPr>
                <w:rFonts w:ascii="Arial Narrow" w:hAnsi="Arial Narrow"/>
                <w:sz w:val="20"/>
                <w:lang w:val="en-GB"/>
              </w:rPr>
            </w:r>
            <w:r w:rsidR="00644DE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44DEA">
              <w:rPr>
                <w:rFonts w:ascii="Arial Narrow" w:hAnsi="Arial Narrow"/>
                <w:sz w:val="20"/>
                <w:lang w:val="en-GB"/>
              </w:rPr>
            </w:r>
            <w:r w:rsidR="00644DE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3A4EA2" w:rsidRDefault="003A4EA2" w:rsidP="00C177BF">
            <w:pPr>
              <w:tabs>
                <w:tab w:val="left" w:pos="0"/>
                <w:tab w:val="left" w:pos="426"/>
              </w:tabs>
              <w:autoSpaceDE w:val="0"/>
              <w:autoSpaceDN w:val="0"/>
              <w:adjustRightInd w:val="0"/>
              <w:spacing w:before="120"/>
              <w:rPr>
                <w:rFonts w:ascii="Arial Narrow" w:hAnsi="Arial Narrow"/>
                <w:sz w:val="20"/>
              </w:rPr>
            </w:pPr>
          </w:p>
          <w:p w:rsidR="00A86B57" w:rsidRPr="007D4563" w:rsidRDefault="00A86B57" w:rsidP="00C177BF">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73411">
            <w:pPr>
              <w:widowControl w:val="0"/>
              <w:numPr>
                <w:ilvl w:val="0"/>
                <w:numId w:val="13"/>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73411">
            <w:pPr>
              <w:widowControl w:val="0"/>
              <w:numPr>
                <w:ilvl w:val="1"/>
                <w:numId w:val="14"/>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73411">
            <w:pPr>
              <w:widowControl w:val="0"/>
              <w:numPr>
                <w:ilvl w:val="1"/>
                <w:numId w:val="14"/>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73411">
            <w:pPr>
              <w:widowControl w:val="0"/>
              <w:numPr>
                <w:ilvl w:val="1"/>
                <w:numId w:val="14"/>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73411">
            <w:pPr>
              <w:widowControl w:val="0"/>
              <w:numPr>
                <w:ilvl w:val="1"/>
                <w:numId w:val="14"/>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73411">
            <w:pPr>
              <w:widowControl w:val="0"/>
              <w:numPr>
                <w:ilvl w:val="0"/>
                <w:numId w:val="13"/>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73411">
            <w:pPr>
              <w:widowControl w:val="0"/>
              <w:numPr>
                <w:ilvl w:val="0"/>
                <w:numId w:val="12"/>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73411">
            <w:pPr>
              <w:widowControl w:val="0"/>
              <w:numPr>
                <w:ilvl w:val="0"/>
                <w:numId w:val="12"/>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73411">
            <w:pPr>
              <w:widowControl w:val="0"/>
              <w:numPr>
                <w:ilvl w:val="0"/>
                <w:numId w:val="12"/>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9"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73411">
            <w:pPr>
              <w:widowControl w:val="0"/>
              <w:numPr>
                <w:ilvl w:val="0"/>
                <w:numId w:val="12"/>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73411">
            <w:pPr>
              <w:widowControl w:val="0"/>
              <w:numPr>
                <w:ilvl w:val="0"/>
                <w:numId w:val="12"/>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73411">
            <w:pPr>
              <w:widowControl w:val="0"/>
              <w:numPr>
                <w:ilvl w:val="0"/>
                <w:numId w:val="12"/>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73411">
            <w:pPr>
              <w:widowControl w:val="0"/>
              <w:numPr>
                <w:ilvl w:val="0"/>
                <w:numId w:val="12"/>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3" w:name="_Toc109116959"/>
      <w:r>
        <w:rPr>
          <w:rFonts w:ascii="Arial" w:hAnsi="Arial" w:cs="Arial"/>
          <w:sz w:val="24"/>
          <w:szCs w:val="24"/>
        </w:rPr>
        <w:lastRenderedPageBreak/>
        <w:t>TERMS AND CONDITIONS OF REQUEST FOR QUOTATION (RFQ)</w:t>
      </w:r>
      <w:bookmarkEnd w:id="3"/>
    </w:p>
    <w:p w:rsidR="003D03F4" w:rsidRDefault="003D03F4" w:rsidP="003D03F4"/>
    <w:p w:rsidR="003D03F4" w:rsidRPr="003D03F4" w:rsidRDefault="003D03F4" w:rsidP="00673411">
      <w:pPr>
        <w:widowControl w:val="0"/>
        <w:numPr>
          <w:ilvl w:val="0"/>
          <w:numId w:val="15"/>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73411">
      <w:pPr>
        <w:widowControl w:val="0"/>
        <w:numPr>
          <w:ilvl w:val="0"/>
          <w:numId w:val="15"/>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73411">
      <w:pPr>
        <w:widowControl w:val="0"/>
        <w:numPr>
          <w:ilvl w:val="0"/>
          <w:numId w:val="15"/>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73411">
      <w:pPr>
        <w:widowControl w:val="0"/>
        <w:numPr>
          <w:ilvl w:val="0"/>
          <w:numId w:val="15"/>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73411">
      <w:pPr>
        <w:widowControl w:val="0"/>
        <w:numPr>
          <w:ilvl w:val="0"/>
          <w:numId w:val="15"/>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73411">
      <w:pPr>
        <w:widowControl w:val="0"/>
        <w:numPr>
          <w:ilvl w:val="0"/>
          <w:numId w:val="15"/>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73411">
      <w:pPr>
        <w:widowControl w:val="0"/>
        <w:numPr>
          <w:ilvl w:val="0"/>
          <w:numId w:val="15"/>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73411">
      <w:pPr>
        <w:widowControl w:val="0"/>
        <w:numPr>
          <w:ilvl w:val="0"/>
          <w:numId w:val="15"/>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73411">
      <w:pPr>
        <w:widowControl w:val="0"/>
        <w:numPr>
          <w:ilvl w:val="0"/>
          <w:numId w:val="15"/>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EE1248">
        <w:rPr>
          <w:rFonts w:ascii="Arial Narrow" w:hAnsi="Arial Narrow"/>
          <w:color w:val="000000" w:themeColor="text1"/>
          <w:sz w:val="20"/>
        </w:rPr>
        <w:t>(</w:t>
      </w:r>
      <w:r w:rsidR="00EE1248" w:rsidRPr="00EE1248">
        <w:rPr>
          <w:rFonts w:ascii="Arial Narrow" w:hAnsi="Arial Narrow"/>
          <w:color w:val="FF0000"/>
          <w:sz w:val="20"/>
        </w:rPr>
        <w:t>Type in Address</w:t>
      </w:r>
      <w:r w:rsidR="00EE1248">
        <w:rPr>
          <w:rFonts w:ascii="Arial Narrow" w:hAnsi="Arial Narrow"/>
          <w:color w:val="FF0000"/>
          <w:sz w:val="20"/>
        </w:rPr>
        <w:t>)</w:t>
      </w:r>
    </w:p>
    <w:p w:rsidR="002F25D8" w:rsidRDefault="002F25D8" w:rsidP="00673411">
      <w:pPr>
        <w:widowControl w:val="0"/>
        <w:numPr>
          <w:ilvl w:val="0"/>
          <w:numId w:val="15"/>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73411">
      <w:pPr>
        <w:widowControl w:val="0"/>
        <w:numPr>
          <w:ilvl w:val="0"/>
          <w:numId w:val="15"/>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73411">
      <w:pPr>
        <w:widowControl w:val="0"/>
        <w:numPr>
          <w:ilvl w:val="0"/>
          <w:numId w:val="15"/>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73411">
      <w:pPr>
        <w:widowControl w:val="0"/>
        <w:numPr>
          <w:ilvl w:val="0"/>
          <w:numId w:val="15"/>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73411">
      <w:pPr>
        <w:widowControl w:val="0"/>
        <w:numPr>
          <w:ilvl w:val="0"/>
          <w:numId w:val="15"/>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73411">
      <w:pPr>
        <w:widowControl w:val="0"/>
        <w:numPr>
          <w:ilvl w:val="0"/>
          <w:numId w:val="15"/>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73411">
      <w:pPr>
        <w:widowControl w:val="0"/>
        <w:numPr>
          <w:ilvl w:val="0"/>
          <w:numId w:val="15"/>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3D03F4" w:rsidRDefault="003D03F4" w:rsidP="00725C03">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 TO NHLS RECEPTION IN THE RFQ BOX</w:t>
      </w:r>
      <w:r w:rsidR="00E408DA">
        <w:rPr>
          <w:rFonts w:ascii="Arial Narrow" w:hAnsi="Arial Narrow"/>
          <w:b/>
        </w:rPr>
        <w:t xml:space="preserve">, </w:t>
      </w:r>
      <w:r w:rsidR="00725C03" w:rsidRPr="00725C03">
        <w:rPr>
          <w:rFonts w:ascii="Arial Narrow" w:hAnsi="Arial Narrow"/>
          <w:b/>
        </w:rPr>
        <w:t xml:space="preserve">CNR </w:t>
      </w:r>
      <w:r w:rsidR="00725C03">
        <w:rPr>
          <w:rFonts w:ascii="Arial Narrow" w:hAnsi="Arial Narrow"/>
          <w:b/>
        </w:rPr>
        <w:t>HOSPITAL &amp; DE KORTE STREET, BRAAMFONTEIN, SECURITY OFFICE.</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3D03F4" w:rsidRDefault="003D03F4" w:rsidP="00E372C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PLEASE DO NOT SUBMIT RFQ RESPONSES IN THE TENDER BOX AS THE RFQ RESPONSES DEPOSITED IN THE TENDER BOX SHALL NOT BE CONSIDERED</w:t>
      </w:r>
      <w:r w:rsidR="00E408DA">
        <w:rPr>
          <w:rFonts w:ascii="Arial Narrow" w:hAnsi="Arial Narrow"/>
          <w:b/>
        </w:rPr>
        <w:t xml:space="preserve"> (if applicable)</w:t>
      </w:r>
      <w:r w:rsidRPr="00E372C5">
        <w:rPr>
          <w:rFonts w:ascii="Arial Narrow" w:hAnsi="Arial Narrow"/>
          <w:b/>
        </w:rPr>
        <w:t>.</w:t>
      </w: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73411">
            <w:pPr>
              <w:widowControl w:val="0"/>
              <w:numPr>
                <w:ilvl w:val="0"/>
                <w:numId w:val="15"/>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4" w:name="_Toc109116960"/>
      <w:r>
        <w:rPr>
          <w:rFonts w:ascii="Arial" w:hAnsi="Arial" w:cs="Arial"/>
          <w:sz w:val="24"/>
          <w:szCs w:val="24"/>
        </w:rPr>
        <w:t>PRICING SCHEDULE</w:t>
      </w:r>
      <w:bookmarkEnd w:id="4"/>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001F5E" w:rsidP="0083651C">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sidR="0083651C">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E20C0B" w:rsidRPr="00587F59" w:rsidTr="0065714E">
        <w:trPr>
          <w:trHeight w:val="235"/>
        </w:trPr>
        <w:tc>
          <w:tcPr>
            <w:tcW w:w="4531" w:type="dxa"/>
            <w:shd w:val="clear" w:color="auto" w:fill="auto"/>
            <w:noWrap/>
            <w:vAlign w:val="bottom"/>
          </w:tcPr>
          <w:p w:rsidR="00E20C0B" w:rsidRPr="00310973" w:rsidRDefault="00E20C0B" w:rsidP="00E20C0B">
            <w:pPr>
              <w:spacing w:line="360" w:lineRule="auto"/>
              <w:rPr>
                <w:rFonts w:ascii="Arial Narrow" w:hAnsi="Arial Narrow" w:cs="Arial"/>
                <w:b/>
                <w:sz w:val="20"/>
                <w:szCs w:val="20"/>
                <w:lang w:val="en-ZA" w:eastAsia="en-ZA"/>
              </w:rPr>
            </w:pPr>
            <w:r>
              <w:rPr>
                <w:rFonts w:ascii="Arial Narrow" w:hAnsi="Arial Narrow" w:cs="Arial"/>
                <w:b/>
                <w:sz w:val="20"/>
                <w:szCs w:val="20"/>
                <w:lang w:val="en-ZA" w:eastAsia="en-ZA"/>
              </w:rPr>
              <w:t xml:space="preserve">Benchtop Centifuge for TAD Haematology </w:t>
            </w:r>
            <w:r w:rsidR="00B343F4">
              <w:rPr>
                <w:rFonts w:ascii="Arial Narrow" w:hAnsi="Arial Narrow" w:cs="Arial"/>
                <w:b/>
                <w:sz w:val="20"/>
                <w:szCs w:val="20"/>
                <w:lang w:val="en-ZA" w:eastAsia="en-ZA"/>
              </w:rPr>
              <w:t>X1</w:t>
            </w:r>
          </w:p>
        </w:tc>
        <w:tc>
          <w:tcPr>
            <w:tcW w:w="3020" w:type="dxa"/>
          </w:tcPr>
          <w:p w:rsidR="00E20C0B" w:rsidRPr="00587F59" w:rsidRDefault="00E20C0B" w:rsidP="00E20C0B">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E20C0B" w:rsidRDefault="00E20C0B" w:rsidP="00E20C0B">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E20C0B" w:rsidRPr="00587F59" w:rsidTr="0065714E">
        <w:trPr>
          <w:trHeight w:val="235"/>
        </w:trPr>
        <w:tc>
          <w:tcPr>
            <w:tcW w:w="4531" w:type="dxa"/>
            <w:shd w:val="clear" w:color="auto" w:fill="auto"/>
            <w:noWrap/>
            <w:vAlign w:val="bottom"/>
          </w:tcPr>
          <w:p w:rsidR="00E20C0B" w:rsidRPr="00310973" w:rsidRDefault="00E20C0B" w:rsidP="00E20C0B">
            <w:pPr>
              <w:spacing w:line="360" w:lineRule="auto"/>
              <w:rPr>
                <w:rFonts w:ascii="Arial Narrow" w:hAnsi="Arial Narrow" w:cs="Arial"/>
                <w:b/>
                <w:sz w:val="20"/>
                <w:szCs w:val="20"/>
                <w:lang w:val="en-ZA" w:eastAsia="en-ZA"/>
              </w:rPr>
            </w:pPr>
            <w:r>
              <w:rPr>
                <w:rFonts w:ascii="Arial Narrow" w:hAnsi="Arial Narrow" w:cs="Arial"/>
                <w:b/>
                <w:sz w:val="20"/>
                <w:szCs w:val="20"/>
                <w:lang w:val="en-ZA" w:eastAsia="en-ZA"/>
              </w:rPr>
              <w:t>Refrigerated Centrifuge for Tambo Memorial X 2</w:t>
            </w:r>
          </w:p>
        </w:tc>
        <w:tc>
          <w:tcPr>
            <w:tcW w:w="3020" w:type="dxa"/>
          </w:tcPr>
          <w:p w:rsidR="00E20C0B" w:rsidRPr="00587F59" w:rsidRDefault="00E20C0B" w:rsidP="00E20C0B">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E20C0B" w:rsidRDefault="00E20C0B" w:rsidP="00E20C0B">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E20C0B" w:rsidRPr="00587F59" w:rsidTr="0065714E">
        <w:trPr>
          <w:trHeight w:val="235"/>
        </w:trPr>
        <w:tc>
          <w:tcPr>
            <w:tcW w:w="4531" w:type="dxa"/>
            <w:shd w:val="clear" w:color="auto" w:fill="auto"/>
            <w:noWrap/>
            <w:vAlign w:val="bottom"/>
          </w:tcPr>
          <w:p w:rsidR="00E20C0B" w:rsidRPr="00310973" w:rsidRDefault="00E20C0B" w:rsidP="00E20C0B">
            <w:pPr>
              <w:spacing w:line="360" w:lineRule="auto"/>
              <w:rPr>
                <w:rFonts w:ascii="Arial Narrow" w:hAnsi="Arial Narrow" w:cs="Arial"/>
                <w:b/>
                <w:sz w:val="20"/>
                <w:szCs w:val="20"/>
                <w:lang w:val="en-ZA" w:eastAsia="en-ZA"/>
              </w:rPr>
            </w:pPr>
            <w:r>
              <w:rPr>
                <w:rFonts w:ascii="Arial Narrow" w:hAnsi="Arial Narrow" w:cs="Arial"/>
                <w:b/>
                <w:sz w:val="20"/>
                <w:szCs w:val="20"/>
                <w:lang w:val="en-ZA" w:eastAsia="en-ZA"/>
              </w:rPr>
              <w:t xml:space="preserve">Plate Micro Centrifuge for TAD Haematology x </w:t>
            </w:r>
            <w:r w:rsidR="00B343F4">
              <w:rPr>
                <w:rFonts w:ascii="Arial Narrow" w:hAnsi="Arial Narrow" w:cs="Arial"/>
                <w:b/>
                <w:sz w:val="20"/>
                <w:szCs w:val="20"/>
                <w:lang w:val="en-ZA" w:eastAsia="en-ZA"/>
              </w:rPr>
              <w:t>1</w:t>
            </w:r>
          </w:p>
        </w:tc>
        <w:tc>
          <w:tcPr>
            <w:tcW w:w="3020" w:type="dxa"/>
          </w:tcPr>
          <w:p w:rsidR="00E20C0B" w:rsidRPr="00587F59" w:rsidRDefault="00E20C0B" w:rsidP="00E20C0B">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E20C0B" w:rsidRDefault="00E20C0B" w:rsidP="00E20C0B">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E20C0B" w:rsidRPr="00587F59" w:rsidTr="0065714E">
        <w:trPr>
          <w:trHeight w:val="235"/>
        </w:trPr>
        <w:tc>
          <w:tcPr>
            <w:tcW w:w="4531" w:type="dxa"/>
            <w:shd w:val="clear" w:color="auto" w:fill="auto"/>
            <w:noWrap/>
            <w:vAlign w:val="bottom"/>
          </w:tcPr>
          <w:p w:rsidR="00E20C0B" w:rsidRPr="00310973" w:rsidRDefault="00E20C0B" w:rsidP="00E20C0B">
            <w:pPr>
              <w:spacing w:line="360" w:lineRule="auto"/>
              <w:rPr>
                <w:rFonts w:ascii="Arial Narrow" w:hAnsi="Arial Narrow" w:cs="Arial"/>
                <w:b/>
                <w:sz w:val="20"/>
                <w:szCs w:val="20"/>
                <w:lang w:val="en-ZA" w:eastAsia="en-ZA"/>
              </w:rPr>
            </w:pPr>
          </w:p>
        </w:tc>
        <w:tc>
          <w:tcPr>
            <w:tcW w:w="3020" w:type="dxa"/>
          </w:tcPr>
          <w:p w:rsidR="00E20C0B" w:rsidRPr="00587F59" w:rsidRDefault="00E20C0B" w:rsidP="00E20C0B">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E20C0B" w:rsidRDefault="00E20C0B" w:rsidP="00E20C0B">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E20C0B" w:rsidRPr="00587F59" w:rsidTr="0065714E">
        <w:trPr>
          <w:trHeight w:val="235"/>
        </w:trPr>
        <w:tc>
          <w:tcPr>
            <w:tcW w:w="4531" w:type="dxa"/>
            <w:shd w:val="clear" w:color="auto" w:fill="auto"/>
            <w:noWrap/>
            <w:vAlign w:val="bottom"/>
          </w:tcPr>
          <w:p w:rsidR="00E20C0B" w:rsidRPr="00310973" w:rsidRDefault="00E20C0B" w:rsidP="00E20C0B">
            <w:pPr>
              <w:spacing w:line="360" w:lineRule="auto"/>
              <w:rPr>
                <w:rFonts w:ascii="Arial Narrow" w:hAnsi="Arial Narrow" w:cs="Arial"/>
                <w:b/>
                <w:sz w:val="20"/>
                <w:szCs w:val="20"/>
                <w:lang w:val="en-ZA" w:eastAsia="en-ZA"/>
              </w:rPr>
            </w:pPr>
          </w:p>
        </w:tc>
        <w:tc>
          <w:tcPr>
            <w:tcW w:w="3020" w:type="dxa"/>
          </w:tcPr>
          <w:p w:rsidR="00E20C0B" w:rsidRPr="00587F59" w:rsidRDefault="00E20C0B" w:rsidP="00E20C0B">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E20C0B" w:rsidRDefault="00E20C0B" w:rsidP="00E20C0B">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E20C0B" w:rsidRPr="00587F59" w:rsidTr="0065714E">
        <w:trPr>
          <w:trHeight w:val="235"/>
        </w:trPr>
        <w:tc>
          <w:tcPr>
            <w:tcW w:w="4531" w:type="dxa"/>
            <w:shd w:val="clear" w:color="auto" w:fill="auto"/>
            <w:noWrap/>
            <w:vAlign w:val="bottom"/>
          </w:tcPr>
          <w:p w:rsidR="00E20C0B" w:rsidRPr="00587F59" w:rsidRDefault="00E20C0B" w:rsidP="00E20C0B">
            <w:pPr>
              <w:spacing w:line="360" w:lineRule="auto"/>
              <w:rPr>
                <w:rFonts w:ascii="Arial Narrow" w:hAnsi="Arial Narrow" w:cs="Arial"/>
                <w:sz w:val="20"/>
                <w:szCs w:val="20"/>
                <w:lang w:val="en-ZA" w:eastAsia="en-ZA"/>
              </w:rPr>
            </w:pPr>
          </w:p>
        </w:tc>
        <w:tc>
          <w:tcPr>
            <w:tcW w:w="3020" w:type="dxa"/>
          </w:tcPr>
          <w:p w:rsidR="00E20C0B" w:rsidRPr="00587F59" w:rsidRDefault="00E20C0B" w:rsidP="00E20C0B">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E20C0B" w:rsidRDefault="00E20C0B" w:rsidP="00E20C0B">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E20C0B" w:rsidRPr="00587F59" w:rsidTr="0065714E">
        <w:trPr>
          <w:trHeight w:val="235"/>
        </w:trPr>
        <w:tc>
          <w:tcPr>
            <w:tcW w:w="4531" w:type="dxa"/>
            <w:shd w:val="clear" w:color="auto" w:fill="auto"/>
            <w:noWrap/>
            <w:vAlign w:val="bottom"/>
          </w:tcPr>
          <w:p w:rsidR="00E20C0B" w:rsidRPr="00587F59" w:rsidRDefault="00E20C0B" w:rsidP="00E20C0B">
            <w:pPr>
              <w:spacing w:line="360" w:lineRule="auto"/>
              <w:rPr>
                <w:rFonts w:ascii="Arial Narrow" w:hAnsi="Arial Narrow" w:cs="Arial"/>
                <w:sz w:val="20"/>
                <w:szCs w:val="20"/>
                <w:lang w:val="en-ZA" w:eastAsia="en-ZA"/>
              </w:rPr>
            </w:pPr>
          </w:p>
        </w:tc>
        <w:tc>
          <w:tcPr>
            <w:tcW w:w="3020" w:type="dxa"/>
          </w:tcPr>
          <w:p w:rsidR="00E20C0B" w:rsidRPr="00587F59" w:rsidRDefault="00E20C0B" w:rsidP="00E20C0B">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E20C0B" w:rsidRDefault="00E20C0B" w:rsidP="00E20C0B">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E20C0B" w:rsidRPr="00587F59" w:rsidTr="0065714E">
        <w:trPr>
          <w:trHeight w:val="235"/>
        </w:trPr>
        <w:tc>
          <w:tcPr>
            <w:tcW w:w="4531" w:type="dxa"/>
            <w:shd w:val="clear" w:color="auto" w:fill="auto"/>
            <w:noWrap/>
            <w:vAlign w:val="bottom"/>
          </w:tcPr>
          <w:p w:rsidR="00E20C0B" w:rsidRPr="0065714E" w:rsidRDefault="00E20C0B" w:rsidP="00E20C0B">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E20C0B" w:rsidRDefault="00E20C0B" w:rsidP="00E20C0B">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E20C0B" w:rsidRDefault="00E20C0B" w:rsidP="00E20C0B">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E20C0B" w:rsidRPr="00587F59" w:rsidTr="0065714E">
        <w:trPr>
          <w:trHeight w:val="235"/>
        </w:trPr>
        <w:tc>
          <w:tcPr>
            <w:tcW w:w="4531" w:type="dxa"/>
            <w:shd w:val="clear" w:color="auto" w:fill="auto"/>
            <w:noWrap/>
            <w:vAlign w:val="bottom"/>
          </w:tcPr>
          <w:p w:rsidR="00E20C0B" w:rsidRPr="00883C5B" w:rsidRDefault="00E20C0B" w:rsidP="00E20C0B">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E20C0B" w:rsidRDefault="00E20C0B" w:rsidP="00E20C0B">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E20C0B" w:rsidRDefault="00E20C0B" w:rsidP="00E20C0B">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E20C0B" w:rsidRPr="00587F59" w:rsidTr="0065714E">
        <w:trPr>
          <w:trHeight w:val="235"/>
        </w:trPr>
        <w:tc>
          <w:tcPr>
            <w:tcW w:w="4531" w:type="dxa"/>
            <w:shd w:val="clear" w:color="auto" w:fill="auto"/>
            <w:noWrap/>
            <w:vAlign w:val="bottom"/>
          </w:tcPr>
          <w:p w:rsidR="00E20C0B" w:rsidRPr="00883C5B" w:rsidRDefault="00E20C0B" w:rsidP="00E20C0B">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E20C0B" w:rsidRDefault="00E20C0B" w:rsidP="00E20C0B">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E20C0B" w:rsidRDefault="00E20C0B" w:rsidP="00E20C0B">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39392D" w:rsidRDefault="0039392D"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1061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8"/>
      </w:tblGrid>
      <w:tr w:rsidR="0083651C" w:rsidRPr="00804C98" w:rsidTr="00310973">
        <w:trPr>
          <w:trHeight w:val="907"/>
        </w:trPr>
        <w:tc>
          <w:tcPr>
            <w:tcW w:w="10618" w:type="dxa"/>
            <w:vAlign w:val="center"/>
          </w:tcPr>
          <w:p w:rsidR="0083651C" w:rsidRPr="00804C98" w:rsidRDefault="0083651C" w:rsidP="003A4EA2">
            <w:pPr>
              <w:rPr>
                <w:rFonts w:ascii="Arial Narrow" w:hAnsi="Arial Narrow"/>
                <w:sz w:val="22"/>
                <w:szCs w:val="22"/>
              </w:rPr>
            </w:pPr>
          </w:p>
          <w:p w:rsidR="00FD2FCC" w:rsidRDefault="00310973" w:rsidP="003A4EA2">
            <w:pPr>
              <w:rPr>
                <w:rFonts w:ascii="Arial Narrow" w:hAnsi="Arial Narrow"/>
                <w:b/>
                <w:sz w:val="22"/>
                <w:szCs w:val="22"/>
              </w:rPr>
            </w:pPr>
            <w:r>
              <w:rPr>
                <w:rFonts w:ascii="Arial Narrow" w:hAnsi="Arial Narrow"/>
                <w:sz w:val="22"/>
                <w:szCs w:val="22"/>
              </w:rPr>
              <w:t>Name of bidder…………………………</w:t>
            </w:r>
            <w:r w:rsidR="0083651C" w:rsidRPr="00804C98">
              <w:rPr>
                <w:rFonts w:ascii="Arial Narrow" w:hAnsi="Arial Narrow"/>
                <w:sz w:val="22"/>
                <w:szCs w:val="22"/>
              </w:rPr>
              <w:t xml:space="preserve"> </w:t>
            </w:r>
            <w:r w:rsidR="0083651C" w:rsidRPr="0083651C">
              <w:rPr>
                <w:rFonts w:ascii="Arial Narrow" w:hAnsi="Arial Narrow"/>
                <w:b/>
                <w:sz w:val="22"/>
                <w:szCs w:val="22"/>
              </w:rPr>
              <w:t>Bid number: RFQ No:</w:t>
            </w:r>
            <w:r>
              <w:t xml:space="preserve"> </w:t>
            </w:r>
            <w:r w:rsidR="00FD2FCC" w:rsidRPr="00FD2FCC">
              <w:rPr>
                <w:rFonts w:ascii="Arial Narrow" w:hAnsi="Arial Narrow"/>
                <w:b/>
                <w:sz w:val="22"/>
                <w:szCs w:val="22"/>
              </w:rPr>
              <w:t>GAUGP</w:t>
            </w:r>
            <w:r w:rsidR="00B343F4">
              <w:rPr>
                <w:rFonts w:ascii="Arial Narrow" w:hAnsi="Arial Narrow"/>
                <w:b/>
                <w:sz w:val="22"/>
                <w:szCs w:val="22"/>
              </w:rPr>
              <w:t>325,328&amp;352/2023-24</w:t>
            </w: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C764EE">
              <w:rPr>
                <w:rFonts w:ascii="Arial Narrow" w:hAnsi="Arial Narrow"/>
                <w:b/>
                <w:sz w:val="22"/>
                <w:szCs w:val="22"/>
              </w:rPr>
              <w:t>05 April</w:t>
            </w:r>
            <w:r w:rsidR="00D339AD">
              <w:rPr>
                <w:rFonts w:ascii="Arial Narrow" w:hAnsi="Arial Narrow"/>
                <w:b/>
                <w:sz w:val="22"/>
                <w:szCs w:val="22"/>
              </w:rPr>
              <w:t xml:space="preserve"> 2024</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73411">
      <w:pPr>
        <w:numPr>
          <w:ilvl w:val="0"/>
          <w:numId w:val="16"/>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73411">
      <w:pPr>
        <w:pStyle w:val="BodyText"/>
        <w:numPr>
          <w:ilvl w:val="0"/>
          <w:numId w:val="16"/>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73411">
      <w:pPr>
        <w:pStyle w:val="BodyText"/>
        <w:numPr>
          <w:ilvl w:val="0"/>
          <w:numId w:val="16"/>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73411">
      <w:pPr>
        <w:pStyle w:val="BodyText"/>
        <w:numPr>
          <w:ilvl w:val="0"/>
          <w:numId w:val="16"/>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73411">
      <w:pPr>
        <w:pStyle w:val="BodyText"/>
        <w:numPr>
          <w:ilvl w:val="0"/>
          <w:numId w:val="16"/>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73411">
      <w:pPr>
        <w:pStyle w:val="BodyText"/>
        <w:numPr>
          <w:ilvl w:val="0"/>
          <w:numId w:val="16"/>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lastRenderedPageBreak/>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A2606E" w:rsidRDefault="00A2606E" w:rsidP="00001F5E">
      <w:pPr>
        <w:tabs>
          <w:tab w:val="left" w:pos="1080"/>
          <w:tab w:val="left" w:pos="6480"/>
          <w:tab w:val="left" w:pos="7920"/>
          <w:tab w:val="left" w:pos="9270"/>
        </w:tabs>
        <w:jc w:val="both"/>
        <w:rPr>
          <w:rFonts w:ascii="Arial Narrow" w:hAnsi="Arial Narrow"/>
          <w:color w:val="000000" w:themeColor="text1"/>
          <w:sz w:val="20"/>
          <w:szCs w:val="20"/>
        </w:rPr>
      </w:pPr>
    </w:p>
    <w:p w:rsidR="00A2606E" w:rsidRDefault="00A2606E" w:rsidP="00001F5E">
      <w:pPr>
        <w:tabs>
          <w:tab w:val="left" w:pos="1080"/>
          <w:tab w:val="left" w:pos="6480"/>
          <w:tab w:val="left" w:pos="7920"/>
          <w:tab w:val="left" w:pos="9270"/>
        </w:tabs>
        <w:jc w:val="both"/>
        <w:rPr>
          <w:rFonts w:ascii="Arial Narrow" w:hAnsi="Arial Narrow"/>
          <w:color w:val="000000" w:themeColor="text1"/>
          <w:sz w:val="20"/>
          <w:szCs w:val="20"/>
        </w:rPr>
      </w:pPr>
    </w:p>
    <w:p w:rsidR="00A2606E" w:rsidRDefault="00A2606E" w:rsidP="00001F5E">
      <w:pPr>
        <w:tabs>
          <w:tab w:val="left" w:pos="1080"/>
          <w:tab w:val="left" w:pos="6480"/>
          <w:tab w:val="left" w:pos="7920"/>
          <w:tab w:val="left" w:pos="9270"/>
        </w:tabs>
        <w:jc w:val="both"/>
        <w:rPr>
          <w:rFonts w:ascii="Arial Narrow" w:hAnsi="Arial Narrow"/>
          <w:color w:val="000000" w:themeColor="text1"/>
          <w:sz w:val="20"/>
          <w:szCs w:val="20"/>
        </w:rPr>
      </w:pPr>
    </w:p>
    <w:p w:rsidR="00A2606E" w:rsidRDefault="00A2606E" w:rsidP="00001F5E">
      <w:pPr>
        <w:tabs>
          <w:tab w:val="left" w:pos="1080"/>
          <w:tab w:val="left" w:pos="6480"/>
          <w:tab w:val="left" w:pos="7920"/>
          <w:tab w:val="left" w:pos="9270"/>
        </w:tabs>
        <w:jc w:val="both"/>
        <w:rPr>
          <w:rFonts w:ascii="Arial Narrow" w:hAnsi="Arial Narrow"/>
          <w:color w:val="000000" w:themeColor="text1"/>
          <w:sz w:val="20"/>
          <w:szCs w:val="20"/>
        </w:rPr>
      </w:pPr>
    </w:p>
    <w:p w:rsidR="00A2606E" w:rsidRDefault="00A2606E" w:rsidP="00001F5E">
      <w:pPr>
        <w:tabs>
          <w:tab w:val="left" w:pos="1080"/>
          <w:tab w:val="left" w:pos="6480"/>
          <w:tab w:val="left" w:pos="7920"/>
          <w:tab w:val="left" w:pos="9270"/>
        </w:tabs>
        <w:jc w:val="both"/>
        <w:rPr>
          <w:rFonts w:ascii="Arial Narrow" w:hAnsi="Arial Narrow"/>
          <w:color w:val="000000" w:themeColor="text1"/>
          <w:sz w:val="20"/>
          <w:szCs w:val="20"/>
        </w:rPr>
      </w:pPr>
    </w:p>
    <w:p w:rsidR="00A2606E" w:rsidRDefault="00A2606E" w:rsidP="00001F5E">
      <w:pPr>
        <w:tabs>
          <w:tab w:val="left" w:pos="1080"/>
          <w:tab w:val="left" w:pos="6480"/>
          <w:tab w:val="left" w:pos="7920"/>
          <w:tab w:val="left" w:pos="9270"/>
        </w:tabs>
        <w:jc w:val="both"/>
        <w:rPr>
          <w:rFonts w:ascii="Arial Narrow" w:hAnsi="Arial Narrow"/>
          <w:color w:val="000000" w:themeColor="text1"/>
          <w:sz w:val="20"/>
          <w:szCs w:val="20"/>
        </w:rPr>
      </w:pPr>
    </w:p>
    <w:p w:rsidR="00A2606E" w:rsidRDefault="00A2606E" w:rsidP="00001F5E">
      <w:pPr>
        <w:tabs>
          <w:tab w:val="left" w:pos="1080"/>
          <w:tab w:val="left" w:pos="6480"/>
          <w:tab w:val="left" w:pos="7920"/>
          <w:tab w:val="left" w:pos="9270"/>
        </w:tabs>
        <w:jc w:val="both"/>
        <w:rPr>
          <w:rFonts w:ascii="Arial Narrow" w:hAnsi="Arial Narrow"/>
          <w:color w:val="000000" w:themeColor="text1"/>
          <w:sz w:val="20"/>
          <w:szCs w:val="20"/>
        </w:rPr>
      </w:pPr>
    </w:p>
    <w:p w:rsidR="00A2606E" w:rsidRDefault="00A2606E" w:rsidP="00001F5E">
      <w:pPr>
        <w:tabs>
          <w:tab w:val="left" w:pos="1080"/>
          <w:tab w:val="left" w:pos="6480"/>
          <w:tab w:val="left" w:pos="7920"/>
          <w:tab w:val="left" w:pos="9270"/>
        </w:tabs>
        <w:jc w:val="both"/>
        <w:rPr>
          <w:rFonts w:ascii="Arial Narrow" w:hAnsi="Arial Narrow"/>
          <w:color w:val="000000" w:themeColor="text1"/>
          <w:sz w:val="20"/>
          <w:szCs w:val="20"/>
        </w:rPr>
      </w:pPr>
    </w:p>
    <w:p w:rsidR="00A2606E" w:rsidRDefault="00A2606E" w:rsidP="00001F5E">
      <w:pPr>
        <w:tabs>
          <w:tab w:val="left" w:pos="1080"/>
          <w:tab w:val="left" w:pos="6480"/>
          <w:tab w:val="left" w:pos="7920"/>
          <w:tab w:val="left" w:pos="9270"/>
        </w:tabs>
        <w:jc w:val="both"/>
        <w:rPr>
          <w:rFonts w:ascii="Arial Narrow" w:hAnsi="Arial Narrow"/>
          <w:color w:val="000000" w:themeColor="text1"/>
          <w:sz w:val="20"/>
          <w:szCs w:val="20"/>
        </w:rPr>
      </w:pPr>
    </w:p>
    <w:p w:rsidR="00A2606E" w:rsidRDefault="00A2606E" w:rsidP="00001F5E">
      <w:pPr>
        <w:tabs>
          <w:tab w:val="left" w:pos="1080"/>
          <w:tab w:val="left" w:pos="6480"/>
          <w:tab w:val="left" w:pos="7920"/>
          <w:tab w:val="left" w:pos="9270"/>
        </w:tabs>
        <w:jc w:val="both"/>
        <w:rPr>
          <w:rFonts w:ascii="Arial Narrow" w:hAnsi="Arial Narrow"/>
          <w:color w:val="000000" w:themeColor="text1"/>
          <w:sz w:val="20"/>
          <w:szCs w:val="20"/>
        </w:rPr>
      </w:pPr>
    </w:p>
    <w:p w:rsidR="00680FF4" w:rsidRDefault="00680FF4" w:rsidP="00001F5E">
      <w:pPr>
        <w:tabs>
          <w:tab w:val="left" w:pos="1080"/>
          <w:tab w:val="left" w:pos="6480"/>
          <w:tab w:val="left" w:pos="7920"/>
          <w:tab w:val="left" w:pos="9270"/>
        </w:tabs>
        <w:jc w:val="both"/>
        <w:rPr>
          <w:rFonts w:ascii="Arial Narrow" w:hAnsi="Arial Narrow"/>
          <w:color w:val="000000" w:themeColor="text1"/>
          <w:sz w:val="20"/>
          <w:szCs w:val="20"/>
        </w:rPr>
      </w:pPr>
    </w:p>
    <w:p w:rsidR="00680FF4" w:rsidRDefault="00680FF4" w:rsidP="00001F5E">
      <w:pPr>
        <w:tabs>
          <w:tab w:val="left" w:pos="1080"/>
          <w:tab w:val="left" w:pos="6480"/>
          <w:tab w:val="left" w:pos="7920"/>
          <w:tab w:val="left" w:pos="9270"/>
        </w:tabs>
        <w:jc w:val="both"/>
        <w:rPr>
          <w:rFonts w:ascii="Arial Narrow" w:hAnsi="Arial Narrow"/>
          <w:color w:val="000000" w:themeColor="text1"/>
          <w:sz w:val="20"/>
          <w:szCs w:val="20"/>
        </w:rPr>
      </w:pPr>
    </w:p>
    <w:p w:rsidR="00195E31" w:rsidRDefault="00195E31" w:rsidP="00001F5E">
      <w:pPr>
        <w:tabs>
          <w:tab w:val="left" w:pos="1080"/>
          <w:tab w:val="left" w:pos="6480"/>
          <w:tab w:val="left" w:pos="7920"/>
          <w:tab w:val="left" w:pos="9270"/>
        </w:tabs>
        <w:jc w:val="both"/>
        <w:rPr>
          <w:rFonts w:ascii="Arial Narrow" w:hAnsi="Arial Narrow"/>
          <w:color w:val="000000" w:themeColor="text1"/>
          <w:sz w:val="20"/>
          <w:szCs w:val="20"/>
        </w:rPr>
      </w:pPr>
    </w:p>
    <w:p w:rsidR="00195E31" w:rsidRDefault="00195E31" w:rsidP="00001F5E">
      <w:pPr>
        <w:tabs>
          <w:tab w:val="left" w:pos="1080"/>
          <w:tab w:val="left" w:pos="6480"/>
          <w:tab w:val="left" w:pos="7920"/>
          <w:tab w:val="left" w:pos="9270"/>
        </w:tabs>
        <w:jc w:val="both"/>
        <w:rPr>
          <w:rFonts w:ascii="Arial Narrow" w:hAnsi="Arial Narrow"/>
          <w:color w:val="000000" w:themeColor="text1"/>
          <w:sz w:val="20"/>
          <w:szCs w:val="20"/>
        </w:rPr>
      </w:pPr>
    </w:p>
    <w:p w:rsidR="00195E31" w:rsidRDefault="00195E31" w:rsidP="00001F5E">
      <w:pPr>
        <w:tabs>
          <w:tab w:val="left" w:pos="1080"/>
          <w:tab w:val="left" w:pos="6480"/>
          <w:tab w:val="left" w:pos="7920"/>
          <w:tab w:val="left" w:pos="9270"/>
        </w:tabs>
        <w:jc w:val="both"/>
        <w:rPr>
          <w:rFonts w:ascii="Arial Narrow" w:hAnsi="Arial Narrow"/>
          <w:color w:val="000000" w:themeColor="text1"/>
          <w:sz w:val="20"/>
          <w:szCs w:val="20"/>
        </w:rPr>
      </w:pPr>
    </w:p>
    <w:p w:rsidR="00195E31" w:rsidRDefault="00195E31" w:rsidP="00001F5E">
      <w:pPr>
        <w:tabs>
          <w:tab w:val="left" w:pos="1080"/>
          <w:tab w:val="left" w:pos="6480"/>
          <w:tab w:val="left" w:pos="7920"/>
          <w:tab w:val="left" w:pos="9270"/>
        </w:tabs>
        <w:jc w:val="both"/>
        <w:rPr>
          <w:rFonts w:ascii="Arial Narrow" w:hAnsi="Arial Narrow"/>
          <w:color w:val="000000" w:themeColor="text1"/>
          <w:sz w:val="20"/>
          <w:szCs w:val="20"/>
        </w:rPr>
      </w:pPr>
    </w:p>
    <w:p w:rsidR="00195E31" w:rsidRDefault="00195E31" w:rsidP="00001F5E">
      <w:pPr>
        <w:tabs>
          <w:tab w:val="left" w:pos="1080"/>
          <w:tab w:val="left" w:pos="6480"/>
          <w:tab w:val="left" w:pos="7920"/>
          <w:tab w:val="left" w:pos="9270"/>
        </w:tabs>
        <w:jc w:val="both"/>
        <w:rPr>
          <w:rFonts w:ascii="Arial Narrow" w:hAnsi="Arial Narrow"/>
          <w:color w:val="000000" w:themeColor="text1"/>
          <w:sz w:val="20"/>
          <w:szCs w:val="20"/>
        </w:rPr>
      </w:pPr>
    </w:p>
    <w:p w:rsidR="00195E31" w:rsidRDefault="00195E31" w:rsidP="00001F5E">
      <w:pPr>
        <w:tabs>
          <w:tab w:val="left" w:pos="1080"/>
          <w:tab w:val="left" w:pos="6480"/>
          <w:tab w:val="left" w:pos="7920"/>
          <w:tab w:val="left" w:pos="9270"/>
        </w:tabs>
        <w:jc w:val="both"/>
        <w:rPr>
          <w:rFonts w:ascii="Arial Narrow" w:hAnsi="Arial Narrow"/>
          <w:color w:val="000000" w:themeColor="text1"/>
          <w:sz w:val="20"/>
          <w:szCs w:val="20"/>
        </w:rPr>
      </w:pPr>
    </w:p>
    <w:p w:rsidR="00195E31" w:rsidRDefault="00195E31" w:rsidP="00001F5E">
      <w:pPr>
        <w:tabs>
          <w:tab w:val="left" w:pos="1080"/>
          <w:tab w:val="left" w:pos="6480"/>
          <w:tab w:val="left" w:pos="7920"/>
          <w:tab w:val="left" w:pos="9270"/>
        </w:tabs>
        <w:jc w:val="both"/>
        <w:rPr>
          <w:rFonts w:ascii="Arial Narrow" w:hAnsi="Arial Narrow"/>
          <w:color w:val="000000" w:themeColor="text1"/>
          <w:sz w:val="20"/>
          <w:szCs w:val="20"/>
        </w:rPr>
      </w:pPr>
    </w:p>
    <w:p w:rsidR="00A2606E" w:rsidRDefault="00A2606E" w:rsidP="00001F5E">
      <w:pPr>
        <w:tabs>
          <w:tab w:val="left" w:pos="1080"/>
          <w:tab w:val="left" w:pos="6480"/>
          <w:tab w:val="left" w:pos="7920"/>
          <w:tab w:val="left" w:pos="9270"/>
        </w:tabs>
        <w:jc w:val="both"/>
        <w:rPr>
          <w:rFonts w:ascii="Arial Narrow" w:hAnsi="Arial Narrow"/>
          <w:color w:val="000000" w:themeColor="text1"/>
          <w:sz w:val="20"/>
          <w:szCs w:val="20"/>
        </w:rPr>
      </w:pPr>
    </w:p>
    <w:p w:rsidR="00A2606E" w:rsidRDefault="00A2606E" w:rsidP="00001F5E">
      <w:pPr>
        <w:tabs>
          <w:tab w:val="left" w:pos="1080"/>
          <w:tab w:val="left" w:pos="6480"/>
          <w:tab w:val="left" w:pos="7920"/>
          <w:tab w:val="left" w:pos="9270"/>
        </w:tabs>
        <w:jc w:val="both"/>
        <w:rPr>
          <w:rFonts w:ascii="Arial Narrow" w:hAnsi="Arial Narrow"/>
          <w:color w:val="000000" w:themeColor="text1"/>
          <w:sz w:val="20"/>
          <w:szCs w:val="20"/>
        </w:rPr>
      </w:pPr>
    </w:p>
    <w:p w:rsidR="00A2606E" w:rsidRDefault="00A2606E" w:rsidP="00001F5E">
      <w:pPr>
        <w:tabs>
          <w:tab w:val="left" w:pos="1080"/>
          <w:tab w:val="left" w:pos="6480"/>
          <w:tab w:val="left" w:pos="7920"/>
          <w:tab w:val="left" w:pos="9270"/>
        </w:tabs>
        <w:jc w:val="both"/>
        <w:rPr>
          <w:rFonts w:ascii="Arial Narrow" w:hAnsi="Arial Narrow"/>
          <w:color w:val="000000" w:themeColor="text1"/>
          <w:sz w:val="20"/>
          <w:szCs w:val="20"/>
        </w:rPr>
      </w:pPr>
    </w:p>
    <w:p w:rsidR="00A2606E" w:rsidRDefault="00A2606E" w:rsidP="00001F5E">
      <w:pPr>
        <w:tabs>
          <w:tab w:val="left" w:pos="1080"/>
          <w:tab w:val="left" w:pos="6480"/>
          <w:tab w:val="left" w:pos="7920"/>
          <w:tab w:val="left" w:pos="9270"/>
        </w:tabs>
        <w:jc w:val="both"/>
        <w:rPr>
          <w:rFonts w:ascii="Arial Narrow" w:hAnsi="Arial Narrow"/>
          <w:color w:val="000000" w:themeColor="text1"/>
          <w:sz w:val="20"/>
          <w:szCs w:val="20"/>
        </w:rPr>
      </w:pPr>
    </w:p>
    <w:p w:rsidR="00A2606E" w:rsidRDefault="00A2606E" w:rsidP="00001F5E">
      <w:pPr>
        <w:tabs>
          <w:tab w:val="left" w:pos="1080"/>
          <w:tab w:val="left" w:pos="6480"/>
          <w:tab w:val="left" w:pos="7920"/>
          <w:tab w:val="left" w:pos="9270"/>
        </w:tabs>
        <w:jc w:val="both"/>
        <w:rPr>
          <w:rFonts w:ascii="Arial Narrow" w:hAnsi="Arial Narrow"/>
          <w:color w:val="000000" w:themeColor="text1"/>
          <w:sz w:val="20"/>
          <w:szCs w:val="20"/>
        </w:rPr>
      </w:pPr>
    </w:p>
    <w:p w:rsidR="00D24C2E" w:rsidRDefault="00D24C2E" w:rsidP="00001F5E">
      <w:pPr>
        <w:tabs>
          <w:tab w:val="left" w:pos="1080"/>
          <w:tab w:val="left" w:pos="6480"/>
          <w:tab w:val="left" w:pos="7920"/>
          <w:tab w:val="left" w:pos="9270"/>
        </w:tabs>
        <w:jc w:val="both"/>
        <w:rPr>
          <w:rFonts w:ascii="Arial Narrow" w:hAnsi="Arial Narrow"/>
          <w:color w:val="000000" w:themeColor="text1"/>
          <w:sz w:val="20"/>
          <w:szCs w:val="20"/>
        </w:rPr>
      </w:pPr>
    </w:p>
    <w:p w:rsidR="00D24C2E" w:rsidRDefault="00D24C2E" w:rsidP="00001F5E">
      <w:pPr>
        <w:tabs>
          <w:tab w:val="left" w:pos="1080"/>
          <w:tab w:val="left" w:pos="6480"/>
          <w:tab w:val="left" w:pos="7920"/>
          <w:tab w:val="left" w:pos="9270"/>
        </w:tabs>
        <w:jc w:val="both"/>
        <w:rPr>
          <w:rFonts w:ascii="Arial Narrow" w:hAnsi="Arial Narrow"/>
          <w:color w:val="000000" w:themeColor="text1"/>
          <w:sz w:val="20"/>
          <w:szCs w:val="20"/>
        </w:rPr>
      </w:pPr>
    </w:p>
    <w:p w:rsidR="00D24C2E" w:rsidRDefault="00D24C2E"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5" w:name="_Toc109116961"/>
      <w:r>
        <w:rPr>
          <w:rFonts w:ascii="Arial" w:hAnsi="Arial" w:cs="Arial"/>
          <w:sz w:val="24"/>
          <w:szCs w:val="24"/>
        </w:rPr>
        <w:lastRenderedPageBreak/>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5"/>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73411">
      <w:pPr>
        <w:widowControl w:val="0"/>
        <w:numPr>
          <w:ilvl w:val="0"/>
          <w:numId w:val="17"/>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73411">
      <w:pPr>
        <w:widowControl w:val="0"/>
        <w:numPr>
          <w:ilvl w:val="0"/>
          <w:numId w:val="17"/>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lastRenderedPageBreak/>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73411">
      <w:pPr>
        <w:widowControl w:val="0"/>
        <w:numPr>
          <w:ilvl w:val="2"/>
          <w:numId w:val="18"/>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Pr="003B72E5" w:rsidRDefault="003B72E5" w:rsidP="003B72E5">
      <w:pPr>
        <w:jc w:val="both"/>
        <w:rPr>
          <w:rFonts w:ascii="Arial Narrow" w:hAnsi="Arial Narrow" w:cs="Arial"/>
        </w:rPr>
      </w:pPr>
    </w:p>
    <w:p w:rsidR="003B72E5" w:rsidRPr="003B72E5" w:rsidRDefault="003B72E5" w:rsidP="00673411">
      <w:pPr>
        <w:widowControl w:val="0"/>
        <w:numPr>
          <w:ilvl w:val="0"/>
          <w:numId w:val="18"/>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73411">
      <w:pPr>
        <w:widowControl w:val="0"/>
        <w:numPr>
          <w:ilvl w:val="1"/>
          <w:numId w:val="19"/>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w:t>
      </w:r>
      <w:r w:rsidRPr="003B72E5">
        <w:rPr>
          <w:rFonts w:cs="Arial"/>
        </w:rPr>
        <w:lastRenderedPageBreak/>
        <w:t xml:space="preserve">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A2606E" w:rsidRDefault="00A2606E" w:rsidP="00FD7AAF">
      <w:pPr>
        <w:tabs>
          <w:tab w:val="left" w:pos="1080"/>
          <w:tab w:val="left" w:pos="5760"/>
          <w:tab w:val="left" w:pos="7020"/>
          <w:tab w:val="right" w:pos="9752"/>
        </w:tabs>
        <w:ind w:left="540"/>
        <w:jc w:val="both"/>
        <w:rPr>
          <w:rFonts w:ascii="Arial Narrow" w:hAnsi="Arial Narrow" w:cs="Arial Narrow"/>
          <w:lang w:val="en-GB"/>
        </w:rPr>
      </w:pPr>
    </w:p>
    <w:p w:rsidR="00A2606E" w:rsidRDefault="00A2606E" w:rsidP="00FD7AAF">
      <w:pPr>
        <w:tabs>
          <w:tab w:val="left" w:pos="1080"/>
          <w:tab w:val="left" w:pos="5760"/>
          <w:tab w:val="left" w:pos="7020"/>
          <w:tab w:val="right" w:pos="9752"/>
        </w:tabs>
        <w:ind w:left="540"/>
        <w:jc w:val="both"/>
        <w:rPr>
          <w:rFonts w:ascii="Arial Narrow" w:hAnsi="Arial Narrow" w:cs="Arial Narrow"/>
          <w:lang w:val="en-GB"/>
        </w:rPr>
      </w:pPr>
    </w:p>
    <w:p w:rsidR="00A2606E" w:rsidRDefault="00A2606E" w:rsidP="00FD7AAF">
      <w:pPr>
        <w:tabs>
          <w:tab w:val="left" w:pos="1080"/>
          <w:tab w:val="left" w:pos="5760"/>
          <w:tab w:val="left" w:pos="7020"/>
          <w:tab w:val="right" w:pos="9752"/>
        </w:tabs>
        <w:ind w:left="540"/>
        <w:jc w:val="both"/>
        <w:rPr>
          <w:rFonts w:ascii="Arial Narrow" w:hAnsi="Arial Narrow" w:cs="Arial Narrow"/>
          <w:lang w:val="en-GB"/>
        </w:rPr>
      </w:pPr>
    </w:p>
    <w:p w:rsidR="00A2606E" w:rsidRDefault="00A2606E" w:rsidP="00FD7AAF">
      <w:pPr>
        <w:tabs>
          <w:tab w:val="left" w:pos="1080"/>
          <w:tab w:val="left" w:pos="5760"/>
          <w:tab w:val="left" w:pos="7020"/>
          <w:tab w:val="right" w:pos="9752"/>
        </w:tabs>
        <w:ind w:left="540"/>
        <w:jc w:val="both"/>
        <w:rPr>
          <w:rFonts w:ascii="Arial Narrow" w:hAnsi="Arial Narrow" w:cs="Arial Narrow"/>
          <w:lang w:val="en-GB"/>
        </w:rPr>
      </w:pPr>
    </w:p>
    <w:p w:rsidR="00A2606E" w:rsidRDefault="00A2606E" w:rsidP="00FD7AAF">
      <w:pPr>
        <w:tabs>
          <w:tab w:val="left" w:pos="1080"/>
          <w:tab w:val="left" w:pos="5760"/>
          <w:tab w:val="left" w:pos="7020"/>
          <w:tab w:val="right" w:pos="9752"/>
        </w:tabs>
        <w:ind w:left="540"/>
        <w:jc w:val="both"/>
        <w:rPr>
          <w:rFonts w:ascii="Arial Narrow" w:hAnsi="Arial Narrow" w:cs="Arial Narrow"/>
          <w:lang w:val="en-GB"/>
        </w:rPr>
      </w:pPr>
    </w:p>
    <w:p w:rsidR="00A2606E" w:rsidRDefault="00A2606E" w:rsidP="00FD7AAF">
      <w:pPr>
        <w:tabs>
          <w:tab w:val="left" w:pos="1080"/>
          <w:tab w:val="left" w:pos="5760"/>
          <w:tab w:val="left" w:pos="7020"/>
          <w:tab w:val="right" w:pos="9752"/>
        </w:tabs>
        <w:ind w:left="540"/>
        <w:jc w:val="both"/>
        <w:rPr>
          <w:rFonts w:ascii="Arial Narrow" w:hAnsi="Arial Narrow" w:cs="Arial Narrow"/>
          <w:lang w:val="en-GB"/>
        </w:rPr>
      </w:pPr>
    </w:p>
    <w:p w:rsidR="00A2606E" w:rsidRDefault="00A2606E" w:rsidP="00FD7AAF">
      <w:pPr>
        <w:tabs>
          <w:tab w:val="left" w:pos="1080"/>
          <w:tab w:val="left" w:pos="5760"/>
          <w:tab w:val="left" w:pos="7020"/>
          <w:tab w:val="right" w:pos="9752"/>
        </w:tabs>
        <w:ind w:left="540"/>
        <w:jc w:val="both"/>
        <w:rPr>
          <w:rFonts w:ascii="Arial Narrow" w:hAnsi="Arial Narrow" w:cs="Arial Narrow"/>
          <w:lang w:val="en-GB"/>
        </w:rPr>
      </w:pPr>
    </w:p>
    <w:p w:rsidR="00A2606E" w:rsidRDefault="00A2606E" w:rsidP="00FD7AAF">
      <w:pPr>
        <w:tabs>
          <w:tab w:val="left" w:pos="1080"/>
          <w:tab w:val="left" w:pos="5760"/>
          <w:tab w:val="left" w:pos="7020"/>
          <w:tab w:val="right" w:pos="9752"/>
        </w:tabs>
        <w:ind w:left="540"/>
        <w:jc w:val="both"/>
        <w:rPr>
          <w:rFonts w:ascii="Arial Narrow" w:hAnsi="Arial Narrow" w:cs="Arial Narrow"/>
          <w:lang w:val="en-GB"/>
        </w:rPr>
      </w:pPr>
    </w:p>
    <w:p w:rsidR="00A2606E" w:rsidRDefault="00A2606E" w:rsidP="00FD7AAF">
      <w:pPr>
        <w:tabs>
          <w:tab w:val="left" w:pos="1080"/>
          <w:tab w:val="left" w:pos="5760"/>
          <w:tab w:val="left" w:pos="7020"/>
          <w:tab w:val="right" w:pos="9752"/>
        </w:tabs>
        <w:ind w:left="540"/>
        <w:jc w:val="both"/>
        <w:rPr>
          <w:rFonts w:ascii="Arial Narrow" w:hAnsi="Arial Narrow" w:cs="Arial Narrow"/>
          <w:lang w:val="en-GB"/>
        </w:rPr>
      </w:pPr>
    </w:p>
    <w:p w:rsidR="00A2606E" w:rsidRDefault="00A2606E" w:rsidP="00FD7AAF">
      <w:pPr>
        <w:tabs>
          <w:tab w:val="left" w:pos="1080"/>
          <w:tab w:val="left" w:pos="5760"/>
          <w:tab w:val="left" w:pos="7020"/>
          <w:tab w:val="right" w:pos="9752"/>
        </w:tabs>
        <w:ind w:left="540"/>
        <w:jc w:val="both"/>
        <w:rPr>
          <w:rFonts w:ascii="Arial Narrow" w:hAnsi="Arial Narrow" w:cs="Arial Narrow"/>
          <w:lang w:val="en-GB"/>
        </w:rPr>
      </w:pPr>
    </w:p>
    <w:p w:rsidR="00A2606E" w:rsidRDefault="00A2606E" w:rsidP="00FD7AAF">
      <w:pPr>
        <w:tabs>
          <w:tab w:val="left" w:pos="1080"/>
          <w:tab w:val="left" w:pos="5760"/>
          <w:tab w:val="left" w:pos="7020"/>
          <w:tab w:val="right" w:pos="9752"/>
        </w:tabs>
        <w:ind w:left="540"/>
        <w:jc w:val="both"/>
        <w:rPr>
          <w:rFonts w:ascii="Arial Narrow" w:hAnsi="Arial Narrow" w:cs="Arial Narrow"/>
          <w:lang w:val="en-GB"/>
        </w:rPr>
      </w:pPr>
    </w:p>
    <w:p w:rsidR="00A2606E" w:rsidRDefault="00A2606E" w:rsidP="00FD7AAF">
      <w:pPr>
        <w:tabs>
          <w:tab w:val="left" w:pos="1080"/>
          <w:tab w:val="left" w:pos="5760"/>
          <w:tab w:val="left" w:pos="7020"/>
          <w:tab w:val="right" w:pos="9752"/>
        </w:tabs>
        <w:ind w:left="540"/>
        <w:jc w:val="both"/>
        <w:rPr>
          <w:rFonts w:ascii="Arial Narrow" w:hAnsi="Arial Narrow" w:cs="Arial Narrow"/>
          <w:lang w:val="en-GB"/>
        </w:rPr>
      </w:pPr>
    </w:p>
    <w:p w:rsidR="00A2606E" w:rsidRDefault="00A2606E" w:rsidP="00FD7AAF">
      <w:pPr>
        <w:tabs>
          <w:tab w:val="left" w:pos="1080"/>
          <w:tab w:val="left" w:pos="5760"/>
          <w:tab w:val="left" w:pos="7020"/>
          <w:tab w:val="right" w:pos="9752"/>
        </w:tabs>
        <w:ind w:left="540"/>
        <w:jc w:val="both"/>
        <w:rPr>
          <w:rFonts w:ascii="Arial Narrow" w:hAnsi="Arial Narrow" w:cs="Arial Narrow"/>
          <w:lang w:val="en-GB"/>
        </w:rPr>
      </w:pPr>
    </w:p>
    <w:p w:rsidR="00A2606E" w:rsidRDefault="00A2606E" w:rsidP="00FD7AAF">
      <w:pPr>
        <w:tabs>
          <w:tab w:val="left" w:pos="1080"/>
          <w:tab w:val="left" w:pos="5760"/>
          <w:tab w:val="left" w:pos="7020"/>
          <w:tab w:val="right" w:pos="9752"/>
        </w:tabs>
        <w:ind w:left="540"/>
        <w:jc w:val="both"/>
        <w:rPr>
          <w:rFonts w:ascii="Arial Narrow" w:hAnsi="Arial Narrow" w:cs="Arial Narrow"/>
          <w:lang w:val="en-GB"/>
        </w:rPr>
      </w:pPr>
    </w:p>
    <w:p w:rsidR="00A2606E" w:rsidRDefault="00A2606E" w:rsidP="00FD7AAF">
      <w:pPr>
        <w:tabs>
          <w:tab w:val="left" w:pos="1080"/>
          <w:tab w:val="left" w:pos="5760"/>
          <w:tab w:val="left" w:pos="7020"/>
          <w:tab w:val="right" w:pos="9752"/>
        </w:tabs>
        <w:ind w:left="540"/>
        <w:jc w:val="both"/>
        <w:rPr>
          <w:rFonts w:ascii="Arial Narrow" w:hAnsi="Arial Narrow" w:cs="Arial Narrow"/>
          <w:lang w:val="en-GB"/>
        </w:rPr>
      </w:pPr>
    </w:p>
    <w:p w:rsidR="00A2606E" w:rsidRDefault="00A2606E" w:rsidP="00FD7AAF">
      <w:pPr>
        <w:tabs>
          <w:tab w:val="left" w:pos="1080"/>
          <w:tab w:val="left" w:pos="5760"/>
          <w:tab w:val="left" w:pos="7020"/>
          <w:tab w:val="right" w:pos="9752"/>
        </w:tabs>
        <w:ind w:left="540"/>
        <w:jc w:val="both"/>
        <w:rPr>
          <w:rFonts w:ascii="Arial Narrow" w:hAnsi="Arial Narrow" w:cs="Arial Narrow"/>
          <w:lang w:val="en-GB"/>
        </w:rPr>
      </w:pPr>
    </w:p>
    <w:p w:rsidR="00A2606E" w:rsidRDefault="00A2606E" w:rsidP="00FD7AAF">
      <w:pPr>
        <w:tabs>
          <w:tab w:val="left" w:pos="1080"/>
          <w:tab w:val="left" w:pos="5760"/>
          <w:tab w:val="left" w:pos="7020"/>
          <w:tab w:val="right" w:pos="9752"/>
        </w:tabs>
        <w:ind w:left="540"/>
        <w:jc w:val="both"/>
        <w:rPr>
          <w:rFonts w:ascii="Arial Narrow" w:hAnsi="Arial Narrow" w:cs="Arial Narrow"/>
          <w:lang w:val="en-GB"/>
        </w:rPr>
      </w:pPr>
    </w:p>
    <w:p w:rsidR="00A2606E" w:rsidRDefault="00A2606E" w:rsidP="00FD7AAF">
      <w:pPr>
        <w:tabs>
          <w:tab w:val="left" w:pos="1080"/>
          <w:tab w:val="left" w:pos="5760"/>
          <w:tab w:val="left" w:pos="7020"/>
          <w:tab w:val="right" w:pos="9752"/>
        </w:tabs>
        <w:ind w:left="540"/>
        <w:jc w:val="both"/>
        <w:rPr>
          <w:rFonts w:ascii="Arial Narrow" w:hAnsi="Arial Narrow" w:cs="Arial Narrow"/>
          <w:lang w:val="en-GB"/>
        </w:rPr>
      </w:pPr>
    </w:p>
    <w:p w:rsidR="00A2606E" w:rsidRDefault="00A2606E" w:rsidP="00FD7AAF">
      <w:pPr>
        <w:tabs>
          <w:tab w:val="left" w:pos="1080"/>
          <w:tab w:val="left" w:pos="5760"/>
          <w:tab w:val="left" w:pos="7020"/>
          <w:tab w:val="right" w:pos="9752"/>
        </w:tabs>
        <w:ind w:left="540"/>
        <w:jc w:val="both"/>
        <w:rPr>
          <w:rFonts w:ascii="Arial Narrow" w:hAnsi="Arial Narrow" w:cs="Arial Narrow"/>
          <w:lang w:val="en-GB"/>
        </w:rPr>
      </w:pPr>
    </w:p>
    <w:p w:rsidR="00A2606E" w:rsidRDefault="00A2606E" w:rsidP="00FD7AAF">
      <w:pPr>
        <w:tabs>
          <w:tab w:val="left" w:pos="1080"/>
          <w:tab w:val="left" w:pos="5760"/>
          <w:tab w:val="left" w:pos="7020"/>
          <w:tab w:val="right" w:pos="9752"/>
        </w:tabs>
        <w:ind w:left="540"/>
        <w:jc w:val="both"/>
        <w:rPr>
          <w:rFonts w:ascii="Arial Narrow" w:hAnsi="Arial Narrow" w:cs="Arial Narrow"/>
          <w:lang w:val="en-GB"/>
        </w:rPr>
      </w:pPr>
    </w:p>
    <w:p w:rsidR="00A2606E" w:rsidRDefault="00A2606E" w:rsidP="00FD7AAF">
      <w:pPr>
        <w:tabs>
          <w:tab w:val="left" w:pos="1080"/>
          <w:tab w:val="left" w:pos="5760"/>
          <w:tab w:val="left" w:pos="7020"/>
          <w:tab w:val="right" w:pos="9752"/>
        </w:tabs>
        <w:ind w:left="540"/>
        <w:jc w:val="both"/>
        <w:rPr>
          <w:rFonts w:ascii="Arial Narrow" w:hAnsi="Arial Narrow" w:cs="Arial Narrow"/>
          <w:lang w:val="en-GB"/>
        </w:rPr>
      </w:pPr>
    </w:p>
    <w:p w:rsidR="00A2606E" w:rsidRDefault="00A2606E" w:rsidP="00FD7AAF">
      <w:pPr>
        <w:tabs>
          <w:tab w:val="left" w:pos="1080"/>
          <w:tab w:val="left" w:pos="5760"/>
          <w:tab w:val="left" w:pos="7020"/>
          <w:tab w:val="right" w:pos="9752"/>
        </w:tabs>
        <w:ind w:left="540"/>
        <w:jc w:val="both"/>
        <w:rPr>
          <w:rFonts w:ascii="Arial Narrow" w:hAnsi="Arial Narrow" w:cs="Arial Narrow"/>
          <w:lang w:val="en-GB"/>
        </w:rPr>
      </w:pPr>
    </w:p>
    <w:p w:rsidR="00A2606E" w:rsidRDefault="00A2606E"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195E31" w:rsidRDefault="00195E31" w:rsidP="00FD7AAF">
      <w:pPr>
        <w:tabs>
          <w:tab w:val="left" w:pos="1080"/>
          <w:tab w:val="left" w:pos="5760"/>
          <w:tab w:val="left" w:pos="7020"/>
          <w:tab w:val="right" w:pos="9752"/>
        </w:tabs>
        <w:ind w:left="540"/>
        <w:jc w:val="both"/>
        <w:rPr>
          <w:rFonts w:ascii="Arial Narrow" w:hAnsi="Arial Narrow" w:cs="Arial Narrow"/>
          <w:lang w:val="en-GB"/>
        </w:rPr>
      </w:pPr>
    </w:p>
    <w:p w:rsidR="00195E31" w:rsidRDefault="00195E31" w:rsidP="00FD7AAF">
      <w:pPr>
        <w:tabs>
          <w:tab w:val="left" w:pos="1080"/>
          <w:tab w:val="left" w:pos="5760"/>
          <w:tab w:val="left" w:pos="7020"/>
          <w:tab w:val="right" w:pos="9752"/>
        </w:tabs>
        <w:ind w:left="540"/>
        <w:jc w:val="both"/>
        <w:rPr>
          <w:rFonts w:ascii="Arial Narrow" w:hAnsi="Arial Narrow" w:cs="Arial Narrow"/>
          <w:lang w:val="en-GB"/>
        </w:rPr>
      </w:pPr>
    </w:p>
    <w:p w:rsidR="00195E31" w:rsidRDefault="00195E31"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D24C2E" w:rsidRDefault="00D24C2E" w:rsidP="00FD7AAF">
      <w:pPr>
        <w:tabs>
          <w:tab w:val="left" w:pos="1080"/>
          <w:tab w:val="left" w:pos="5760"/>
          <w:tab w:val="left" w:pos="7020"/>
          <w:tab w:val="right" w:pos="9752"/>
        </w:tabs>
        <w:ind w:left="540"/>
        <w:jc w:val="both"/>
        <w:rPr>
          <w:rFonts w:ascii="Arial Narrow" w:hAnsi="Arial Narrow" w:cs="Arial Narrow"/>
          <w:lang w:val="en-GB"/>
        </w:rPr>
      </w:pPr>
    </w:p>
    <w:p w:rsidR="00D24C2E" w:rsidRDefault="00D24C2E"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FD7AAF" w:rsidP="008E4FA5">
      <w:pPr>
        <w:pStyle w:val="Heading1"/>
        <w:spacing w:before="0" w:after="0"/>
        <w:ind w:left="709" w:hanging="709"/>
        <w:rPr>
          <w:rFonts w:ascii="Arial" w:hAnsi="Arial" w:cs="Arial"/>
          <w:sz w:val="24"/>
          <w:szCs w:val="24"/>
        </w:rPr>
      </w:pPr>
      <w:bookmarkStart w:id="6" w:name="_Toc109116962"/>
      <w:r w:rsidRPr="0097324C">
        <w:rPr>
          <w:rFonts w:ascii="Arial" w:hAnsi="Arial" w:cs="Arial"/>
          <w:sz w:val="24"/>
          <w:szCs w:val="24"/>
        </w:rPr>
        <w:lastRenderedPageBreak/>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6"/>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7324C" w:rsidRDefault="0097324C" w:rsidP="0097324C">
      <w:pPr>
        <w:tabs>
          <w:tab w:val="left" w:pos="900"/>
          <w:tab w:val="left" w:pos="2880"/>
          <w:tab w:val="left" w:pos="5760"/>
          <w:tab w:val="left" w:pos="7920"/>
        </w:tabs>
        <w:jc w:val="center"/>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t>SBD 6.1</w:t>
      </w:r>
    </w:p>
    <w:p w:rsidR="00FB25EA" w:rsidRPr="00FB25EA" w:rsidRDefault="00FB25EA" w:rsidP="00FB25EA">
      <w:pPr>
        <w:widowControl w:val="0"/>
        <w:tabs>
          <w:tab w:val="left" w:pos="900"/>
          <w:tab w:val="left" w:pos="2880"/>
          <w:tab w:val="left" w:pos="5760"/>
          <w:tab w:val="left" w:pos="7920"/>
        </w:tabs>
        <w:rPr>
          <w:rFonts w:ascii="Arial" w:hAnsi="Arial" w:cs="Arial"/>
          <w:snapToGrid w:val="0"/>
          <w:sz w:val="22"/>
          <w:szCs w:val="22"/>
        </w:rPr>
      </w:pPr>
      <w:r w:rsidRPr="00FB25EA">
        <w:rPr>
          <w:rFonts w:ascii="Arial" w:hAnsi="Arial" w:cs="Arial"/>
          <w:snapToGrid w:val="0"/>
          <w:sz w:val="22"/>
          <w:szCs w:val="22"/>
        </w:rPr>
        <w:t xml:space="preserve">This preference form must form part of all tenders invited. It contains general information and serves as a claim form for preference points for specific goals. </w:t>
      </w:r>
    </w:p>
    <w:p w:rsidR="00FB25EA" w:rsidRPr="00FB25EA" w:rsidRDefault="00FB25EA" w:rsidP="00FB25EA">
      <w:pPr>
        <w:widowControl w:val="0"/>
        <w:tabs>
          <w:tab w:val="left" w:pos="900"/>
          <w:tab w:val="left" w:pos="2880"/>
          <w:tab w:val="left" w:pos="5760"/>
          <w:tab w:val="left" w:pos="7920"/>
        </w:tabs>
        <w:rPr>
          <w:rFonts w:ascii="Arial" w:hAnsi="Arial" w:cs="Arial"/>
          <w:snapToGrid w:val="0"/>
          <w:sz w:val="22"/>
          <w:szCs w:val="22"/>
          <w:lang w:val="en-GB"/>
        </w:rPr>
      </w:pPr>
    </w:p>
    <w:p w:rsidR="00FB25EA" w:rsidRPr="00FB25EA" w:rsidRDefault="00FB25EA" w:rsidP="00FB25EA">
      <w:pPr>
        <w:widowControl w:val="0"/>
        <w:tabs>
          <w:tab w:val="left" w:pos="900"/>
          <w:tab w:val="left" w:pos="2880"/>
          <w:tab w:val="left" w:pos="5760"/>
          <w:tab w:val="left" w:pos="7920"/>
        </w:tabs>
        <w:ind w:left="900" w:hanging="900"/>
        <w:jc w:val="both"/>
        <w:rPr>
          <w:rFonts w:ascii="Arial" w:hAnsi="Arial" w:cs="Arial"/>
          <w:snapToGrid w:val="0"/>
          <w:sz w:val="22"/>
          <w:szCs w:val="22"/>
          <w:lang w:val="en-GB"/>
        </w:rPr>
      </w:pPr>
      <w:r w:rsidRPr="00FB25EA">
        <w:rPr>
          <w:rFonts w:ascii="Arial" w:hAnsi="Arial" w:cs="Arial"/>
          <w:b/>
          <w:snapToGrid w:val="0"/>
          <w:sz w:val="22"/>
          <w:szCs w:val="22"/>
          <w:lang w:val="en-GB"/>
        </w:rPr>
        <w:t>NB:</w:t>
      </w:r>
      <w:r w:rsidRPr="00FB25EA">
        <w:rPr>
          <w:rFonts w:ascii="Arial" w:hAnsi="Arial" w:cs="Arial"/>
          <w:b/>
          <w:snapToGrid w:val="0"/>
          <w:sz w:val="22"/>
          <w:szCs w:val="22"/>
          <w:lang w:val="en-GB"/>
        </w:rPr>
        <w:tab/>
        <w:t>BEFORE COMPLETING THIS FORM, TENDERERS MUST STUDY THE GENERAL CONDITIONS, DEFINITIONS AND DIRECTIVES APPLICABLE IN RESPECT OF THE TENDER AND PREFERENTIAL PROCUREMENT REGULATIONS, 2022</w:t>
      </w:r>
    </w:p>
    <w:p w:rsidR="00FB25EA" w:rsidRPr="00FB25EA" w:rsidRDefault="00FB25EA" w:rsidP="00FB25EA">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sz w:val="22"/>
          <w:szCs w:val="22"/>
          <w:lang w:val="en-GB"/>
        </w:rPr>
      </w:pPr>
    </w:p>
    <w:p w:rsidR="00FB25EA" w:rsidRPr="00FB25EA" w:rsidRDefault="00FB25EA" w:rsidP="00FB25EA">
      <w:pPr>
        <w:widowControl w:val="0"/>
        <w:tabs>
          <w:tab w:val="left" w:pos="900"/>
          <w:tab w:val="left" w:pos="2880"/>
          <w:tab w:val="left" w:pos="5760"/>
          <w:tab w:val="left" w:pos="7920"/>
        </w:tabs>
        <w:ind w:left="900" w:hanging="900"/>
        <w:jc w:val="both"/>
        <w:rPr>
          <w:rFonts w:ascii="Arial" w:hAnsi="Arial" w:cs="Arial"/>
          <w:snapToGrid w:val="0"/>
          <w:sz w:val="22"/>
          <w:szCs w:val="22"/>
          <w:lang w:val="en-GB"/>
        </w:rPr>
      </w:pPr>
    </w:p>
    <w:p w:rsidR="00FB25EA" w:rsidRPr="00FB25EA" w:rsidRDefault="00FB25EA" w:rsidP="00FB25EA">
      <w:pPr>
        <w:widowControl w:val="0"/>
        <w:numPr>
          <w:ilvl w:val="0"/>
          <w:numId w:val="2"/>
        </w:numPr>
        <w:tabs>
          <w:tab w:val="num" w:pos="720"/>
          <w:tab w:val="left" w:pos="2880"/>
          <w:tab w:val="left" w:pos="5760"/>
          <w:tab w:val="left" w:pos="7920"/>
        </w:tabs>
        <w:spacing w:after="120" w:line="259" w:lineRule="auto"/>
        <w:ind w:left="720" w:hanging="720"/>
        <w:jc w:val="both"/>
        <w:rPr>
          <w:rFonts w:ascii="Arial" w:hAnsi="Arial" w:cs="Arial"/>
          <w:b/>
          <w:snapToGrid w:val="0"/>
          <w:sz w:val="22"/>
          <w:szCs w:val="22"/>
          <w:lang w:val="en-GB"/>
        </w:rPr>
      </w:pPr>
      <w:r w:rsidRPr="00FB25EA">
        <w:rPr>
          <w:rFonts w:ascii="Arial" w:hAnsi="Arial" w:cs="Arial"/>
          <w:b/>
          <w:snapToGrid w:val="0"/>
          <w:sz w:val="22"/>
          <w:szCs w:val="22"/>
          <w:lang w:val="en-GB"/>
        </w:rPr>
        <w:t>GENERAL CONDITIONS</w:t>
      </w:r>
    </w:p>
    <w:p w:rsidR="00FB25EA" w:rsidRPr="00FB25EA" w:rsidRDefault="00FB25EA" w:rsidP="00FB25EA">
      <w:pPr>
        <w:widowControl w:val="0"/>
        <w:numPr>
          <w:ilvl w:val="1"/>
          <w:numId w:val="2"/>
        </w:numPr>
        <w:tabs>
          <w:tab w:val="num" w:pos="720"/>
          <w:tab w:val="left" w:pos="2880"/>
          <w:tab w:val="left" w:pos="5760"/>
          <w:tab w:val="left" w:pos="7920"/>
        </w:tabs>
        <w:spacing w:after="120" w:line="259" w:lineRule="auto"/>
        <w:ind w:left="720" w:hanging="720"/>
        <w:jc w:val="both"/>
        <w:rPr>
          <w:rFonts w:ascii="Arial" w:hAnsi="Arial" w:cs="Arial"/>
          <w:snapToGrid w:val="0"/>
          <w:sz w:val="22"/>
          <w:szCs w:val="22"/>
          <w:lang w:val="en-GB"/>
        </w:rPr>
      </w:pPr>
      <w:r w:rsidRPr="00FB25EA">
        <w:rPr>
          <w:rFonts w:ascii="Arial" w:hAnsi="Arial" w:cs="Arial"/>
          <w:snapToGrid w:val="0"/>
          <w:sz w:val="22"/>
          <w:szCs w:val="22"/>
          <w:lang w:val="en-GB"/>
        </w:rPr>
        <w:t>The following preference point systems are applicable to invitations to tender:</w:t>
      </w:r>
    </w:p>
    <w:p w:rsidR="00FB25EA" w:rsidRPr="00FB25EA" w:rsidRDefault="00FB25EA" w:rsidP="00FB25EA">
      <w:pPr>
        <w:widowControl w:val="0"/>
        <w:numPr>
          <w:ilvl w:val="0"/>
          <w:numId w:val="3"/>
        </w:numPr>
        <w:tabs>
          <w:tab w:val="left" w:pos="900"/>
          <w:tab w:val="left" w:pos="5760"/>
          <w:tab w:val="left" w:pos="7920"/>
        </w:tabs>
        <w:spacing w:after="160" w:line="259" w:lineRule="auto"/>
        <w:jc w:val="both"/>
        <w:rPr>
          <w:rFonts w:ascii="Arial" w:hAnsi="Arial" w:cs="Arial"/>
          <w:snapToGrid w:val="0"/>
          <w:sz w:val="22"/>
          <w:szCs w:val="22"/>
          <w:lang w:val="en-GB"/>
        </w:rPr>
      </w:pPr>
      <w:r w:rsidRPr="00FB25EA">
        <w:rPr>
          <w:rFonts w:ascii="Arial" w:hAnsi="Arial" w:cs="Arial"/>
          <w:snapToGrid w:val="0"/>
          <w:sz w:val="22"/>
          <w:szCs w:val="22"/>
          <w:lang w:val="en-GB"/>
        </w:rPr>
        <w:t xml:space="preserve">the 80/20 system for requirements with a Rand value of up to R50 000 000 (all applicable taxes included); and </w:t>
      </w:r>
    </w:p>
    <w:p w:rsidR="00FB25EA" w:rsidRPr="00FB25EA" w:rsidRDefault="00FB25EA" w:rsidP="00FB25EA">
      <w:pPr>
        <w:widowControl w:val="0"/>
        <w:numPr>
          <w:ilvl w:val="0"/>
          <w:numId w:val="3"/>
        </w:numPr>
        <w:tabs>
          <w:tab w:val="left" w:pos="900"/>
          <w:tab w:val="left" w:pos="5760"/>
          <w:tab w:val="left" w:pos="7920"/>
        </w:tabs>
        <w:spacing w:after="160" w:line="259" w:lineRule="auto"/>
        <w:jc w:val="both"/>
        <w:rPr>
          <w:rFonts w:ascii="Arial" w:hAnsi="Arial" w:cs="Arial"/>
          <w:snapToGrid w:val="0"/>
          <w:sz w:val="22"/>
          <w:szCs w:val="22"/>
          <w:lang w:val="en-GB"/>
        </w:rPr>
      </w:pPr>
      <w:r w:rsidRPr="00FB25EA">
        <w:rPr>
          <w:rFonts w:ascii="Arial" w:hAnsi="Arial" w:cs="Arial"/>
          <w:snapToGrid w:val="0"/>
          <w:sz w:val="22"/>
          <w:szCs w:val="22"/>
          <w:lang w:val="en-GB"/>
        </w:rPr>
        <w:t>the 90/10 system for requirements with a Rand value above R50 000 000 (all applicable taxes included).</w:t>
      </w:r>
    </w:p>
    <w:p w:rsidR="00FB25EA" w:rsidRPr="00FB25EA" w:rsidRDefault="00FB25EA" w:rsidP="00FB25EA">
      <w:pPr>
        <w:widowControl w:val="0"/>
        <w:numPr>
          <w:ilvl w:val="1"/>
          <w:numId w:val="2"/>
        </w:numPr>
        <w:tabs>
          <w:tab w:val="num" w:pos="993"/>
          <w:tab w:val="left" w:pos="2880"/>
          <w:tab w:val="left" w:pos="5760"/>
          <w:tab w:val="left" w:pos="7920"/>
        </w:tabs>
        <w:spacing w:after="120" w:line="259" w:lineRule="auto"/>
        <w:ind w:left="993" w:hanging="993"/>
        <w:jc w:val="both"/>
        <w:rPr>
          <w:rFonts w:ascii="Arial" w:hAnsi="Arial" w:cs="Arial"/>
          <w:b/>
          <w:snapToGrid w:val="0"/>
          <w:sz w:val="22"/>
          <w:szCs w:val="22"/>
          <w:lang w:val="en-GB"/>
        </w:rPr>
      </w:pPr>
      <w:r w:rsidRPr="00FB25EA">
        <w:rPr>
          <w:rFonts w:ascii="Arial" w:hAnsi="Arial" w:cs="Arial"/>
          <w:b/>
          <w:snapToGrid w:val="0"/>
          <w:sz w:val="22"/>
          <w:szCs w:val="22"/>
          <w:lang w:val="en-GB"/>
        </w:rPr>
        <w:t>To be completed by the organ of state</w:t>
      </w:r>
    </w:p>
    <w:p w:rsidR="00FB25EA" w:rsidRPr="00FB25EA" w:rsidRDefault="00FB25EA" w:rsidP="00FB25EA">
      <w:pPr>
        <w:widowControl w:val="0"/>
        <w:tabs>
          <w:tab w:val="num" w:pos="993"/>
          <w:tab w:val="left" w:pos="2880"/>
          <w:tab w:val="left" w:pos="5760"/>
          <w:tab w:val="left" w:pos="7920"/>
        </w:tabs>
        <w:spacing w:after="120"/>
        <w:jc w:val="both"/>
        <w:rPr>
          <w:rFonts w:ascii="Arial" w:hAnsi="Arial" w:cs="Arial"/>
          <w:b/>
          <w:snapToGrid w:val="0"/>
          <w:sz w:val="22"/>
          <w:szCs w:val="22"/>
          <w:lang w:val="en-GB"/>
        </w:rPr>
      </w:pPr>
      <w:r w:rsidRPr="00FB25EA">
        <w:rPr>
          <w:rFonts w:ascii="Arial" w:hAnsi="Arial" w:cs="Arial"/>
          <w:snapToGrid w:val="0"/>
          <w:sz w:val="22"/>
          <w:szCs w:val="22"/>
          <w:lang w:val="en-GB"/>
        </w:rPr>
        <w:tab/>
        <w:t>(</w:t>
      </w:r>
      <w:r w:rsidRPr="00FB25EA">
        <w:rPr>
          <w:rFonts w:ascii="Arial" w:hAnsi="Arial" w:cs="Arial"/>
          <w:i/>
          <w:snapToGrid w:val="0"/>
          <w:sz w:val="22"/>
          <w:szCs w:val="22"/>
          <w:lang w:val="en-GB"/>
        </w:rPr>
        <w:t>delete whichever is not applicable for this tender</w:t>
      </w:r>
      <w:r w:rsidRPr="00FB25EA">
        <w:rPr>
          <w:rFonts w:ascii="Arial" w:hAnsi="Arial" w:cs="Arial"/>
          <w:snapToGrid w:val="0"/>
          <w:sz w:val="22"/>
          <w:szCs w:val="22"/>
          <w:lang w:val="en-GB"/>
        </w:rPr>
        <w:t>).</w:t>
      </w:r>
    </w:p>
    <w:p w:rsidR="00FB25EA" w:rsidRPr="00FB25EA" w:rsidRDefault="00FB25EA" w:rsidP="00673411">
      <w:pPr>
        <w:widowControl w:val="0"/>
        <w:numPr>
          <w:ilvl w:val="0"/>
          <w:numId w:val="40"/>
        </w:numPr>
        <w:tabs>
          <w:tab w:val="left" w:pos="2880"/>
          <w:tab w:val="left" w:pos="5760"/>
          <w:tab w:val="left" w:pos="7920"/>
        </w:tabs>
        <w:spacing w:after="120" w:line="259" w:lineRule="auto"/>
        <w:contextualSpacing/>
        <w:jc w:val="both"/>
        <w:rPr>
          <w:rFonts w:ascii="Arial" w:hAnsi="Arial" w:cs="Arial"/>
          <w:snapToGrid w:val="0"/>
          <w:sz w:val="22"/>
          <w:szCs w:val="22"/>
          <w:lang w:val="en-GB"/>
        </w:rPr>
      </w:pPr>
      <w:r w:rsidRPr="00FB25EA">
        <w:rPr>
          <w:rFonts w:ascii="Arial" w:hAnsi="Arial" w:cs="Arial"/>
          <w:snapToGrid w:val="0"/>
          <w:sz w:val="22"/>
          <w:szCs w:val="22"/>
          <w:lang w:val="en-GB"/>
        </w:rPr>
        <w:t xml:space="preserve">The applicable preference point system for this tender is the </w:t>
      </w:r>
      <w:r w:rsidRPr="00FB25EA">
        <w:rPr>
          <w:rFonts w:ascii="Arial" w:hAnsi="Arial" w:cs="Arial"/>
          <w:snapToGrid w:val="0"/>
          <w:color w:val="FF0000"/>
          <w:sz w:val="22"/>
          <w:szCs w:val="22"/>
          <w:lang w:val="en-GB"/>
        </w:rPr>
        <w:t xml:space="preserve">90/10 </w:t>
      </w:r>
      <w:r w:rsidRPr="00FB25EA">
        <w:rPr>
          <w:rFonts w:ascii="Arial" w:hAnsi="Arial" w:cs="Arial"/>
          <w:snapToGrid w:val="0"/>
          <w:sz w:val="22"/>
          <w:szCs w:val="22"/>
          <w:lang w:val="en-GB"/>
        </w:rPr>
        <w:t>preference point system.</w:t>
      </w:r>
    </w:p>
    <w:p w:rsidR="00FB25EA" w:rsidRPr="00FB25EA" w:rsidRDefault="00FB25EA" w:rsidP="00FB25EA">
      <w:pPr>
        <w:widowControl w:val="0"/>
        <w:tabs>
          <w:tab w:val="left" w:pos="2880"/>
          <w:tab w:val="left" w:pos="5760"/>
          <w:tab w:val="left" w:pos="7920"/>
        </w:tabs>
        <w:spacing w:after="120"/>
        <w:ind w:left="1069"/>
        <w:contextualSpacing/>
        <w:jc w:val="both"/>
        <w:rPr>
          <w:rFonts w:ascii="Arial" w:hAnsi="Arial" w:cs="Arial"/>
          <w:snapToGrid w:val="0"/>
          <w:sz w:val="22"/>
          <w:szCs w:val="22"/>
          <w:lang w:val="en-GB"/>
        </w:rPr>
      </w:pPr>
    </w:p>
    <w:p w:rsidR="00FB25EA" w:rsidRPr="00FB25EA" w:rsidRDefault="00FB25EA" w:rsidP="00673411">
      <w:pPr>
        <w:widowControl w:val="0"/>
        <w:numPr>
          <w:ilvl w:val="0"/>
          <w:numId w:val="40"/>
        </w:numPr>
        <w:tabs>
          <w:tab w:val="left" w:pos="2880"/>
          <w:tab w:val="left" w:pos="5760"/>
          <w:tab w:val="left" w:pos="7920"/>
        </w:tabs>
        <w:spacing w:after="120" w:line="259" w:lineRule="auto"/>
        <w:contextualSpacing/>
        <w:jc w:val="both"/>
        <w:rPr>
          <w:rFonts w:ascii="Arial" w:hAnsi="Arial" w:cs="Arial"/>
          <w:snapToGrid w:val="0"/>
          <w:sz w:val="22"/>
          <w:szCs w:val="22"/>
          <w:lang w:val="en-GB"/>
        </w:rPr>
      </w:pPr>
      <w:r w:rsidRPr="00FB25EA">
        <w:rPr>
          <w:rFonts w:ascii="Arial" w:hAnsi="Arial" w:cs="Arial"/>
          <w:snapToGrid w:val="0"/>
          <w:sz w:val="22"/>
          <w:szCs w:val="22"/>
          <w:lang w:val="en-GB"/>
        </w:rPr>
        <w:t xml:space="preserve">The applicable preference point system for this tender is the </w:t>
      </w:r>
      <w:r w:rsidRPr="00FB25EA">
        <w:rPr>
          <w:rFonts w:ascii="Arial" w:hAnsi="Arial" w:cs="Arial"/>
          <w:snapToGrid w:val="0"/>
          <w:color w:val="FF0000"/>
          <w:sz w:val="22"/>
          <w:szCs w:val="22"/>
          <w:lang w:val="en-GB"/>
        </w:rPr>
        <w:t xml:space="preserve">80/20 </w:t>
      </w:r>
      <w:r w:rsidRPr="00FB25EA">
        <w:rPr>
          <w:rFonts w:ascii="Arial" w:hAnsi="Arial" w:cs="Arial"/>
          <w:snapToGrid w:val="0"/>
          <w:sz w:val="22"/>
          <w:szCs w:val="22"/>
          <w:lang w:val="en-GB"/>
        </w:rPr>
        <w:t>preference point system.</w:t>
      </w:r>
    </w:p>
    <w:p w:rsidR="00FB25EA" w:rsidRPr="00FB25EA" w:rsidRDefault="00FB25EA" w:rsidP="00FB25EA">
      <w:pPr>
        <w:widowControl w:val="0"/>
        <w:tabs>
          <w:tab w:val="left" w:pos="2880"/>
          <w:tab w:val="left" w:pos="5760"/>
          <w:tab w:val="left" w:pos="7920"/>
        </w:tabs>
        <w:spacing w:after="120"/>
        <w:ind w:left="1069"/>
        <w:contextualSpacing/>
        <w:jc w:val="both"/>
        <w:rPr>
          <w:rFonts w:ascii="Arial" w:hAnsi="Arial" w:cs="Arial"/>
          <w:snapToGrid w:val="0"/>
          <w:sz w:val="22"/>
          <w:szCs w:val="22"/>
          <w:lang w:val="en-GB"/>
        </w:rPr>
      </w:pPr>
    </w:p>
    <w:p w:rsidR="00FB25EA" w:rsidRPr="00FB25EA" w:rsidRDefault="00FB25EA" w:rsidP="00673411">
      <w:pPr>
        <w:widowControl w:val="0"/>
        <w:numPr>
          <w:ilvl w:val="0"/>
          <w:numId w:val="40"/>
        </w:numPr>
        <w:tabs>
          <w:tab w:val="left" w:pos="2880"/>
          <w:tab w:val="left" w:pos="5760"/>
          <w:tab w:val="left" w:pos="7920"/>
        </w:tabs>
        <w:spacing w:after="120" w:line="259" w:lineRule="auto"/>
        <w:contextualSpacing/>
        <w:jc w:val="both"/>
        <w:rPr>
          <w:rFonts w:ascii="Arial" w:hAnsi="Arial" w:cs="Arial"/>
          <w:snapToGrid w:val="0"/>
          <w:sz w:val="22"/>
          <w:szCs w:val="22"/>
          <w:lang w:val="en-GB"/>
        </w:rPr>
      </w:pPr>
      <w:r w:rsidRPr="00FB25EA">
        <w:rPr>
          <w:rFonts w:ascii="Arial" w:hAnsi="Arial" w:cs="Arial"/>
          <w:snapToGrid w:val="0"/>
          <w:sz w:val="22"/>
          <w:szCs w:val="22"/>
          <w:lang w:val="en-GB"/>
        </w:rPr>
        <w:t xml:space="preserve">Either the </w:t>
      </w:r>
      <w:r w:rsidRPr="00FB25EA">
        <w:rPr>
          <w:rFonts w:ascii="Arial" w:hAnsi="Arial" w:cs="Arial"/>
          <w:snapToGrid w:val="0"/>
          <w:color w:val="FF0000"/>
          <w:sz w:val="22"/>
          <w:szCs w:val="22"/>
          <w:lang w:val="en-GB"/>
        </w:rPr>
        <w:t xml:space="preserve">90/10 or 80/20 preference point system </w:t>
      </w:r>
      <w:r w:rsidRPr="00FB25EA">
        <w:rPr>
          <w:rFonts w:ascii="Arial" w:hAnsi="Arial" w:cs="Arial"/>
          <w:snapToGrid w:val="0"/>
          <w:sz w:val="22"/>
          <w:szCs w:val="22"/>
          <w:lang w:val="en-GB"/>
        </w:rPr>
        <w:t>will be applicable in this tender. The lowest/ highest acceptable tender will be used to determine the accurate system once tenders are received.</w:t>
      </w:r>
    </w:p>
    <w:p w:rsidR="00FB25EA" w:rsidRPr="00FB25EA" w:rsidRDefault="00FB25EA" w:rsidP="00FB25EA">
      <w:pPr>
        <w:spacing w:after="160" w:line="259" w:lineRule="auto"/>
        <w:ind w:left="720"/>
        <w:contextualSpacing/>
        <w:rPr>
          <w:rFonts w:ascii="Arial" w:hAnsi="Arial" w:cs="Arial"/>
          <w:snapToGrid w:val="0"/>
          <w:sz w:val="22"/>
          <w:szCs w:val="22"/>
          <w:lang w:val="en-GB"/>
        </w:rPr>
      </w:pPr>
    </w:p>
    <w:p w:rsidR="00FB25EA" w:rsidRPr="00FB25EA" w:rsidRDefault="00FB25EA" w:rsidP="00FB25EA">
      <w:pPr>
        <w:widowControl w:val="0"/>
        <w:numPr>
          <w:ilvl w:val="1"/>
          <w:numId w:val="2"/>
        </w:numPr>
        <w:tabs>
          <w:tab w:val="left" w:pos="2880"/>
          <w:tab w:val="left" w:pos="5760"/>
          <w:tab w:val="left" w:pos="7920"/>
        </w:tabs>
        <w:spacing w:after="120" w:line="259" w:lineRule="auto"/>
        <w:contextualSpacing/>
        <w:jc w:val="both"/>
        <w:rPr>
          <w:rFonts w:ascii="Arial" w:hAnsi="Arial" w:cs="Arial"/>
          <w:snapToGrid w:val="0"/>
          <w:sz w:val="22"/>
          <w:szCs w:val="22"/>
          <w:lang w:val="en-GB"/>
        </w:rPr>
      </w:pPr>
      <w:r w:rsidRPr="00FB25EA">
        <w:rPr>
          <w:rFonts w:ascii="Arial" w:hAnsi="Arial" w:cs="Arial"/>
          <w:snapToGrid w:val="0"/>
          <w:sz w:val="22"/>
          <w:szCs w:val="22"/>
          <w:lang w:val="en-GB"/>
        </w:rPr>
        <w:t xml:space="preserve">Points for this tender (even in the case of a tender for income-generating contracts) shall be awarded for: </w:t>
      </w:r>
    </w:p>
    <w:p w:rsidR="00FB25EA" w:rsidRPr="00FB25EA" w:rsidRDefault="00FB25EA" w:rsidP="00FB25EA">
      <w:pPr>
        <w:widowControl w:val="0"/>
        <w:numPr>
          <w:ilvl w:val="0"/>
          <w:numId w:val="4"/>
        </w:numPr>
        <w:tabs>
          <w:tab w:val="num" w:pos="1080"/>
          <w:tab w:val="left" w:pos="7920"/>
        </w:tabs>
        <w:spacing w:after="120" w:line="259" w:lineRule="auto"/>
        <w:ind w:left="1080" w:hanging="360"/>
        <w:jc w:val="both"/>
        <w:rPr>
          <w:rFonts w:ascii="Arial" w:hAnsi="Arial" w:cs="Arial"/>
          <w:snapToGrid w:val="0"/>
          <w:sz w:val="22"/>
          <w:szCs w:val="22"/>
          <w:lang w:val="en-GB"/>
        </w:rPr>
      </w:pPr>
      <w:r w:rsidRPr="00FB25EA">
        <w:rPr>
          <w:rFonts w:ascii="Arial" w:hAnsi="Arial" w:cs="Arial"/>
          <w:snapToGrid w:val="0"/>
          <w:sz w:val="22"/>
          <w:szCs w:val="22"/>
          <w:lang w:val="en-GB"/>
        </w:rPr>
        <w:t>Price; and</w:t>
      </w:r>
    </w:p>
    <w:p w:rsidR="00FB25EA" w:rsidRPr="00FB25EA" w:rsidRDefault="00FB25EA" w:rsidP="00FB25EA">
      <w:pPr>
        <w:widowControl w:val="0"/>
        <w:numPr>
          <w:ilvl w:val="0"/>
          <w:numId w:val="4"/>
        </w:numPr>
        <w:tabs>
          <w:tab w:val="num" w:pos="1080"/>
          <w:tab w:val="left" w:pos="7920"/>
        </w:tabs>
        <w:spacing w:after="120" w:line="259" w:lineRule="auto"/>
        <w:ind w:left="1080" w:hanging="360"/>
        <w:jc w:val="both"/>
        <w:rPr>
          <w:rFonts w:ascii="Arial" w:hAnsi="Arial" w:cs="Arial"/>
          <w:snapToGrid w:val="0"/>
          <w:sz w:val="22"/>
          <w:szCs w:val="22"/>
          <w:lang w:val="en-GB"/>
        </w:rPr>
      </w:pPr>
      <w:r w:rsidRPr="00FB25EA">
        <w:rPr>
          <w:rFonts w:ascii="Arial" w:hAnsi="Arial" w:cs="Arial"/>
          <w:snapToGrid w:val="0"/>
          <w:sz w:val="22"/>
          <w:szCs w:val="22"/>
          <w:lang w:val="en-GB"/>
        </w:rPr>
        <w:t>Specific Goals.</w:t>
      </w:r>
    </w:p>
    <w:p w:rsidR="00FB25EA" w:rsidRPr="00FB25EA" w:rsidRDefault="00FB25EA" w:rsidP="00FB25EA">
      <w:pPr>
        <w:widowControl w:val="0"/>
        <w:tabs>
          <w:tab w:val="left" w:pos="7920"/>
        </w:tabs>
        <w:spacing w:after="120"/>
        <w:ind w:left="1080"/>
        <w:jc w:val="both"/>
        <w:rPr>
          <w:rFonts w:ascii="Arial" w:hAnsi="Arial" w:cs="Arial"/>
          <w:snapToGrid w:val="0"/>
          <w:sz w:val="22"/>
          <w:szCs w:val="22"/>
          <w:lang w:val="en-GB"/>
        </w:rPr>
      </w:pPr>
    </w:p>
    <w:p w:rsidR="00FB25EA" w:rsidRPr="00FB25EA" w:rsidRDefault="00FB25EA" w:rsidP="00FB25EA">
      <w:pPr>
        <w:widowControl w:val="0"/>
        <w:numPr>
          <w:ilvl w:val="1"/>
          <w:numId w:val="2"/>
        </w:numPr>
        <w:tabs>
          <w:tab w:val="num" w:pos="720"/>
          <w:tab w:val="left" w:pos="2880"/>
          <w:tab w:val="left" w:pos="5760"/>
          <w:tab w:val="left" w:pos="7920"/>
        </w:tabs>
        <w:spacing w:after="120" w:line="259" w:lineRule="auto"/>
        <w:ind w:left="720" w:hanging="720"/>
        <w:jc w:val="both"/>
        <w:rPr>
          <w:rFonts w:ascii="Arial" w:hAnsi="Arial" w:cs="Arial"/>
          <w:b/>
          <w:snapToGrid w:val="0"/>
          <w:sz w:val="22"/>
          <w:szCs w:val="22"/>
          <w:lang w:val="en-GB"/>
        </w:rPr>
      </w:pPr>
      <w:r w:rsidRPr="00FB25EA">
        <w:rPr>
          <w:rFonts w:ascii="Arial" w:hAnsi="Arial" w:cs="Arial"/>
          <w:b/>
          <w:snapToGrid w:val="0"/>
          <w:sz w:val="22"/>
          <w:szCs w:val="22"/>
          <w:lang w:val="en-GB"/>
        </w:rPr>
        <w:t>To be completed by the organ of state:</w:t>
      </w:r>
    </w:p>
    <w:p w:rsidR="00FB25EA" w:rsidRPr="00FB25EA" w:rsidRDefault="00FB25EA" w:rsidP="00FB25EA">
      <w:pPr>
        <w:widowControl w:val="0"/>
        <w:tabs>
          <w:tab w:val="left" w:pos="2880"/>
          <w:tab w:val="left" w:pos="5760"/>
          <w:tab w:val="left" w:pos="7920"/>
        </w:tabs>
        <w:spacing w:after="120"/>
        <w:ind w:left="720"/>
        <w:jc w:val="both"/>
        <w:rPr>
          <w:rFonts w:ascii="Arial" w:hAnsi="Arial" w:cs="Arial"/>
          <w:snapToGrid w:val="0"/>
          <w:sz w:val="22"/>
          <w:szCs w:val="22"/>
          <w:lang w:val="en-GB"/>
        </w:rPr>
      </w:pPr>
      <w:r w:rsidRPr="00FB25EA">
        <w:rPr>
          <w:rFonts w:ascii="Arial" w:hAnsi="Arial" w:cs="Arial"/>
          <w:snapToGrid w:val="0"/>
          <w:sz w:val="22"/>
          <w:szCs w:val="22"/>
          <w:lang w:val="en-GB"/>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FB25EA" w:rsidRPr="00FB25EA" w:rsidTr="00195E31">
        <w:tc>
          <w:tcPr>
            <w:tcW w:w="5130" w:type="dxa"/>
            <w:shd w:val="clear" w:color="auto" w:fill="C00000"/>
            <w:vAlign w:val="bottom"/>
          </w:tcPr>
          <w:p w:rsidR="00FB25EA" w:rsidRPr="00FB25EA" w:rsidRDefault="00FB25EA" w:rsidP="00FB25EA">
            <w:pPr>
              <w:widowControl w:val="0"/>
              <w:tabs>
                <w:tab w:val="left" w:pos="2880"/>
                <w:tab w:val="left" w:pos="5760"/>
                <w:tab w:val="left" w:pos="7920"/>
              </w:tabs>
              <w:spacing w:after="120"/>
              <w:jc w:val="center"/>
              <w:rPr>
                <w:rFonts w:ascii="Arial" w:hAnsi="Arial" w:cs="Arial"/>
                <w:b/>
                <w:snapToGrid w:val="0"/>
                <w:sz w:val="22"/>
                <w:szCs w:val="22"/>
                <w:lang w:val="en-GB"/>
              </w:rPr>
            </w:pPr>
          </w:p>
        </w:tc>
        <w:tc>
          <w:tcPr>
            <w:tcW w:w="1800" w:type="dxa"/>
            <w:shd w:val="clear" w:color="auto" w:fill="C00000"/>
            <w:vAlign w:val="bottom"/>
          </w:tcPr>
          <w:p w:rsidR="00FB25EA" w:rsidRPr="00FB25EA" w:rsidRDefault="00FB25EA" w:rsidP="00FB25EA">
            <w:pPr>
              <w:widowControl w:val="0"/>
              <w:tabs>
                <w:tab w:val="left" w:pos="2880"/>
                <w:tab w:val="left" w:pos="5760"/>
                <w:tab w:val="left" w:pos="7920"/>
              </w:tabs>
              <w:spacing w:after="120"/>
              <w:jc w:val="center"/>
              <w:rPr>
                <w:rFonts w:ascii="Arial" w:hAnsi="Arial" w:cs="Arial"/>
                <w:b/>
                <w:snapToGrid w:val="0"/>
                <w:sz w:val="22"/>
                <w:szCs w:val="22"/>
                <w:lang w:val="en-GB"/>
              </w:rPr>
            </w:pPr>
            <w:r w:rsidRPr="00FB25EA">
              <w:rPr>
                <w:rFonts w:ascii="Arial" w:hAnsi="Arial" w:cs="Arial"/>
                <w:b/>
                <w:snapToGrid w:val="0"/>
                <w:sz w:val="22"/>
                <w:szCs w:val="22"/>
                <w:lang w:val="en-GB"/>
              </w:rPr>
              <w:t>POINTS</w:t>
            </w:r>
          </w:p>
        </w:tc>
      </w:tr>
      <w:tr w:rsidR="00FB25EA" w:rsidRPr="00FB25EA" w:rsidTr="00195E31">
        <w:tc>
          <w:tcPr>
            <w:tcW w:w="5130" w:type="dxa"/>
            <w:shd w:val="clear" w:color="auto" w:fill="auto"/>
            <w:vAlign w:val="bottom"/>
          </w:tcPr>
          <w:p w:rsidR="00FB25EA" w:rsidRPr="00FB25EA" w:rsidRDefault="00FB25EA" w:rsidP="00FB25EA">
            <w:pPr>
              <w:widowControl w:val="0"/>
              <w:tabs>
                <w:tab w:val="left" w:pos="2880"/>
                <w:tab w:val="left" w:pos="5760"/>
                <w:tab w:val="left" w:pos="7920"/>
              </w:tabs>
              <w:spacing w:after="120"/>
              <w:rPr>
                <w:rFonts w:ascii="Arial" w:hAnsi="Arial" w:cs="Arial"/>
                <w:snapToGrid w:val="0"/>
                <w:sz w:val="22"/>
                <w:szCs w:val="22"/>
                <w:lang w:val="en-GB"/>
              </w:rPr>
            </w:pPr>
            <w:r w:rsidRPr="00FB25EA">
              <w:rPr>
                <w:rFonts w:ascii="Arial" w:hAnsi="Arial" w:cs="Arial"/>
                <w:b/>
                <w:snapToGrid w:val="0"/>
                <w:sz w:val="22"/>
                <w:szCs w:val="22"/>
                <w:lang w:val="en-GB"/>
              </w:rPr>
              <w:t>PRICE</w:t>
            </w:r>
          </w:p>
        </w:tc>
        <w:tc>
          <w:tcPr>
            <w:tcW w:w="1800" w:type="dxa"/>
            <w:shd w:val="clear" w:color="auto" w:fill="FFFF00"/>
          </w:tcPr>
          <w:p w:rsidR="00FB25EA" w:rsidRPr="00FB25EA" w:rsidRDefault="00FB25EA" w:rsidP="00FB25EA">
            <w:pPr>
              <w:widowControl w:val="0"/>
              <w:tabs>
                <w:tab w:val="left" w:pos="2880"/>
                <w:tab w:val="left" w:pos="5760"/>
                <w:tab w:val="left" w:pos="7920"/>
              </w:tabs>
              <w:spacing w:after="120"/>
              <w:jc w:val="center"/>
              <w:rPr>
                <w:rFonts w:ascii="Arial" w:hAnsi="Arial" w:cs="Arial"/>
                <w:b/>
                <w:bCs/>
                <w:snapToGrid w:val="0"/>
                <w:sz w:val="22"/>
                <w:szCs w:val="22"/>
                <w:highlight w:val="yellow"/>
                <w:lang w:val="en-GB"/>
              </w:rPr>
            </w:pPr>
            <w:r w:rsidRPr="00FB25EA">
              <w:rPr>
                <w:rFonts w:ascii="Arial" w:hAnsi="Arial" w:cs="Arial"/>
                <w:b/>
                <w:bCs/>
                <w:snapToGrid w:val="0"/>
                <w:sz w:val="22"/>
                <w:szCs w:val="22"/>
                <w:highlight w:val="yellow"/>
                <w:lang w:val="en-GB"/>
              </w:rPr>
              <w:t>80</w:t>
            </w:r>
          </w:p>
        </w:tc>
      </w:tr>
      <w:tr w:rsidR="00FB25EA" w:rsidRPr="00FB25EA" w:rsidTr="00195E31">
        <w:tc>
          <w:tcPr>
            <w:tcW w:w="5130" w:type="dxa"/>
            <w:shd w:val="clear" w:color="auto" w:fill="auto"/>
            <w:vAlign w:val="bottom"/>
          </w:tcPr>
          <w:p w:rsidR="00FB25EA" w:rsidRPr="00FB25EA" w:rsidRDefault="00FB25EA" w:rsidP="00FB25EA">
            <w:pPr>
              <w:widowControl w:val="0"/>
              <w:tabs>
                <w:tab w:val="left" w:pos="2880"/>
                <w:tab w:val="left" w:pos="5760"/>
                <w:tab w:val="left" w:pos="7920"/>
              </w:tabs>
              <w:spacing w:after="120"/>
              <w:rPr>
                <w:rFonts w:ascii="Arial" w:hAnsi="Arial" w:cs="Arial"/>
                <w:snapToGrid w:val="0"/>
                <w:sz w:val="22"/>
                <w:szCs w:val="22"/>
                <w:lang w:val="en-GB"/>
              </w:rPr>
            </w:pPr>
            <w:r w:rsidRPr="00FB25EA">
              <w:rPr>
                <w:rFonts w:ascii="Arial" w:hAnsi="Arial" w:cs="Arial"/>
                <w:b/>
                <w:snapToGrid w:val="0"/>
                <w:sz w:val="22"/>
                <w:szCs w:val="22"/>
                <w:lang w:val="en-GB"/>
              </w:rPr>
              <w:t>SPECIFIC GOALS</w:t>
            </w:r>
          </w:p>
        </w:tc>
        <w:tc>
          <w:tcPr>
            <w:tcW w:w="1800" w:type="dxa"/>
            <w:shd w:val="clear" w:color="auto" w:fill="FFFF00"/>
          </w:tcPr>
          <w:p w:rsidR="00FB25EA" w:rsidRPr="00FB25EA" w:rsidRDefault="00FB25EA" w:rsidP="00FB25EA">
            <w:pPr>
              <w:widowControl w:val="0"/>
              <w:tabs>
                <w:tab w:val="left" w:pos="2880"/>
                <w:tab w:val="left" w:pos="5760"/>
                <w:tab w:val="left" w:pos="7920"/>
              </w:tabs>
              <w:spacing w:after="120"/>
              <w:jc w:val="center"/>
              <w:rPr>
                <w:rFonts w:ascii="Arial" w:hAnsi="Arial" w:cs="Arial"/>
                <w:b/>
                <w:bCs/>
                <w:snapToGrid w:val="0"/>
                <w:sz w:val="22"/>
                <w:szCs w:val="22"/>
                <w:lang w:val="en-GB"/>
              </w:rPr>
            </w:pPr>
            <w:r w:rsidRPr="00FB25EA">
              <w:rPr>
                <w:rFonts w:ascii="Arial" w:hAnsi="Arial" w:cs="Arial"/>
                <w:b/>
                <w:bCs/>
                <w:snapToGrid w:val="0"/>
                <w:sz w:val="22"/>
                <w:szCs w:val="22"/>
                <w:lang w:val="en-GB"/>
              </w:rPr>
              <w:t>20</w:t>
            </w:r>
          </w:p>
        </w:tc>
      </w:tr>
      <w:tr w:rsidR="00FB25EA" w:rsidRPr="00FB25EA" w:rsidTr="00195E31">
        <w:tc>
          <w:tcPr>
            <w:tcW w:w="5130" w:type="dxa"/>
            <w:shd w:val="clear" w:color="auto" w:fill="auto"/>
            <w:vAlign w:val="bottom"/>
          </w:tcPr>
          <w:p w:rsidR="00FB25EA" w:rsidRPr="00FB25EA" w:rsidRDefault="00FB25EA" w:rsidP="00FB25EA">
            <w:pPr>
              <w:widowControl w:val="0"/>
              <w:tabs>
                <w:tab w:val="left" w:pos="2880"/>
                <w:tab w:val="left" w:pos="5760"/>
                <w:tab w:val="left" w:pos="7920"/>
              </w:tabs>
              <w:spacing w:after="120"/>
              <w:rPr>
                <w:rFonts w:ascii="Arial" w:hAnsi="Arial" w:cs="Arial"/>
                <w:snapToGrid w:val="0"/>
                <w:sz w:val="22"/>
                <w:szCs w:val="22"/>
                <w:lang w:val="en-GB"/>
              </w:rPr>
            </w:pPr>
            <w:r w:rsidRPr="00FB25EA">
              <w:rPr>
                <w:rFonts w:ascii="Arial" w:hAnsi="Arial" w:cs="Arial"/>
                <w:b/>
                <w:snapToGrid w:val="0"/>
                <w:sz w:val="22"/>
                <w:szCs w:val="22"/>
                <w:lang w:val="en-GB"/>
              </w:rPr>
              <w:t xml:space="preserve">Total points for Price and SPECIFIC GOALS </w:t>
            </w:r>
          </w:p>
        </w:tc>
        <w:tc>
          <w:tcPr>
            <w:tcW w:w="1800" w:type="dxa"/>
            <w:shd w:val="clear" w:color="auto" w:fill="C00000"/>
          </w:tcPr>
          <w:p w:rsidR="00FB25EA" w:rsidRPr="00FB25EA" w:rsidRDefault="00FB25EA" w:rsidP="00FB25EA">
            <w:pPr>
              <w:widowControl w:val="0"/>
              <w:tabs>
                <w:tab w:val="left" w:pos="2880"/>
                <w:tab w:val="left" w:pos="5760"/>
                <w:tab w:val="left" w:pos="7920"/>
              </w:tabs>
              <w:spacing w:after="120"/>
              <w:jc w:val="center"/>
              <w:rPr>
                <w:rFonts w:ascii="Arial" w:hAnsi="Arial" w:cs="Arial"/>
                <w:b/>
                <w:snapToGrid w:val="0"/>
                <w:sz w:val="22"/>
                <w:szCs w:val="22"/>
                <w:lang w:val="en-GB"/>
              </w:rPr>
            </w:pPr>
            <w:r w:rsidRPr="00FB25EA">
              <w:rPr>
                <w:rFonts w:ascii="Arial" w:hAnsi="Arial" w:cs="Arial"/>
                <w:b/>
                <w:snapToGrid w:val="0"/>
                <w:sz w:val="22"/>
                <w:szCs w:val="22"/>
                <w:lang w:val="en-GB"/>
              </w:rPr>
              <w:t>100</w:t>
            </w:r>
          </w:p>
        </w:tc>
      </w:tr>
    </w:tbl>
    <w:p w:rsidR="00FB25EA" w:rsidRPr="00FB25EA" w:rsidRDefault="00FB25EA" w:rsidP="00FB25EA">
      <w:pPr>
        <w:widowControl w:val="0"/>
        <w:tabs>
          <w:tab w:val="left" w:pos="2880"/>
          <w:tab w:val="left" w:pos="5760"/>
          <w:tab w:val="left" w:pos="7920"/>
        </w:tabs>
        <w:spacing w:after="120"/>
        <w:ind w:left="720"/>
        <w:jc w:val="both"/>
        <w:rPr>
          <w:rFonts w:ascii="Arial" w:hAnsi="Arial" w:cs="Arial"/>
          <w:snapToGrid w:val="0"/>
          <w:sz w:val="22"/>
          <w:szCs w:val="22"/>
          <w:lang w:val="en-GB"/>
        </w:rPr>
      </w:pPr>
    </w:p>
    <w:p w:rsidR="00FB25EA" w:rsidRPr="00FB25EA" w:rsidRDefault="00FB25EA" w:rsidP="00FB25EA">
      <w:pPr>
        <w:widowControl w:val="0"/>
        <w:tabs>
          <w:tab w:val="left" w:pos="2880"/>
          <w:tab w:val="left" w:pos="5760"/>
          <w:tab w:val="left" w:pos="7920"/>
        </w:tabs>
        <w:spacing w:after="120"/>
        <w:ind w:left="720"/>
        <w:jc w:val="both"/>
        <w:rPr>
          <w:rFonts w:ascii="Arial" w:hAnsi="Arial" w:cs="Arial"/>
          <w:snapToGrid w:val="0"/>
          <w:sz w:val="22"/>
          <w:szCs w:val="22"/>
          <w:lang w:val="en-GB"/>
        </w:rPr>
      </w:pPr>
    </w:p>
    <w:p w:rsidR="00FB25EA" w:rsidRPr="00FB25EA" w:rsidRDefault="00FB25EA" w:rsidP="00FB25EA">
      <w:pPr>
        <w:widowControl w:val="0"/>
        <w:numPr>
          <w:ilvl w:val="1"/>
          <w:numId w:val="2"/>
        </w:numPr>
        <w:tabs>
          <w:tab w:val="num" w:pos="720"/>
          <w:tab w:val="left" w:pos="2880"/>
          <w:tab w:val="left" w:pos="5760"/>
          <w:tab w:val="left" w:pos="7920"/>
        </w:tabs>
        <w:spacing w:after="120" w:line="259" w:lineRule="auto"/>
        <w:ind w:left="720" w:hanging="720"/>
        <w:jc w:val="both"/>
        <w:rPr>
          <w:rFonts w:ascii="Arial" w:hAnsi="Arial" w:cs="Arial"/>
          <w:snapToGrid w:val="0"/>
          <w:sz w:val="22"/>
          <w:szCs w:val="22"/>
          <w:lang w:val="en-GB"/>
        </w:rPr>
      </w:pPr>
      <w:r w:rsidRPr="00FB25EA">
        <w:rPr>
          <w:rFonts w:ascii="Arial" w:hAnsi="Arial" w:cs="Arial"/>
          <w:snapToGrid w:val="0"/>
          <w:sz w:val="22"/>
          <w:szCs w:val="22"/>
          <w:lang w:val="en-GB"/>
        </w:rPr>
        <w:t xml:space="preserve">Failure on the part of a tenderer to submit proof or documentation required in terms of this tender to claim points for specific goals with the tender, will be interpreted to mean that preference points for </w:t>
      </w:r>
      <w:r w:rsidRPr="00FB25EA">
        <w:rPr>
          <w:rFonts w:ascii="Arial" w:hAnsi="Arial" w:cs="Arial"/>
          <w:snapToGrid w:val="0"/>
          <w:sz w:val="22"/>
          <w:szCs w:val="22"/>
          <w:lang w:val="en-GB"/>
        </w:rPr>
        <w:lastRenderedPageBreak/>
        <w:t>specific goals are not claimed.</w:t>
      </w:r>
    </w:p>
    <w:p w:rsidR="00FB25EA" w:rsidRPr="00FB25EA" w:rsidRDefault="00FB25EA" w:rsidP="00FB25EA">
      <w:pPr>
        <w:widowControl w:val="0"/>
        <w:tabs>
          <w:tab w:val="left" w:pos="2880"/>
          <w:tab w:val="left" w:pos="5760"/>
          <w:tab w:val="left" w:pos="7920"/>
        </w:tabs>
        <w:spacing w:after="120"/>
        <w:ind w:left="720"/>
        <w:jc w:val="both"/>
        <w:rPr>
          <w:rFonts w:ascii="Arial" w:hAnsi="Arial" w:cs="Arial"/>
          <w:snapToGrid w:val="0"/>
          <w:sz w:val="22"/>
          <w:szCs w:val="22"/>
          <w:lang w:val="en-GB"/>
        </w:rPr>
      </w:pPr>
    </w:p>
    <w:p w:rsidR="00FB25EA" w:rsidRPr="00FB25EA" w:rsidRDefault="00FB25EA" w:rsidP="00FB25EA">
      <w:pPr>
        <w:widowControl w:val="0"/>
        <w:numPr>
          <w:ilvl w:val="1"/>
          <w:numId w:val="2"/>
        </w:numPr>
        <w:tabs>
          <w:tab w:val="num" w:pos="720"/>
          <w:tab w:val="left" w:pos="2880"/>
          <w:tab w:val="left" w:pos="5760"/>
          <w:tab w:val="left" w:pos="7920"/>
        </w:tabs>
        <w:spacing w:after="120" w:line="259" w:lineRule="auto"/>
        <w:ind w:left="720" w:hanging="720"/>
        <w:jc w:val="both"/>
        <w:rPr>
          <w:rFonts w:ascii="Arial" w:hAnsi="Arial" w:cs="Arial"/>
          <w:snapToGrid w:val="0"/>
          <w:sz w:val="22"/>
          <w:szCs w:val="22"/>
          <w:lang w:val="en-GB"/>
        </w:rPr>
      </w:pPr>
      <w:r w:rsidRPr="00FB25EA">
        <w:rPr>
          <w:rFonts w:ascii="Arial" w:hAnsi="Arial" w:cs="Arial"/>
          <w:snapToGrid w:val="0"/>
          <w:sz w:val="22"/>
          <w:szCs w:val="22"/>
          <w:lang w:val="en-GB"/>
        </w:rPr>
        <w:t>The organ of state reserves the right to require of a tenderer, either before a tender is adjudicated or at any time subsequently, to substantiate any claim in regard to preferences, in any manner required by the organ of state.</w:t>
      </w:r>
    </w:p>
    <w:p w:rsidR="00FB25EA" w:rsidRPr="00FB25EA" w:rsidRDefault="00FB25EA" w:rsidP="00FB25EA">
      <w:pPr>
        <w:widowControl w:val="0"/>
        <w:tabs>
          <w:tab w:val="left" w:pos="2880"/>
          <w:tab w:val="left" w:pos="5760"/>
          <w:tab w:val="left" w:pos="7920"/>
        </w:tabs>
        <w:spacing w:after="120"/>
        <w:jc w:val="both"/>
        <w:rPr>
          <w:rFonts w:ascii="Arial" w:hAnsi="Arial" w:cs="Arial"/>
          <w:snapToGrid w:val="0"/>
          <w:sz w:val="22"/>
          <w:szCs w:val="22"/>
          <w:lang w:val="en-GB"/>
        </w:rPr>
      </w:pPr>
    </w:p>
    <w:p w:rsidR="00FB25EA" w:rsidRPr="00FB25EA" w:rsidRDefault="00FB25EA" w:rsidP="00FB25EA">
      <w:pPr>
        <w:widowControl w:val="0"/>
        <w:numPr>
          <w:ilvl w:val="0"/>
          <w:numId w:val="2"/>
        </w:numPr>
        <w:tabs>
          <w:tab w:val="num" w:pos="720"/>
          <w:tab w:val="left" w:pos="2880"/>
          <w:tab w:val="left" w:pos="5760"/>
          <w:tab w:val="left" w:pos="7920"/>
        </w:tabs>
        <w:spacing w:after="120" w:line="259" w:lineRule="auto"/>
        <w:ind w:left="720" w:hanging="720"/>
        <w:jc w:val="both"/>
        <w:rPr>
          <w:rFonts w:ascii="Arial" w:hAnsi="Arial" w:cs="Arial"/>
          <w:b/>
          <w:snapToGrid w:val="0"/>
          <w:sz w:val="22"/>
          <w:szCs w:val="22"/>
          <w:lang w:val="en-GB"/>
        </w:rPr>
      </w:pPr>
      <w:r w:rsidRPr="00FB25EA">
        <w:rPr>
          <w:rFonts w:ascii="Arial" w:hAnsi="Arial" w:cs="Arial"/>
          <w:b/>
          <w:snapToGrid w:val="0"/>
          <w:sz w:val="22"/>
          <w:szCs w:val="22"/>
          <w:lang w:val="en-GB"/>
        </w:rPr>
        <w:t>DEFINITIONS</w:t>
      </w:r>
    </w:p>
    <w:p w:rsidR="00FB25EA" w:rsidRPr="00FB25EA" w:rsidRDefault="00FB25EA" w:rsidP="00673411">
      <w:pPr>
        <w:widowControl w:val="0"/>
        <w:numPr>
          <w:ilvl w:val="0"/>
          <w:numId w:val="38"/>
        </w:numPr>
        <w:tabs>
          <w:tab w:val="left" w:pos="7920"/>
        </w:tabs>
        <w:spacing w:after="120" w:line="259" w:lineRule="auto"/>
        <w:jc w:val="both"/>
        <w:rPr>
          <w:rFonts w:ascii="Arial" w:hAnsi="Arial" w:cs="Arial"/>
          <w:snapToGrid w:val="0"/>
          <w:sz w:val="22"/>
          <w:szCs w:val="22"/>
        </w:rPr>
      </w:pPr>
      <w:r w:rsidRPr="00FB25EA" w:rsidDel="00FF3035">
        <w:rPr>
          <w:rFonts w:ascii="Arial" w:hAnsi="Arial" w:cs="Arial"/>
          <w:b/>
          <w:snapToGrid w:val="0"/>
          <w:sz w:val="22"/>
          <w:szCs w:val="22"/>
        </w:rPr>
        <w:t xml:space="preserve"> </w:t>
      </w:r>
      <w:r w:rsidRPr="00FB25EA">
        <w:rPr>
          <w:rFonts w:ascii="Arial" w:hAnsi="Arial" w:cs="Arial"/>
          <w:b/>
          <w:snapToGrid w:val="0"/>
          <w:sz w:val="22"/>
          <w:szCs w:val="22"/>
        </w:rPr>
        <w:t>“tender</w:t>
      </w:r>
      <w:r w:rsidRPr="00FB25EA">
        <w:rPr>
          <w:rFonts w:ascii="Arial" w:hAnsi="Arial" w:cs="Arial"/>
          <w:b/>
          <w:bCs/>
          <w:snapToGrid w:val="0"/>
          <w:sz w:val="22"/>
          <w:szCs w:val="22"/>
        </w:rPr>
        <w:t>”</w:t>
      </w:r>
      <w:r w:rsidRPr="00FB25EA">
        <w:rPr>
          <w:rFonts w:ascii="Arial" w:hAnsi="Arial" w:cs="Arial"/>
          <w:snapToGrid w:val="0"/>
          <w:sz w:val="22"/>
          <w:szCs w:val="22"/>
        </w:rPr>
        <w:t xml:space="preserve"> means a written offer in the form determined by an organ of state in response to an invitation to provide goods or services through price quotations, competitive tendering process or any other method envisaged in legislation; </w:t>
      </w:r>
    </w:p>
    <w:p w:rsidR="00FB25EA" w:rsidRPr="00FB25EA" w:rsidRDefault="00FB25EA" w:rsidP="00673411">
      <w:pPr>
        <w:widowControl w:val="0"/>
        <w:numPr>
          <w:ilvl w:val="0"/>
          <w:numId w:val="38"/>
        </w:numPr>
        <w:tabs>
          <w:tab w:val="left" w:pos="7920"/>
        </w:tabs>
        <w:spacing w:after="120" w:line="259" w:lineRule="auto"/>
        <w:jc w:val="both"/>
        <w:rPr>
          <w:rFonts w:ascii="Arial" w:hAnsi="Arial" w:cs="Arial"/>
          <w:snapToGrid w:val="0"/>
          <w:sz w:val="22"/>
          <w:szCs w:val="22"/>
        </w:rPr>
      </w:pPr>
      <w:r w:rsidRPr="00FB25EA">
        <w:rPr>
          <w:rFonts w:ascii="Arial" w:hAnsi="Arial" w:cs="Arial"/>
          <w:b/>
          <w:snapToGrid w:val="0"/>
          <w:sz w:val="22"/>
          <w:szCs w:val="22"/>
        </w:rPr>
        <w:t xml:space="preserve">“price” </w:t>
      </w:r>
      <w:r w:rsidRPr="00FB25EA">
        <w:rPr>
          <w:rFonts w:ascii="Arial" w:hAnsi="Arial" w:cs="Arial"/>
          <w:snapToGrid w:val="0"/>
          <w:sz w:val="22"/>
          <w:szCs w:val="22"/>
        </w:rPr>
        <w:t xml:space="preserve">means an amount of money tendered for goods or services, and includes all applicable taxes less all unconditional discounts; </w:t>
      </w:r>
    </w:p>
    <w:p w:rsidR="00FB25EA" w:rsidRPr="00FB25EA" w:rsidRDefault="00FB25EA" w:rsidP="00673411">
      <w:pPr>
        <w:widowControl w:val="0"/>
        <w:numPr>
          <w:ilvl w:val="0"/>
          <w:numId w:val="38"/>
        </w:numPr>
        <w:tabs>
          <w:tab w:val="left" w:pos="7920"/>
        </w:tabs>
        <w:spacing w:after="120" w:line="259" w:lineRule="auto"/>
        <w:jc w:val="both"/>
        <w:rPr>
          <w:rFonts w:ascii="Arial" w:hAnsi="Arial" w:cs="Arial"/>
          <w:snapToGrid w:val="0"/>
          <w:sz w:val="22"/>
          <w:szCs w:val="22"/>
        </w:rPr>
      </w:pPr>
      <w:r w:rsidRPr="00FB25EA">
        <w:rPr>
          <w:rFonts w:ascii="Arial" w:hAnsi="Arial" w:cs="Arial"/>
          <w:b/>
          <w:snapToGrid w:val="0"/>
          <w:sz w:val="22"/>
          <w:szCs w:val="22"/>
        </w:rPr>
        <w:t xml:space="preserve">“rand value” </w:t>
      </w:r>
      <w:r w:rsidRPr="00FB25EA">
        <w:rPr>
          <w:rFonts w:ascii="Arial" w:hAnsi="Arial" w:cs="Arial"/>
          <w:snapToGrid w:val="0"/>
          <w:sz w:val="22"/>
          <w:szCs w:val="22"/>
        </w:rPr>
        <w:t xml:space="preserve">means the total estimated value of a contract in Rand, calculated at the time of bid invitation, and includes all applicable taxes; </w:t>
      </w:r>
    </w:p>
    <w:p w:rsidR="00FB25EA" w:rsidRPr="00FB25EA" w:rsidRDefault="00FB25EA" w:rsidP="00673411">
      <w:pPr>
        <w:widowControl w:val="0"/>
        <w:numPr>
          <w:ilvl w:val="0"/>
          <w:numId w:val="38"/>
        </w:numPr>
        <w:tabs>
          <w:tab w:val="left" w:pos="7920"/>
        </w:tabs>
        <w:spacing w:after="120" w:line="259" w:lineRule="auto"/>
        <w:jc w:val="both"/>
        <w:rPr>
          <w:rFonts w:ascii="Arial" w:hAnsi="Arial" w:cs="Arial"/>
          <w:snapToGrid w:val="0"/>
          <w:sz w:val="22"/>
          <w:szCs w:val="22"/>
        </w:rPr>
      </w:pPr>
      <w:r w:rsidRPr="00FB25EA">
        <w:rPr>
          <w:rFonts w:ascii="Arial" w:hAnsi="Arial" w:cs="Arial"/>
          <w:b/>
          <w:snapToGrid w:val="0"/>
          <w:sz w:val="22"/>
          <w:szCs w:val="22"/>
        </w:rPr>
        <w:t xml:space="preserve">“tender for income-generating contracts” </w:t>
      </w:r>
      <w:r w:rsidRPr="00FB25EA">
        <w:rPr>
          <w:rFonts w:ascii="Arial" w:hAnsi="Arial" w:cs="Arial"/>
          <w:snapToGrid w:val="0"/>
          <w:sz w:val="22"/>
          <w:szCs w:val="22"/>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FB25EA" w:rsidRPr="00FB25EA" w:rsidRDefault="00FB25EA" w:rsidP="00673411">
      <w:pPr>
        <w:widowControl w:val="0"/>
        <w:numPr>
          <w:ilvl w:val="0"/>
          <w:numId w:val="38"/>
        </w:numPr>
        <w:tabs>
          <w:tab w:val="left" w:pos="7920"/>
        </w:tabs>
        <w:spacing w:after="120" w:line="259" w:lineRule="auto"/>
        <w:jc w:val="both"/>
        <w:rPr>
          <w:rFonts w:ascii="Arial" w:hAnsi="Arial" w:cs="Arial"/>
          <w:snapToGrid w:val="0"/>
          <w:sz w:val="22"/>
          <w:szCs w:val="22"/>
        </w:rPr>
      </w:pPr>
      <w:r w:rsidRPr="00FB25EA">
        <w:rPr>
          <w:rFonts w:ascii="Arial" w:hAnsi="Arial" w:cs="Arial"/>
          <w:b/>
          <w:snapToGrid w:val="0"/>
          <w:sz w:val="22"/>
          <w:szCs w:val="22"/>
        </w:rPr>
        <w:t xml:space="preserve">“the Act” </w:t>
      </w:r>
      <w:r w:rsidRPr="00FB25EA">
        <w:rPr>
          <w:rFonts w:ascii="Arial" w:hAnsi="Arial" w:cs="Arial"/>
          <w:snapToGrid w:val="0"/>
          <w:sz w:val="22"/>
          <w:szCs w:val="22"/>
        </w:rPr>
        <w:t xml:space="preserve">means the Preferential Procurement Policy Framework Act, 2000 (Act No. 5 of 2000).  </w:t>
      </w:r>
    </w:p>
    <w:p w:rsidR="00FB25EA" w:rsidRPr="00FB25EA" w:rsidRDefault="00FB25EA" w:rsidP="00673411">
      <w:pPr>
        <w:widowControl w:val="0"/>
        <w:numPr>
          <w:ilvl w:val="0"/>
          <w:numId w:val="38"/>
        </w:numPr>
        <w:tabs>
          <w:tab w:val="left" w:pos="7920"/>
        </w:tabs>
        <w:spacing w:after="120" w:line="259" w:lineRule="auto"/>
        <w:jc w:val="both"/>
        <w:rPr>
          <w:rFonts w:ascii="Arial" w:hAnsi="Arial" w:cs="Arial"/>
          <w:b/>
          <w:snapToGrid w:val="0"/>
          <w:sz w:val="22"/>
          <w:szCs w:val="22"/>
        </w:rPr>
      </w:pPr>
      <w:r w:rsidRPr="00FB25EA">
        <w:rPr>
          <w:rFonts w:ascii="Arial" w:hAnsi="Arial" w:cs="Arial"/>
          <w:b/>
          <w:snapToGrid w:val="0"/>
          <w:sz w:val="22"/>
          <w:szCs w:val="22"/>
        </w:rPr>
        <w:t xml:space="preserve">“Historically Disadvantaged Individual (HDI)”  </w:t>
      </w:r>
    </w:p>
    <w:p w:rsidR="00FB25EA" w:rsidRPr="00FB25EA" w:rsidRDefault="00FB25EA" w:rsidP="00673411">
      <w:pPr>
        <w:widowControl w:val="0"/>
        <w:numPr>
          <w:ilvl w:val="0"/>
          <w:numId w:val="42"/>
        </w:numPr>
        <w:tabs>
          <w:tab w:val="left" w:pos="7920"/>
        </w:tabs>
        <w:spacing w:after="120" w:line="259" w:lineRule="auto"/>
        <w:contextualSpacing/>
        <w:jc w:val="both"/>
        <w:rPr>
          <w:rFonts w:ascii="Arial" w:hAnsi="Arial" w:cs="Arial"/>
          <w:snapToGrid w:val="0"/>
          <w:sz w:val="22"/>
          <w:szCs w:val="22"/>
        </w:rPr>
      </w:pPr>
      <w:r w:rsidRPr="00FB25EA">
        <w:rPr>
          <w:rFonts w:ascii="Arial" w:hAnsi="Arial" w:cs="Arial"/>
          <w:snapToGrid w:val="0"/>
          <w:sz w:val="22"/>
          <w:szCs w:val="22"/>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FB25EA" w:rsidRPr="00FB25EA" w:rsidRDefault="00FB25EA" w:rsidP="00673411">
      <w:pPr>
        <w:widowControl w:val="0"/>
        <w:numPr>
          <w:ilvl w:val="0"/>
          <w:numId w:val="42"/>
        </w:numPr>
        <w:tabs>
          <w:tab w:val="left" w:pos="7920"/>
        </w:tabs>
        <w:spacing w:after="120" w:line="259" w:lineRule="auto"/>
        <w:contextualSpacing/>
        <w:jc w:val="both"/>
        <w:rPr>
          <w:rFonts w:ascii="Arial" w:hAnsi="Arial" w:cs="Arial"/>
          <w:snapToGrid w:val="0"/>
          <w:sz w:val="22"/>
          <w:szCs w:val="22"/>
        </w:rPr>
      </w:pPr>
      <w:r w:rsidRPr="00FB25EA">
        <w:rPr>
          <w:rFonts w:ascii="Arial" w:hAnsi="Arial" w:cs="Arial"/>
          <w:snapToGrid w:val="0"/>
          <w:sz w:val="22"/>
          <w:szCs w:val="22"/>
        </w:rPr>
        <w:t>Who is a female; and/or</w:t>
      </w:r>
    </w:p>
    <w:p w:rsidR="00FB25EA" w:rsidRPr="00FB25EA" w:rsidRDefault="00FB25EA" w:rsidP="00673411">
      <w:pPr>
        <w:widowControl w:val="0"/>
        <w:numPr>
          <w:ilvl w:val="0"/>
          <w:numId w:val="42"/>
        </w:numPr>
        <w:tabs>
          <w:tab w:val="left" w:pos="7920"/>
        </w:tabs>
        <w:spacing w:after="120" w:line="259" w:lineRule="auto"/>
        <w:contextualSpacing/>
        <w:jc w:val="both"/>
        <w:rPr>
          <w:rFonts w:ascii="Arial" w:hAnsi="Arial" w:cs="Arial"/>
          <w:snapToGrid w:val="0"/>
          <w:sz w:val="22"/>
          <w:szCs w:val="22"/>
        </w:rPr>
      </w:pPr>
      <w:r w:rsidRPr="00FB25EA">
        <w:rPr>
          <w:rFonts w:ascii="Arial" w:hAnsi="Arial" w:cs="Arial"/>
          <w:snapToGrid w:val="0"/>
          <w:sz w:val="22"/>
          <w:szCs w:val="22"/>
        </w:rPr>
        <w:t>Who has a disability</w:t>
      </w:r>
    </w:p>
    <w:p w:rsidR="00FB25EA" w:rsidRPr="00FB25EA" w:rsidRDefault="00FB25EA" w:rsidP="00673411">
      <w:pPr>
        <w:widowControl w:val="0"/>
        <w:numPr>
          <w:ilvl w:val="0"/>
          <w:numId w:val="38"/>
        </w:numPr>
        <w:tabs>
          <w:tab w:val="left" w:pos="7920"/>
        </w:tabs>
        <w:spacing w:after="120" w:line="259" w:lineRule="auto"/>
        <w:jc w:val="both"/>
        <w:rPr>
          <w:rFonts w:ascii="Arial" w:hAnsi="Arial" w:cs="Arial"/>
          <w:snapToGrid w:val="0"/>
          <w:sz w:val="22"/>
          <w:szCs w:val="22"/>
        </w:rPr>
      </w:pPr>
      <w:r w:rsidRPr="00FB25EA">
        <w:rPr>
          <w:rFonts w:ascii="Arial" w:hAnsi="Arial" w:cs="Arial"/>
          <w:b/>
          <w:snapToGrid w:val="0"/>
          <w:sz w:val="22"/>
          <w:szCs w:val="22"/>
        </w:rPr>
        <w:t xml:space="preserve">“Disability” </w:t>
      </w:r>
      <w:r w:rsidRPr="00FB25EA">
        <w:rPr>
          <w:rFonts w:ascii="Arial" w:hAnsi="Arial" w:cs="Arial"/>
          <w:snapToGrid w:val="0"/>
          <w:sz w:val="22"/>
          <w:szCs w:val="22"/>
        </w:rPr>
        <w:t>means, in respect of a person, a permanent impairment of a physical, intellectual, or sensory function, which results in restricted, or lack of, ability to perform an activity in the manner, or within the range, considered normal for a human being.</w:t>
      </w:r>
    </w:p>
    <w:p w:rsidR="00FB25EA" w:rsidRPr="00FB25EA" w:rsidRDefault="00FB25EA" w:rsidP="00673411">
      <w:pPr>
        <w:widowControl w:val="0"/>
        <w:numPr>
          <w:ilvl w:val="0"/>
          <w:numId w:val="38"/>
        </w:numPr>
        <w:tabs>
          <w:tab w:val="left" w:pos="7920"/>
        </w:tabs>
        <w:spacing w:after="120" w:line="259" w:lineRule="auto"/>
        <w:jc w:val="both"/>
        <w:rPr>
          <w:rFonts w:ascii="Arial" w:hAnsi="Arial" w:cs="Arial"/>
          <w:snapToGrid w:val="0"/>
          <w:sz w:val="22"/>
          <w:szCs w:val="22"/>
        </w:rPr>
      </w:pPr>
      <w:r w:rsidRPr="00FB25EA">
        <w:rPr>
          <w:rFonts w:ascii="Arial" w:hAnsi="Arial" w:cs="Arial"/>
          <w:b/>
          <w:snapToGrid w:val="0"/>
          <w:sz w:val="22"/>
          <w:szCs w:val="22"/>
        </w:rPr>
        <w:t xml:space="preserve">“Youth” </w:t>
      </w:r>
      <w:r w:rsidRPr="00FB25EA">
        <w:rPr>
          <w:rFonts w:ascii="Arial" w:hAnsi="Arial" w:cs="Arial"/>
          <w:snapToGrid w:val="0"/>
          <w:sz w:val="22"/>
          <w:szCs w:val="22"/>
        </w:rPr>
        <w:t>Has the meaning assigned to it in section 1 of the National Youth Development Agency Act, 2008 (Act No. 54 of 2008)</w:t>
      </w:r>
    </w:p>
    <w:p w:rsidR="00FB25EA" w:rsidRDefault="00FB25EA" w:rsidP="00D24C2E">
      <w:pPr>
        <w:widowControl w:val="0"/>
        <w:numPr>
          <w:ilvl w:val="0"/>
          <w:numId w:val="38"/>
        </w:numPr>
        <w:tabs>
          <w:tab w:val="left" w:pos="7920"/>
        </w:tabs>
        <w:spacing w:after="120" w:line="259" w:lineRule="auto"/>
        <w:jc w:val="both"/>
        <w:rPr>
          <w:rFonts w:ascii="Arial" w:hAnsi="Arial" w:cs="Arial"/>
          <w:snapToGrid w:val="0"/>
          <w:sz w:val="22"/>
          <w:szCs w:val="22"/>
        </w:rPr>
      </w:pPr>
      <w:r w:rsidRPr="00FB25EA">
        <w:rPr>
          <w:rFonts w:ascii="Arial" w:hAnsi="Arial" w:cs="Arial"/>
          <w:b/>
          <w:snapToGrid w:val="0"/>
          <w:sz w:val="22"/>
          <w:szCs w:val="22"/>
        </w:rPr>
        <w:t xml:space="preserve">“Specific goals” </w:t>
      </w:r>
      <w:r w:rsidRPr="00FB25EA">
        <w:rPr>
          <w:rFonts w:ascii="Arial" w:hAnsi="Arial" w:cs="Arial"/>
          <w:snapToGrid w:val="0"/>
          <w:sz w:val="22"/>
          <w:szCs w:val="22"/>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D339AD" w:rsidRDefault="00D339AD" w:rsidP="00D339AD">
      <w:pPr>
        <w:widowControl w:val="0"/>
        <w:tabs>
          <w:tab w:val="left" w:pos="7920"/>
        </w:tabs>
        <w:spacing w:after="120" w:line="259" w:lineRule="auto"/>
        <w:jc w:val="both"/>
        <w:rPr>
          <w:rFonts w:ascii="Arial" w:hAnsi="Arial" w:cs="Arial"/>
          <w:snapToGrid w:val="0"/>
          <w:sz w:val="22"/>
          <w:szCs w:val="22"/>
        </w:rPr>
      </w:pPr>
    </w:p>
    <w:p w:rsidR="00D339AD" w:rsidRDefault="00D339AD" w:rsidP="00D339AD">
      <w:pPr>
        <w:widowControl w:val="0"/>
        <w:tabs>
          <w:tab w:val="left" w:pos="7920"/>
        </w:tabs>
        <w:spacing w:after="120" w:line="259" w:lineRule="auto"/>
        <w:jc w:val="both"/>
        <w:rPr>
          <w:rFonts w:ascii="Arial" w:hAnsi="Arial" w:cs="Arial"/>
          <w:snapToGrid w:val="0"/>
          <w:sz w:val="22"/>
          <w:szCs w:val="22"/>
        </w:rPr>
      </w:pPr>
    </w:p>
    <w:p w:rsidR="00D339AD" w:rsidRDefault="00D339AD" w:rsidP="00D339AD">
      <w:pPr>
        <w:widowControl w:val="0"/>
        <w:tabs>
          <w:tab w:val="left" w:pos="7920"/>
        </w:tabs>
        <w:spacing w:after="120" w:line="259" w:lineRule="auto"/>
        <w:jc w:val="both"/>
        <w:rPr>
          <w:rFonts w:ascii="Arial" w:hAnsi="Arial" w:cs="Arial"/>
          <w:snapToGrid w:val="0"/>
          <w:sz w:val="22"/>
          <w:szCs w:val="22"/>
        </w:rPr>
      </w:pPr>
    </w:p>
    <w:p w:rsidR="00D339AD" w:rsidRPr="00D24C2E" w:rsidRDefault="00D339AD" w:rsidP="00D339AD">
      <w:pPr>
        <w:widowControl w:val="0"/>
        <w:tabs>
          <w:tab w:val="left" w:pos="7920"/>
        </w:tabs>
        <w:spacing w:after="120" w:line="259" w:lineRule="auto"/>
        <w:jc w:val="both"/>
        <w:rPr>
          <w:rFonts w:ascii="Arial" w:hAnsi="Arial" w:cs="Arial"/>
          <w:snapToGrid w:val="0"/>
          <w:sz w:val="22"/>
          <w:szCs w:val="22"/>
        </w:rPr>
      </w:pPr>
    </w:p>
    <w:p w:rsidR="00FB25EA" w:rsidRPr="00FB25EA" w:rsidRDefault="00FB25EA" w:rsidP="00FB25EA">
      <w:pPr>
        <w:widowControl w:val="0"/>
        <w:tabs>
          <w:tab w:val="left" w:pos="7920"/>
        </w:tabs>
        <w:spacing w:after="120"/>
        <w:ind w:left="1080"/>
        <w:jc w:val="both"/>
        <w:rPr>
          <w:rFonts w:ascii="Arial" w:hAnsi="Arial" w:cs="Arial"/>
          <w:i/>
          <w:snapToGrid w:val="0"/>
          <w:sz w:val="22"/>
          <w:szCs w:val="22"/>
        </w:rPr>
      </w:pPr>
    </w:p>
    <w:p w:rsidR="00FB25EA" w:rsidRPr="00FB25EA" w:rsidRDefault="00FB25EA" w:rsidP="00FB25EA">
      <w:pPr>
        <w:widowControl w:val="0"/>
        <w:numPr>
          <w:ilvl w:val="0"/>
          <w:numId w:val="2"/>
        </w:numPr>
        <w:tabs>
          <w:tab w:val="left" w:pos="2880"/>
          <w:tab w:val="left" w:pos="5760"/>
          <w:tab w:val="left" w:pos="7920"/>
        </w:tabs>
        <w:spacing w:after="120" w:line="259" w:lineRule="auto"/>
        <w:jc w:val="both"/>
        <w:rPr>
          <w:rFonts w:ascii="Arial" w:hAnsi="Arial" w:cs="Arial"/>
          <w:b/>
          <w:snapToGrid w:val="0"/>
          <w:sz w:val="22"/>
          <w:szCs w:val="22"/>
          <w:lang w:val="en-GB"/>
        </w:rPr>
      </w:pPr>
      <w:r w:rsidRPr="00FB25EA">
        <w:rPr>
          <w:rFonts w:ascii="Arial" w:hAnsi="Arial" w:cs="Arial"/>
          <w:b/>
          <w:snapToGrid w:val="0"/>
          <w:sz w:val="22"/>
          <w:szCs w:val="22"/>
          <w:lang w:val="en-GB"/>
        </w:rPr>
        <w:lastRenderedPageBreak/>
        <w:t>FORMULAE FOR PROCUREMENT OF GOODS AND SERVICES</w:t>
      </w:r>
    </w:p>
    <w:p w:rsidR="00FB25EA" w:rsidRPr="00FB25EA" w:rsidRDefault="00FB25EA" w:rsidP="00FB25EA">
      <w:pPr>
        <w:widowControl w:val="0"/>
        <w:tabs>
          <w:tab w:val="left" w:pos="2880"/>
          <w:tab w:val="left" w:pos="5760"/>
          <w:tab w:val="left" w:pos="7920"/>
        </w:tabs>
        <w:spacing w:after="120"/>
        <w:ind w:left="900"/>
        <w:jc w:val="both"/>
        <w:rPr>
          <w:rFonts w:ascii="Arial" w:hAnsi="Arial" w:cs="Arial"/>
          <w:b/>
          <w:snapToGrid w:val="0"/>
          <w:sz w:val="22"/>
          <w:szCs w:val="22"/>
          <w:lang w:val="en-GB"/>
        </w:rPr>
      </w:pPr>
    </w:p>
    <w:p w:rsidR="00FB25EA" w:rsidRPr="00FB25EA" w:rsidRDefault="00FB25EA" w:rsidP="00673411">
      <w:pPr>
        <w:widowControl w:val="0"/>
        <w:numPr>
          <w:ilvl w:val="1"/>
          <w:numId w:val="39"/>
        </w:numPr>
        <w:tabs>
          <w:tab w:val="left" w:pos="2880"/>
          <w:tab w:val="left" w:pos="5760"/>
          <w:tab w:val="left" w:pos="7920"/>
        </w:tabs>
        <w:spacing w:after="120" w:line="259" w:lineRule="auto"/>
        <w:ind w:left="851" w:hanging="851"/>
        <w:contextualSpacing/>
        <w:jc w:val="both"/>
        <w:rPr>
          <w:rFonts w:ascii="Arial" w:hAnsi="Arial" w:cs="Arial"/>
          <w:b/>
          <w:snapToGrid w:val="0"/>
          <w:sz w:val="22"/>
          <w:szCs w:val="22"/>
          <w:lang w:val="en-GB"/>
        </w:rPr>
      </w:pPr>
      <w:r w:rsidRPr="00FB25EA">
        <w:rPr>
          <w:rFonts w:ascii="Arial" w:hAnsi="Arial" w:cs="Arial"/>
          <w:b/>
          <w:snapToGrid w:val="0"/>
          <w:sz w:val="22"/>
          <w:szCs w:val="22"/>
          <w:lang w:val="en-GB"/>
        </w:rPr>
        <w:t>POINTS AWARDED FOR PRICE</w:t>
      </w:r>
    </w:p>
    <w:p w:rsidR="00FB25EA" w:rsidRDefault="00FB25EA" w:rsidP="00FB25EA">
      <w:pPr>
        <w:widowControl w:val="0"/>
        <w:tabs>
          <w:tab w:val="left" w:pos="2880"/>
          <w:tab w:val="left" w:pos="5760"/>
          <w:tab w:val="left" w:pos="7920"/>
        </w:tabs>
        <w:spacing w:after="120"/>
        <w:ind w:left="851"/>
        <w:contextualSpacing/>
        <w:jc w:val="both"/>
        <w:rPr>
          <w:rFonts w:ascii="Arial" w:hAnsi="Arial" w:cs="Arial"/>
          <w:b/>
          <w:snapToGrid w:val="0"/>
          <w:sz w:val="22"/>
          <w:szCs w:val="22"/>
          <w:lang w:val="en-GB"/>
        </w:rPr>
      </w:pPr>
    </w:p>
    <w:p w:rsidR="00D24C2E" w:rsidRPr="00FB25EA" w:rsidRDefault="00D24C2E" w:rsidP="00FB25EA">
      <w:pPr>
        <w:widowControl w:val="0"/>
        <w:tabs>
          <w:tab w:val="left" w:pos="2880"/>
          <w:tab w:val="left" w:pos="5760"/>
          <w:tab w:val="left" w:pos="7920"/>
        </w:tabs>
        <w:spacing w:after="120"/>
        <w:ind w:left="851"/>
        <w:contextualSpacing/>
        <w:jc w:val="both"/>
        <w:rPr>
          <w:rFonts w:ascii="Arial" w:hAnsi="Arial" w:cs="Arial"/>
          <w:b/>
          <w:snapToGrid w:val="0"/>
          <w:sz w:val="22"/>
          <w:szCs w:val="22"/>
          <w:lang w:val="en-GB"/>
        </w:rPr>
      </w:pPr>
    </w:p>
    <w:p w:rsidR="00FB25EA" w:rsidRPr="00FB25EA" w:rsidRDefault="00FB25EA" w:rsidP="00FB25EA">
      <w:pPr>
        <w:widowControl w:val="0"/>
        <w:tabs>
          <w:tab w:val="left" w:pos="2880"/>
          <w:tab w:val="left" w:pos="5760"/>
          <w:tab w:val="left" w:pos="7920"/>
        </w:tabs>
        <w:spacing w:after="120"/>
        <w:ind w:left="720" w:hanging="720"/>
        <w:jc w:val="both"/>
        <w:rPr>
          <w:rFonts w:ascii="Arial" w:hAnsi="Arial" w:cs="Arial"/>
          <w:b/>
          <w:snapToGrid w:val="0"/>
          <w:sz w:val="22"/>
          <w:szCs w:val="22"/>
          <w:lang w:val="en-GB"/>
        </w:rPr>
      </w:pPr>
      <w:r w:rsidRPr="00FB25EA">
        <w:rPr>
          <w:rFonts w:ascii="Arial" w:hAnsi="Arial" w:cs="Arial"/>
          <w:snapToGrid w:val="0"/>
          <w:sz w:val="22"/>
          <w:szCs w:val="22"/>
          <w:lang w:val="en-GB"/>
        </w:rPr>
        <w:t>3.1.1</w:t>
      </w:r>
      <w:r w:rsidRPr="00FB25EA">
        <w:rPr>
          <w:rFonts w:ascii="Arial" w:hAnsi="Arial" w:cs="Arial"/>
          <w:b/>
          <w:snapToGrid w:val="0"/>
          <w:sz w:val="22"/>
          <w:szCs w:val="22"/>
          <w:lang w:val="en-GB"/>
        </w:rPr>
        <w:t xml:space="preserve">   THE 80/20 OR 90/10 PREFERENCE POINT SYSTEMS </w:t>
      </w:r>
    </w:p>
    <w:p w:rsidR="00FB25EA" w:rsidRPr="00FB25EA" w:rsidRDefault="00FB25EA" w:rsidP="00FB25EA">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lang w:val="en-GB"/>
        </w:rPr>
      </w:pPr>
      <w:r w:rsidRPr="00FB25EA">
        <w:rPr>
          <w:rFonts w:ascii="Arial" w:hAnsi="Arial" w:cs="Arial"/>
          <w:b/>
          <w:snapToGrid w:val="0"/>
          <w:sz w:val="22"/>
          <w:szCs w:val="22"/>
          <w:lang w:val="en-GB"/>
        </w:rPr>
        <w:tab/>
      </w:r>
      <w:bookmarkStart w:id="7" w:name="_Hlk78214518"/>
      <w:r w:rsidRPr="00FB25EA">
        <w:rPr>
          <w:rFonts w:ascii="Arial" w:hAnsi="Arial" w:cs="Arial"/>
          <w:snapToGrid w:val="0"/>
          <w:sz w:val="22"/>
          <w:szCs w:val="22"/>
          <w:lang w:val="en-GB"/>
        </w:rPr>
        <w:t>A maximum of 80 or 90 points is allocated for price on the following basis:</w:t>
      </w:r>
    </w:p>
    <w:p w:rsidR="00FB25EA" w:rsidRPr="00FB25EA" w:rsidRDefault="00FB25EA" w:rsidP="00FB25EA">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lang w:val="en-GB"/>
        </w:rPr>
      </w:pPr>
    </w:p>
    <w:p w:rsidR="00FB25EA" w:rsidRPr="00FB25EA" w:rsidRDefault="00FB25EA" w:rsidP="00FB25EA">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lang w:val="en-GB"/>
        </w:rPr>
      </w:pPr>
      <w:r w:rsidRPr="00FB25EA">
        <w:rPr>
          <w:rFonts w:ascii="Arial" w:hAnsi="Arial" w:cs="Arial"/>
          <w:b/>
          <w:snapToGrid w:val="0"/>
          <w:sz w:val="22"/>
          <w:szCs w:val="22"/>
          <w:lang w:val="en-GB"/>
        </w:rPr>
        <w:tab/>
      </w:r>
      <w:r w:rsidRPr="00FB25EA">
        <w:rPr>
          <w:rFonts w:ascii="Arial" w:hAnsi="Arial" w:cs="Arial"/>
          <w:b/>
          <w:snapToGrid w:val="0"/>
          <w:sz w:val="22"/>
          <w:szCs w:val="22"/>
          <w:lang w:val="en-GB"/>
        </w:rPr>
        <w:tab/>
        <w:t>80/20</w:t>
      </w:r>
      <w:r w:rsidRPr="00FB25EA">
        <w:rPr>
          <w:rFonts w:ascii="Arial" w:hAnsi="Arial" w:cs="Arial"/>
          <w:b/>
          <w:snapToGrid w:val="0"/>
          <w:sz w:val="22"/>
          <w:szCs w:val="22"/>
          <w:lang w:val="en-GB"/>
        </w:rPr>
        <w:tab/>
        <w:t>or</w:t>
      </w:r>
      <w:r w:rsidRPr="00FB25EA">
        <w:rPr>
          <w:rFonts w:ascii="Arial" w:hAnsi="Arial" w:cs="Arial"/>
          <w:b/>
          <w:snapToGrid w:val="0"/>
          <w:sz w:val="22"/>
          <w:szCs w:val="22"/>
          <w:lang w:val="en-GB"/>
        </w:rPr>
        <w:tab/>
        <w:t>90/10</w:t>
      </w:r>
      <w:r w:rsidRPr="00FB25EA">
        <w:rPr>
          <w:rFonts w:ascii="Arial" w:hAnsi="Arial" w:cs="Arial"/>
          <w:b/>
          <w:snapToGrid w:val="0"/>
          <w:sz w:val="22"/>
          <w:szCs w:val="22"/>
          <w:lang w:val="en-GB"/>
        </w:rPr>
        <w:tab/>
      </w:r>
    </w:p>
    <w:p w:rsidR="00FB25EA" w:rsidRPr="00FB25EA" w:rsidRDefault="00FB25EA" w:rsidP="00FB25EA">
      <w:pPr>
        <w:widowControl w:val="0"/>
        <w:tabs>
          <w:tab w:val="left" w:pos="900"/>
          <w:tab w:val="left" w:pos="1260"/>
          <w:tab w:val="left" w:pos="2880"/>
          <w:tab w:val="left" w:pos="5760"/>
          <w:tab w:val="left" w:pos="7920"/>
        </w:tabs>
        <w:ind w:left="900" w:hanging="900"/>
        <w:jc w:val="both"/>
        <w:rPr>
          <w:rFonts w:ascii="Arial" w:hAnsi="Arial" w:cs="Arial"/>
          <w:b/>
          <w:snapToGrid w:val="0"/>
          <w:sz w:val="22"/>
          <w:szCs w:val="22"/>
          <w:lang w:val="en-GB"/>
        </w:rPr>
      </w:pPr>
    </w:p>
    <w:p w:rsidR="00FB25EA" w:rsidRPr="00FB25EA" w:rsidRDefault="00FB25EA" w:rsidP="00FB25EA">
      <w:pPr>
        <w:widowControl w:val="0"/>
        <w:tabs>
          <w:tab w:val="left" w:pos="900"/>
          <w:tab w:val="left" w:pos="1440"/>
          <w:tab w:val="left" w:pos="2340"/>
          <w:tab w:val="left" w:pos="4050"/>
          <w:tab w:val="left" w:pos="5310"/>
          <w:tab w:val="left" w:pos="7920"/>
        </w:tabs>
        <w:ind w:left="900" w:hanging="900"/>
        <w:jc w:val="both"/>
        <w:rPr>
          <w:rFonts w:ascii="Arial" w:hAnsi="Arial" w:cs="Arial"/>
          <w:snapToGrid w:val="0"/>
          <w:sz w:val="22"/>
          <w:szCs w:val="22"/>
          <w:lang w:val="en-GB"/>
        </w:rPr>
      </w:pPr>
      <w:r w:rsidRPr="00FB25EA">
        <w:rPr>
          <w:rFonts w:ascii="Arial" w:hAnsi="Arial" w:cs="Arial"/>
          <w:b/>
          <w:snapToGrid w:val="0"/>
          <w:sz w:val="22"/>
          <w:szCs w:val="22"/>
          <w:lang w:val="en-GB"/>
        </w:rPr>
        <w:tab/>
      </w:r>
      <m:oMath>
        <m:r>
          <m:rPr>
            <m:sty m:val="bi"/>
          </m:rPr>
          <w:rPr>
            <w:rFonts w:ascii="Cambria Math" w:hAnsi="Cambria Math" w:cs="Arial"/>
            <w:snapToGrid w:val="0"/>
            <w:sz w:val="28"/>
            <w:szCs w:val="22"/>
            <w:lang w:val="en-GB"/>
          </w:rPr>
          <m:t>Ps=80</m:t>
        </m:r>
        <m:d>
          <m:dPr>
            <m:ctrlPr>
              <w:rPr>
                <w:rFonts w:ascii="Cambria Math" w:hAnsi="Cambria Math" w:cs="Arial"/>
                <w:b/>
                <w:i/>
                <w:snapToGrid w:val="0"/>
                <w:sz w:val="28"/>
                <w:szCs w:val="22"/>
                <w:lang w:val="en-GB"/>
              </w:rPr>
            </m:ctrlPr>
          </m:dPr>
          <m:e>
            <m:r>
              <m:rPr>
                <m:sty m:val="bi"/>
              </m:rPr>
              <w:rPr>
                <w:rFonts w:ascii="Cambria Math" w:hAnsi="Cambria Math" w:cs="Arial"/>
                <w:snapToGrid w:val="0"/>
                <w:sz w:val="28"/>
                <w:szCs w:val="22"/>
                <w:lang w:val="en-GB"/>
              </w:rPr>
              <m:t>1-</m:t>
            </m:r>
            <m:f>
              <m:fPr>
                <m:ctrlPr>
                  <w:rPr>
                    <w:rFonts w:ascii="Cambria Math" w:hAnsi="Cambria Math" w:cs="Arial"/>
                    <w:b/>
                    <w:i/>
                    <w:snapToGrid w:val="0"/>
                    <w:sz w:val="28"/>
                    <w:szCs w:val="22"/>
                    <w:lang w:val="en-GB"/>
                  </w:rPr>
                </m:ctrlPr>
              </m:fPr>
              <m:num>
                <m:r>
                  <m:rPr>
                    <m:sty m:val="bi"/>
                  </m:rPr>
                  <w:rPr>
                    <w:rFonts w:ascii="Cambria Math" w:hAnsi="Cambria Math" w:cs="Arial"/>
                    <w:snapToGrid w:val="0"/>
                    <w:sz w:val="28"/>
                    <w:szCs w:val="22"/>
                    <w:lang w:val="en-GB"/>
                  </w:rPr>
                  <m:t>Pt-P</m:t>
                </m:r>
                <m:func>
                  <m:funcPr>
                    <m:ctrlPr>
                      <w:rPr>
                        <w:rFonts w:ascii="Cambria Math" w:hAnsi="Cambria Math" w:cs="Arial"/>
                        <w:b/>
                        <w:i/>
                        <w:snapToGrid w:val="0"/>
                        <w:sz w:val="28"/>
                        <w:szCs w:val="22"/>
                        <w:lang w:val="en-GB"/>
                      </w:rPr>
                    </m:ctrlPr>
                  </m:funcPr>
                  <m:fName>
                    <m:r>
                      <m:rPr>
                        <m:sty m:val="bi"/>
                      </m:rPr>
                      <w:rPr>
                        <w:rFonts w:ascii="Cambria Math" w:hAnsi="Cambria Math" w:cs="Arial"/>
                        <w:snapToGrid w:val="0"/>
                        <w:sz w:val="28"/>
                        <w:szCs w:val="22"/>
                        <w:lang w:val="en-GB"/>
                      </w:rPr>
                      <m:t>min</m:t>
                    </m:r>
                  </m:fName>
                  <m:e/>
                </m:func>
              </m:num>
              <m:den>
                <m:r>
                  <m:rPr>
                    <m:sty m:val="bi"/>
                  </m:rPr>
                  <w:rPr>
                    <w:rFonts w:ascii="Cambria Math" w:hAnsi="Cambria Math" w:cs="Arial"/>
                    <w:snapToGrid w:val="0"/>
                    <w:sz w:val="28"/>
                    <w:szCs w:val="22"/>
                    <w:lang w:val="en-GB"/>
                  </w:rPr>
                  <m:t>P</m:t>
                </m:r>
                <m:func>
                  <m:funcPr>
                    <m:ctrlPr>
                      <w:rPr>
                        <w:rFonts w:ascii="Cambria Math" w:hAnsi="Cambria Math" w:cs="Arial"/>
                        <w:b/>
                        <w:i/>
                        <w:snapToGrid w:val="0"/>
                        <w:sz w:val="28"/>
                        <w:szCs w:val="22"/>
                        <w:lang w:val="en-GB"/>
                      </w:rPr>
                    </m:ctrlPr>
                  </m:funcPr>
                  <m:fName>
                    <m:r>
                      <m:rPr>
                        <m:sty m:val="bi"/>
                      </m:rPr>
                      <w:rPr>
                        <w:rFonts w:ascii="Cambria Math" w:hAnsi="Cambria Math" w:cs="Arial"/>
                        <w:snapToGrid w:val="0"/>
                        <w:sz w:val="28"/>
                        <w:szCs w:val="22"/>
                        <w:lang w:val="en-GB"/>
                      </w:rPr>
                      <m:t>min</m:t>
                    </m:r>
                  </m:fName>
                  <m:e/>
                </m:func>
              </m:den>
            </m:f>
          </m:e>
        </m:d>
      </m:oMath>
      <w:r w:rsidRPr="00FB25EA">
        <w:rPr>
          <w:rFonts w:ascii="Arial" w:hAnsi="Arial" w:cs="Arial"/>
          <w:b/>
          <w:snapToGrid w:val="0"/>
          <w:sz w:val="28"/>
          <w:szCs w:val="22"/>
          <w:lang w:val="en-GB"/>
        </w:rPr>
        <w:tab/>
      </w:r>
      <w:r w:rsidRPr="00FB25EA">
        <w:rPr>
          <w:rFonts w:ascii="Arial" w:hAnsi="Arial" w:cs="Arial"/>
          <w:snapToGrid w:val="0"/>
          <w:sz w:val="28"/>
          <w:szCs w:val="22"/>
          <w:lang w:val="en-GB"/>
        </w:rPr>
        <w:t>or</w:t>
      </w:r>
      <w:r w:rsidRPr="00FB25EA">
        <w:rPr>
          <w:rFonts w:ascii="Arial" w:hAnsi="Arial" w:cs="Arial"/>
          <w:snapToGrid w:val="0"/>
          <w:sz w:val="28"/>
          <w:szCs w:val="22"/>
          <w:lang w:val="en-GB"/>
        </w:rPr>
        <w:tab/>
      </w:r>
      <m:oMath>
        <m:r>
          <m:rPr>
            <m:sty m:val="bi"/>
          </m:rPr>
          <w:rPr>
            <w:rFonts w:ascii="Cambria Math" w:hAnsi="Arial" w:cs="Arial"/>
            <w:snapToGrid w:val="0"/>
            <w:sz w:val="28"/>
            <w:szCs w:val="22"/>
            <w:lang w:val="en-GB"/>
          </w:rPr>
          <m:t>Ps=90</m:t>
        </m:r>
        <m:d>
          <m:dPr>
            <m:ctrlPr>
              <w:rPr>
                <w:rFonts w:ascii="Cambria Math" w:hAnsi="Arial" w:cs="Arial"/>
                <w:b/>
                <w:i/>
                <w:snapToGrid w:val="0"/>
                <w:sz w:val="28"/>
                <w:szCs w:val="22"/>
                <w:lang w:val="en-GB"/>
              </w:rPr>
            </m:ctrlPr>
          </m:dPr>
          <m:e>
            <m:r>
              <m:rPr>
                <m:sty m:val="bi"/>
              </m:rPr>
              <w:rPr>
                <w:rFonts w:ascii="Cambria Math" w:hAnsi="Arial" w:cs="Arial"/>
                <w:snapToGrid w:val="0"/>
                <w:sz w:val="28"/>
                <w:szCs w:val="22"/>
                <w:lang w:val="en-GB"/>
              </w:rPr>
              <m:t>1</m:t>
            </m:r>
            <m:r>
              <m:rPr>
                <m:sty m:val="bi"/>
              </m:rPr>
              <w:rPr>
                <w:rFonts w:ascii="Cambria Math" w:hAnsi="Arial" w:cs="Arial"/>
                <w:snapToGrid w:val="0"/>
                <w:sz w:val="28"/>
                <w:szCs w:val="22"/>
                <w:lang w:val="en-GB"/>
              </w:rPr>
              <m:t>-</m:t>
            </m:r>
            <m:f>
              <m:fPr>
                <m:ctrlPr>
                  <w:rPr>
                    <w:rFonts w:ascii="Cambria Math" w:hAnsi="Arial" w:cs="Arial"/>
                    <w:b/>
                    <w:i/>
                    <w:snapToGrid w:val="0"/>
                    <w:sz w:val="28"/>
                    <w:szCs w:val="22"/>
                    <w:lang w:val="en-GB"/>
                  </w:rPr>
                </m:ctrlPr>
              </m:fPr>
              <m:num>
                <m:r>
                  <m:rPr>
                    <m:sty m:val="bi"/>
                  </m:rPr>
                  <w:rPr>
                    <w:rFonts w:ascii="Cambria Math" w:hAnsi="Arial" w:cs="Arial"/>
                    <w:snapToGrid w:val="0"/>
                    <w:sz w:val="28"/>
                    <w:szCs w:val="22"/>
                    <w:lang w:val="en-GB"/>
                  </w:rPr>
                  <m:t>Pt</m:t>
                </m:r>
                <m:r>
                  <m:rPr>
                    <m:sty m:val="bi"/>
                  </m:rPr>
                  <w:rPr>
                    <w:rFonts w:ascii="Cambria Math" w:hAnsi="Arial" w:cs="Arial"/>
                    <w:snapToGrid w:val="0"/>
                    <w:sz w:val="28"/>
                    <w:szCs w:val="22"/>
                    <w:lang w:val="en-GB"/>
                  </w:rPr>
                  <m:t>-</m:t>
                </m:r>
                <m:r>
                  <m:rPr>
                    <m:sty m:val="bi"/>
                  </m:rPr>
                  <w:rPr>
                    <w:rFonts w:ascii="Cambria Math" w:hAnsi="Arial" w:cs="Arial"/>
                    <w:snapToGrid w:val="0"/>
                    <w:sz w:val="28"/>
                    <w:szCs w:val="22"/>
                    <w:lang w:val="en-GB"/>
                  </w:rPr>
                  <m:t>P</m:t>
                </m:r>
                <m:func>
                  <m:funcPr>
                    <m:ctrlPr>
                      <w:rPr>
                        <w:rFonts w:ascii="Cambria Math" w:hAnsi="Arial" w:cs="Arial"/>
                        <w:b/>
                        <w:i/>
                        <w:snapToGrid w:val="0"/>
                        <w:sz w:val="28"/>
                        <w:szCs w:val="22"/>
                        <w:lang w:val="en-GB"/>
                      </w:rPr>
                    </m:ctrlPr>
                  </m:funcPr>
                  <m:fName>
                    <m:r>
                      <m:rPr>
                        <m:sty m:val="bi"/>
                      </m:rPr>
                      <w:rPr>
                        <w:rFonts w:ascii="Cambria Math" w:hAnsi="Arial" w:cs="Arial"/>
                        <w:snapToGrid w:val="0"/>
                        <w:sz w:val="28"/>
                        <w:szCs w:val="22"/>
                        <w:lang w:val="en-GB"/>
                      </w:rPr>
                      <m:t>min</m:t>
                    </m:r>
                  </m:fName>
                  <m:e/>
                </m:func>
              </m:num>
              <m:den>
                <m:r>
                  <m:rPr>
                    <m:sty m:val="bi"/>
                  </m:rPr>
                  <w:rPr>
                    <w:rFonts w:ascii="Cambria Math" w:hAnsi="Arial" w:cs="Arial"/>
                    <w:snapToGrid w:val="0"/>
                    <w:sz w:val="28"/>
                    <w:szCs w:val="22"/>
                    <w:lang w:val="en-GB"/>
                  </w:rPr>
                  <m:t>P</m:t>
                </m:r>
                <m:func>
                  <m:funcPr>
                    <m:ctrlPr>
                      <w:rPr>
                        <w:rFonts w:ascii="Cambria Math" w:hAnsi="Arial" w:cs="Arial"/>
                        <w:b/>
                        <w:i/>
                        <w:snapToGrid w:val="0"/>
                        <w:sz w:val="28"/>
                        <w:szCs w:val="22"/>
                        <w:lang w:val="en-GB"/>
                      </w:rPr>
                    </m:ctrlPr>
                  </m:funcPr>
                  <m:fName>
                    <m:r>
                      <m:rPr>
                        <m:sty m:val="bi"/>
                      </m:rPr>
                      <w:rPr>
                        <w:rFonts w:ascii="Cambria Math" w:hAnsi="Arial" w:cs="Arial"/>
                        <w:snapToGrid w:val="0"/>
                        <w:sz w:val="28"/>
                        <w:szCs w:val="22"/>
                        <w:lang w:val="en-GB"/>
                      </w:rPr>
                      <m:t>min</m:t>
                    </m:r>
                  </m:fName>
                  <m:e/>
                </m:func>
                <m:ctrlPr>
                  <w:rPr>
                    <w:rFonts w:ascii="Cambria Math" w:hAnsi="Cambria Math" w:cs="Arial"/>
                    <w:b/>
                    <w:i/>
                    <w:snapToGrid w:val="0"/>
                    <w:sz w:val="28"/>
                    <w:szCs w:val="22"/>
                    <w:lang w:val="en-GB"/>
                  </w:rPr>
                </m:ctrlPr>
              </m:den>
            </m:f>
            <m:ctrlPr>
              <w:rPr>
                <w:rFonts w:ascii="Cambria Math" w:hAnsi="Cambria Math" w:cs="Arial"/>
                <w:b/>
                <w:i/>
                <w:snapToGrid w:val="0"/>
                <w:sz w:val="28"/>
                <w:szCs w:val="22"/>
                <w:lang w:val="en-GB"/>
              </w:rPr>
            </m:ctrlPr>
          </m:e>
        </m:d>
      </m:oMath>
    </w:p>
    <w:p w:rsidR="00FB25EA" w:rsidRPr="00FB25EA" w:rsidRDefault="00FB25EA" w:rsidP="00FB25EA">
      <w:pPr>
        <w:widowControl w:val="0"/>
        <w:tabs>
          <w:tab w:val="left" w:pos="900"/>
          <w:tab w:val="left" w:pos="1620"/>
          <w:tab w:val="left" w:pos="2160"/>
          <w:tab w:val="left" w:pos="2700"/>
          <w:tab w:val="left" w:pos="7920"/>
        </w:tabs>
        <w:spacing w:after="120"/>
        <w:jc w:val="both"/>
        <w:rPr>
          <w:rFonts w:ascii="Arial" w:hAnsi="Arial" w:cs="Arial"/>
          <w:snapToGrid w:val="0"/>
          <w:sz w:val="22"/>
          <w:szCs w:val="22"/>
          <w:lang w:val="en-GB"/>
        </w:rPr>
      </w:pPr>
      <w:r w:rsidRPr="00FB25EA">
        <w:rPr>
          <w:rFonts w:ascii="Arial" w:hAnsi="Arial" w:cs="Arial"/>
          <w:snapToGrid w:val="0"/>
          <w:sz w:val="22"/>
          <w:szCs w:val="22"/>
          <w:lang w:val="en-GB"/>
        </w:rPr>
        <w:tab/>
        <w:t>Where</w:t>
      </w:r>
    </w:p>
    <w:p w:rsidR="00FB25EA" w:rsidRPr="00FB25EA" w:rsidRDefault="00FB25EA" w:rsidP="00FB25EA">
      <w:pPr>
        <w:widowControl w:val="0"/>
        <w:tabs>
          <w:tab w:val="left" w:pos="900"/>
          <w:tab w:val="left" w:pos="1620"/>
          <w:tab w:val="left" w:pos="2160"/>
          <w:tab w:val="left" w:pos="2700"/>
          <w:tab w:val="left" w:pos="7920"/>
        </w:tabs>
        <w:spacing w:after="120"/>
        <w:jc w:val="both"/>
        <w:rPr>
          <w:rFonts w:ascii="Arial" w:hAnsi="Arial" w:cs="Arial"/>
          <w:snapToGrid w:val="0"/>
          <w:sz w:val="22"/>
          <w:szCs w:val="22"/>
          <w:lang w:val="en-GB"/>
        </w:rPr>
      </w:pPr>
      <w:r w:rsidRPr="00FB25EA">
        <w:rPr>
          <w:rFonts w:ascii="Arial" w:hAnsi="Arial" w:cs="Arial"/>
          <w:snapToGrid w:val="0"/>
          <w:sz w:val="22"/>
          <w:szCs w:val="22"/>
          <w:lang w:val="en-GB"/>
        </w:rPr>
        <w:tab/>
        <w:t>Ps</w:t>
      </w:r>
      <w:r w:rsidRPr="00FB25EA">
        <w:rPr>
          <w:rFonts w:ascii="Arial" w:hAnsi="Arial" w:cs="Arial"/>
          <w:snapToGrid w:val="0"/>
          <w:sz w:val="22"/>
          <w:szCs w:val="22"/>
          <w:lang w:val="en-GB"/>
        </w:rPr>
        <w:tab/>
        <w:t>=</w:t>
      </w:r>
      <w:r w:rsidRPr="00FB25EA">
        <w:rPr>
          <w:rFonts w:ascii="Arial" w:hAnsi="Arial" w:cs="Arial"/>
          <w:snapToGrid w:val="0"/>
          <w:sz w:val="22"/>
          <w:szCs w:val="22"/>
          <w:lang w:val="en-GB"/>
        </w:rPr>
        <w:tab/>
        <w:t>Points scored for price of tender under consideration</w:t>
      </w:r>
    </w:p>
    <w:p w:rsidR="00FB25EA" w:rsidRPr="00FB25EA" w:rsidRDefault="00FB25EA" w:rsidP="00FB25EA">
      <w:pPr>
        <w:widowControl w:val="0"/>
        <w:tabs>
          <w:tab w:val="left" w:pos="900"/>
          <w:tab w:val="left" w:pos="1620"/>
          <w:tab w:val="left" w:pos="2160"/>
          <w:tab w:val="left" w:pos="2700"/>
          <w:tab w:val="left" w:pos="7920"/>
        </w:tabs>
        <w:spacing w:after="120"/>
        <w:jc w:val="both"/>
        <w:rPr>
          <w:rFonts w:ascii="Arial" w:hAnsi="Arial" w:cs="Arial"/>
          <w:snapToGrid w:val="0"/>
          <w:sz w:val="22"/>
          <w:szCs w:val="22"/>
          <w:lang w:val="en-GB"/>
        </w:rPr>
      </w:pPr>
      <w:r w:rsidRPr="00FB25EA">
        <w:rPr>
          <w:rFonts w:ascii="Arial" w:hAnsi="Arial" w:cs="Arial"/>
          <w:snapToGrid w:val="0"/>
          <w:sz w:val="22"/>
          <w:szCs w:val="22"/>
          <w:lang w:val="en-GB"/>
        </w:rPr>
        <w:tab/>
        <w:t>Pt</w:t>
      </w:r>
      <w:r w:rsidRPr="00FB25EA">
        <w:rPr>
          <w:rFonts w:ascii="Arial" w:hAnsi="Arial" w:cs="Arial"/>
          <w:snapToGrid w:val="0"/>
          <w:sz w:val="22"/>
          <w:szCs w:val="22"/>
          <w:lang w:val="en-GB"/>
        </w:rPr>
        <w:tab/>
        <w:t>=</w:t>
      </w:r>
      <w:r w:rsidRPr="00FB25EA">
        <w:rPr>
          <w:rFonts w:ascii="Arial" w:hAnsi="Arial" w:cs="Arial"/>
          <w:snapToGrid w:val="0"/>
          <w:sz w:val="22"/>
          <w:szCs w:val="22"/>
          <w:lang w:val="en-GB"/>
        </w:rPr>
        <w:tab/>
        <w:t>Price of tender under consideration</w:t>
      </w:r>
    </w:p>
    <w:p w:rsidR="00FB25EA" w:rsidRPr="00FB25EA" w:rsidRDefault="00FB25EA" w:rsidP="00FB25EA">
      <w:pPr>
        <w:widowControl w:val="0"/>
        <w:tabs>
          <w:tab w:val="left" w:pos="900"/>
          <w:tab w:val="left" w:pos="1620"/>
          <w:tab w:val="left" w:pos="2160"/>
          <w:tab w:val="left" w:pos="2700"/>
          <w:tab w:val="left" w:pos="7920"/>
        </w:tabs>
        <w:spacing w:after="120"/>
        <w:jc w:val="both"/>
        <w:rPr>
          <w:rFonts w:ascii="Arial" w:hAnsi="Arial" w:cs="Arial"/>
          <w:snapToGrid w:val="0"/>
          <w:sz w:val="22"/>
          <w:szCs w:val="22"/>
          <w:lang w:val="en-GB"/>
        </w:rPr>
      </w:pPr>
      <w:r w:rsidRPr="00FB25EA">
        <w:rPr>
          <w:rFonts w:ascii="Arial" w:hAnsi="Arial" w:cs="Arial"/>
          <w:snapToGrid w:val="0"/>
          <w:sz w:val="22"/>
          <w:szCs w:val="22"/>
          <w:lang w:val="en-GB"/>
        </w:rPr>
        <w:tab/>
        <w:t>Pmin</w:t>
      </w:r>
      <w:r w:rsidRPr="00FB25EA">
        <w:rPr>
          <w:rFonts w:ascii="Arial" w:hAnsi="Arial" w:cs="Arial"/>
          <w:snapToGrid w:val="0"/>
          <w:sz w:val="22"/>
          <w:szCs w:val="22"/>
          <w:lang w:val="en-GB"/>
        </w:rPr>
        <w:tab/>
        <w:t>=</w:t>
      </w:r>
      <w:r w:rsidRPr="00FB25EA">
        <w:rPr>
          <w:rFonts w:ascii="Arial" w:hAnsi="Arial" w:cs="Arial"/>
          <w:snapToGrid w:val="0"/>
          <w:sz w:val="22"/>
          <w:szCs w:val="22"/>
          <w:lang w:val="en-GB"/>
        </w:rPr>
        <w:tab/>
        <w:t>Price of lowest acceptable tender</w:t>
      </w:r>
    </w:p>
    <w:p w:rsidR="00FB25EA" w:rsidRPr="00FB25EA" w:rsidRDefault="00FB25EA" w:rsidP="00FB25EA">
      <w:pPr>
        <w:widowControl w:val="0"/>
        <w:tabs>
          <w:tab w:val="left" w:pos="900"/>
          <w:tab w:val="left" w:pos="1620"/>
          <w:tab w:val="left" w:pos="2160"/>
          <w:tab w:val="left" w:pos="2700"/>
          <w:tab w:val="left" w:pos="7920"/>
        </w:tabs>
        <w:spacing w:after="120"/>
        <w:jc w:val="both"/>
        <w:rPr>
          <w:rFonts w:ascii="Arial" w:hAnsi="Arial" w:cs="Arial"/>
          <w:snapToGrid w:val="0"/>
          <w:sz w:val="22"/>
          <w:szCs w:val="22"/>
          <w:lang w:val="en-GB"/>
        </w:rPr>
      </w:pPr>
    </w:p>
    <w:bookmarkEnd w:id="7"/>
    <w:p w:rsidR="00FB25EA" w:rsidRPr="00FB25EA" w:rsidRDefault="00FB25EA" w:rsidP="00673411">
      <w:pPr>
        <w:widowControl w:val="0"/>
        <w:numPr>
          <w:ilvl w:val="1"/>
          <w:numId w:val="39"/>
        </w:numPr>
        <w:tabs>
          <w:tab w:val="left" w:pos="900"/>
          <w:tab w:val="left" w:pos="1620"/>
          <w:tab w:val="left" w:pos="2160"/>
          <w:tab w:val="left" w:pos="2700"/>
          <w:tab w:val="left" w:pos="7920"/>
        </w:tabs>
        <w:spacing w:after="120" w:line="259" w:lineRule="auto"/>
        <w:ind w:left="851" w:hanging="851"/>
        <w:contextualSpacing/>
        <w:jc w:val="both"/>
        <w:rPr>
          <w:rFonts w:ascii="Arial" w:hAnsi="Arial" w:cs="Arial"/>
          <w:b/>
          <w:snapToGrid w:val="0"/>
          <w:sz w:val="22"/>
          <w:szCs w:val="22"/>
          <w:lang w:val="en-GB"/>
        </w:rPr>
      </w:pPr>
      <w:r w:rsidRPr="00FB25EA">
        <w:rPr>
          <w:rFonts w:ascii="Arial" w:hAnsi="Arial" w:cs="Arial"/>
          <w:b/>
          <w:snapToGrid w:val="0"/>
          <w:sz w:val="22"/>
          <w:szCs w:val="22"/>
          <w:lang w:val="en-GB"/>
        </w:rPr>
        <w:t>FORMULAE FOR DISPOSAL OR LEASING OF STATE ASSETS AND INCOME GENERATING PROCUREMENT</w:t>
      </w:r>
    </w:p>
    <w:p w:rsidR="00FB25EA" w:rsidRPr="00FB25EA" w:rsidRDefault="00FB25EA" w:rsidP="00FB25EA">
      <w:pPr>
        <w:widowControl w:val="0"/>
        <w:tabs>
          <w:tab w:val="left" w:pos="900"/>
          <w:tab w:val="left" w:pos="1620"/>
          <w:tab w:val="left" w:pos="2160"/>
          <w:tab w:val="left" w:pos="2700"/>
          <w:tab w:val="left" w:pos="7920"/>
        </w:tabs>
        <w:spacing w:after="120"/>
        <w:ind w:left="851"/>
        <w:contextualSpacing/>
        <w:jc w:val="both"/>
        <w:rPr>
          <w:rFonts w:ascii="Arial" w:hAnsi="Arial" w:cs="Arial"/>
          <w:b/>
          <w:snapToGrid w:val="0"/>
          <w:sz w:val="22"/>
          <w:szCs w:val="22"/>
          <w:lang w:val="en-GB"/>
        </w:rPr>
      </w:pPr>
    </w:p>
    <w:p w:rsidR="00FB25EA" w:rsidRPr="00FB25EA" w:rsidRDefault="00FB25EA" w:rsidP="00FB25EA">
      <w:pPr>
        <w:widowControl w:val="0"/>
        <w:tabs>
          <w:tab w:val="left" w:pos="900"/>
          <w:tab w:val="left" w:pos="1620"/>
          <w:tab w:val="left" w:pos="2160"/>
          <w:tab w:val="left" w:pos="2700"/>
          <w:tab w:val="left" w:pos="7920"/>
        </w:tabs>
        <w:spacing w:after="120"/>
        <w:ind w:left="851"/>
        <w:contextualSpacing/>
        <w:jc w:val="both"/>
        <w:rPr>
          <w:rFonts w:ascii="Arial" w:hAnsi="Arial" w:cs="Arial"/>
          <w:b/>
          <w:snapToGrid w:val="0"/>
          <w:sz w:val="22"/>
          <w:szCs w:val="22"/>
          <w:lang w:val="en-GB"/>
        </w:rPr>
      </w:pPr>
    </w:p>
    <w:p w:rsidR="00FB25EA" w:rsidRPr="00FB25EA" w:rsidRDefault="00FB25EA" w:rsidP="00673411">
      <w:pPr>
        <w:widowControl w:val="0"/>
        <w:numPr>
          <w:ilvl w:val="2"/>
          <w:numId w:val="39"/>
        </w:numPr>
        <w:tabs>
          <w:tab w:val="left" w:pos="900"/>
          <w:tab w:val="left" w:pos="1620"/>
          <w:tab w:val="left" w:pos="2160"/>
          <w:tab w:val="left" w:pos="2700"/>
          <w:tab w:val="left" w:pos="7920"/>
        </w:tabs>
        <w:spacing w:after="120" w:line="259" w:lineRule="auto"/>
        <w:ind w:hanging="2520"/>
        <w:contextualSpacing/>
        <w:jc w:val="both"/>
        <w:rPr>
          <w:rFonts w:ascii="Arial" w:hAnsi="Arial" w:cs="Arial"/>
          <w:b/>
          <w:snapToGrid w:val="0"/>
          <w:sz w:val="22"/>
          <w:szCs w:val="22"/>
          <w:lang w:val="en-GB"/>
        </w:rPr>
      </w:pPr>
      <w:r w:rsidRPr="00FB25EA">
        <w:rPr>
          <w:rFonts w:ascii="Arial" w:hAnsi="Arial" w:cs="Arial"/>
          <w:b/>
          <w:snapToGrid w:val="0"/>
          <w:sz w:val="22"/>
          <w:szCs w:val="22"/>
          <w:lang w:val="en-GB"/>
        </w:rPr>
        <w:t>POINTS AWARDED FOR PRICE</w:t>
      </w:r>
    </w:p>
    <w:p w:rsidR="00FB25EA" w:rsidRPr="00FB25EA" w:rsidRDefault="00FB25EA" w:rsidP="00FB25EA">
      <w:pPr>
        <w:widowControl w:val="0"/>
        <w:tabs>
          <w:tab w:val="left" w:pos="1620"/>
          <w:tab w:val="left" w:pos="2160"/>
          <w:tab w:val="left" w:pos="2700"/>
          <w:tab w:val="left" w:pos="7920"/>
        </w:tabs>
        <w:spacing w:after="120"/>
        <w:ind w:left="851"/>
        <w:jc w:val="both"/>
        <w:rPr>
          <w:rFonts w:ascii="Arial" w:hAnsi="Arial" w:cs="Arial"/>
          <w:snapToGrid w:val="0"/>
          <w:sz w:val="22"/>
          <w:szCs w:val="22"/>
          <w:lang w:val="en-GB"/>
        </w:rPr>
      </w:pPr>
      <w:r w:rsidRPr="00FB25EA">
        <w:rPr>
          <w:rFonts w:ascii="Arial" w:hAnsi="Arial" w:cs="Arial"/>
          <w:snapToGrid w:val="0"/>
          <w:sz w:val="22"/>
          <w:szCs w:val="22"/>
          <w:lang w:val="en-GB"/>
        </w:rPr>
        <w:t>A maximum of 80 or 90 points is allocated for price on the following basis:</w:t>
      </w:r>
    </w:p>
    <w:p w:rsidR="00FB25EA" w:rsidRPr="00FB25EA" w:rsidRDefault="00FB25EA" w:rsidP="00FB25EA">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lang w:val="en-GB"/>
        </w:rPr>
      </w:pPr>
      <w:r w:rsidRPr="00FB25EA">
        <w:rPr>
          <w:rFonts w:ascii="Arial" w:hAnsi="Arial" w:cs="Arial"/>
          <w:b/>
          <w:snapToGrid w:val="0"/>
          <w:sz w:val="22"/>
          <w:szCs w:val="22"/>
          <w:lang w:val="en-GB"/>
        </w:rPr>
        <w:tab/>
      </w:r>
    </w:p>
    <w:p w:rsidR="00FB25EA" w:rsidRPr="00FB25EA" w:rsidRDefault="00FB25EA" w:rsidP="00FB25EA">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lang w:val="en-GB"/>
        </w:rPr>
      </w:pPr>
    </w:p>
    <w:p w:rsidR="00FB25EA" w:rsidRPr="00FB25EA" w:rsidRDefault="00FB25EA" w:rsidP="00FB25EA">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lang w:val="en-GB"/>
        </w:rPr>
      </w:pPr>
      <w:r w:rsidRPr="00FB25EA">
        <w:rPr>
          <w:rFonts w:ascii="Arial" w:hAnsi="Arial" w:cs="Arial"/>
          <w:b/>
          <w:snapToGrid w:val="0"/>
          <w:sz w:val="22"/>
          <w:szCs w:val="22"/>
          <w:lang w:val="en-GB"/>
        </w:rPr>
        <w:tab/>
      </w:r>
      <w:r w:rsidRPr="00FB25EA">
        <w:rPr>
          <w:rFonts w:ascii="Arial" w:hAnsi="Arial" w:cs="Arial"/>
          <w:b/>
          <w:snapToGrid w:val="0"/>
          <w:sz w:val="22"/>
          <w:szCs w:val="22"/>
          <w:lang w:val="en-GB"/>
        </w:rPr>
        <w:tab/>
        <w:t xml:space="preserve">            80/20</w:t>
      </w:r>
      <w:r w:rsidRPr="00FB25EA">
        <w:rPr>
          <w:rFonts w:ascii="Arial" w:hAnsi="Arial" w:cs="Arial"/>
          <w:b/>
          <w:snapToGrid w:val="0"/>
          <w:sz w:val="22"/>
          <w:szCs w:val="22"/>
          <w:lang w:val="en-GB"/>
        </w:rPr>
        <w:tab/>
        <w:t xml:space="preserve">               or</w:t>
      </w:r>
      <w:r w:rsidRPr="00FB25EA">
        <w:rPr>
          <w:rFonts w:ascii="Arial" w:hAnsi="Arial" w:cs="Arial"/>
          <w:b/>
          <w:snapToGrid w:val="0"/>
          <w:sz w:val="22"/>
          <w:szCs w:val="22"/>
          <w:lang w:val="en-GB"/>
        </w:rPr>
        <w:tab/>
        <w:t xml:space="preserve">            90/10</w:t>
      </w:r>
      <w:r w:rsidRPr="00FB25EA">
        <w:rPr>
          <w:rFonts w:ascii="Arial" w:hAnsi="Arial" w:cs="Arial"/>
          <w:b/>
          <w:snapToGrid w:val="0"/>
          <w:sz w:val="22"/>
          <w:szCs w:val="22"/>
          <w:lang w:val="en-GB"/>
        </w:rPr>
        <w:tab/>
      </w:r>
    </w:p>
    <w:p w:rsidR="00FB25EA" w:rsidRPr="00FB25EA" w:rsidRDefault="00FB25EA" w:rsidP="00FB25EA">
      <w:pPr>
        <w:widowControl w:val="0"/>
        <w:tabs>
          <w:tab w:val="left" w:pos="900"/>
          <w:tab w:val="left" w:pos="1260"/>
          <w:tab w:val="left" w:pos="2880"/>
          <w:tab w:val="left" w:pos="5760"/>
          <w:tab w:val="left" w:pos="7920"/>
        </w:tabs>
        <w:ind w:left="900" w:hanging="900"/>
        <w:jc w:val="both"/>
        <w:rPr>
          <w:rFonts w:ascii="Arial" w:hAnsi="Arial" w:cs="Arial"/>
          <w:b/>
          <w:snapToGrid w:val="0"/>
          <w:sz w:val="22"/>
          <w:szCs w:val="22"/>
          <w:lang w:val="en-GB"/>
        </w:rPr>
      </w:pPr>
    </w:p>
    <w:p w:rsidR="00FB25EA" w:rsidRPr="00FB25EA" w:rsidRDefault="00FB25EA" w:rsidP="00FB25EA">
      <w:pPr>
        <w:widowControl w:val="0"/>
        <w:tabs>
          <w:tab w:val="left" w:pos="900"/>
          <w:tab w:val="left" w:pos="1440"/>
          <w:tab w:val="left" w:pos="2340"/>
          <w:tab w:val="left" w:pos="4050"/>
          <w:tab w:val="left" w:pos="5310"/>
          <w:tab w:val="left" w:pos="7920"/>
        </w:tabs>
        <w:ind w:left="900" w:hanging="900"/>
        <w:jc w:val="both"/>
        <w:rPr>
          <w:rFonts w:ascii="Arial" w:hAnsi="Arial" w:cs="Arial"/>
          <w:snapToGrid w:val="0"/>
          <w:sz w:val="22"/>
          <w:szCs w:val="22"/>
          <w:lang w:val="en-GB"/>
        </w:rPr>
      </w:pPr>
      <w:r w:rsidRPr="00FB25EA">
        <w:rPr>
          <w:rFonts w:ascii="Arial" w:hAnsi="Arial" w:cs="Arial"/>
          <w:b/>
          <w:snapToGrid w:val="0"/>
          <w:sz w:val="22"/>
          <w:szCs w:val="22"/>
          <w:lang w:val="en-GB"/>
        </w:rPr>
        <w:tab/>
      </w:r>
      <m:oMath>
        <m:r>
          <m:rPr>
            <m:sty m:val="bi"/>
          </m:rPr>
          <w:rPr>
            <w:rFonts w:ascii="Cambria Math" w:hAnsi="Cambria Math" w:cs="Arial"/>
            <w:snapToGrid w:val="0"/>
            <w:sz w:val="28"/>
            <w:szCs w:val="22"/>
            <w:lang w:val="en-GB"/>
          </w:rPr>
          <m:t>Ps=80</m:t>
        </m:r>
        <m:d>
          <m:dPr>
            <m:ctrlPr>
              <w:rPr>
                <w:rFonts w:ascii="Cambria Math" w:hAnsi="Cambria Math" w:cs="Arial"/>
                <w:b/>
                <w:i/>
                <w:snapToGrid w:val="0"/>
                <w:sz w:val="28"/>
                <w:szCs w:val="22"/>
                <w:lang w:val="en-GB"/>
              </w:rPr>
            </m:ctrlPr>
          </m:dPr>
          <m:e>
            <m:r>
              <m:rPr>
                <m:sty m:val="bi"/>
              </m:rPr>
              <w:rPr>
                <w:rFonts w:ascii="Cambria Math" w:hAnsi="Cambria Math" w:cs="Arial"/>
                <w:snapToGrid w:val="0"/>
                <w:sz w:val="28"/>
                <w:szCs w:val="22"/>
                <w:lang w:val="en-GB"/>
              </w:rPr>
              <m:t>1+</m:t>
            </m:r>
            <m:f>
              <m:fPr>
                <m:ctrlPr>
                  <w:rPr>
                    <w:rFonts w:ascii="Cambria Math" w:hAnsi="Cambria Math" w:cs="Arial"/>
                    <w:b/>
                    <w:i/>
                    <w:snapToGrid w:val="0"/>
                    <w:sz w:val="28"/>
                    <w:szCs w:val="22"/>
                    <w:lang w:val="en-GB"/>
                  </w:rPr>
                </m:ctrlPr>
              </m:fPr>
              <m:num>
                <m:r>
                  <m:rPr>
                    <m:sty m:val="bi"/>
                  </m:rPr>
                  <w:rPr>
                    <w:rFonts w:ascii="Cambria Math" w:hAnsi="Cambria Math" w:cs="Arial"/>
                    <w:snapToGrid w:val="0"/>
                    <w:sz w:val="28"/>
                    <w:szCs w:val="22"/>
                    <w:lang w:val="en-GB"/>
                  </w:rPr>
                  <m:t>Pt-P</m:t>
                </m:r>
                <m:func>
                  <m:funcPr>
                    <m:ctrlPr>
                      <w:rPr>
                        <w:rFonts w:ascii="Cambria Math" w:hAnsi="Cambria Math" w:cs="Arial"/>
                        <w:b/>
                        <w:i/>
                        <w:snapToGrid w:val="0"/>
                        <w:sz w:val="28"/>
                        <w:szCs w:val="22"/>
                        <w:lang w:val="en-GB"/>
                      </w:rPr>
                    </m:ctrlPr>
                  </m:funcPr>
                  <m:fName>
                    <m:r>
                      <m:rPr>
                        <m:sty m:val="bi"/>
                      </m:rPr>
                      <w:rPr>
                        <w:rFonts w:ascii="Cambria Math" w:hAnsi="Cambria Math" w:cs="Arial"/>
                        <w:snapToGrid w:val="0"/>
                        <w:sz w:val="28"/>
                        <w:szCs w:val="22"/>
                        <w:lang w:val="en-GB"/>
                      </w:rPr>
                      <m:t>max</m:t>
                    </m:r>
                  </m:fName>
                  <m:e/>
                </m:func>
              </m:num>
              <m:den>
                <m:r>
                  <m:rPr>
                    <m:sty m:val="bi"/>
                  </m:rPr>
                  <w:rPr>
                    <w:rFonts w:ascii="Cambria Math" w:hAnsi="Cambria Math" w:cs="Arial"/>
                    <w:snapToGrid w:val="0"/>
                    <w:sz w:val="28"/>
                    <w:szCs w:val="22"/>
                    <w:lang w:val="en-GB"/>
                  </w:rPr>
                  <m:t>P</m:t>
                </m:r>
                <m:func>
                  <m:funcPr>
                    <m:ctrlPr>
                      <w:rPr>
                        <w:rFonts w:ascii="Cambria Math" w:hAnsi="Cambria Math" w:cs="Arial"/>
                        <w:b/>
                        <w:i/>
                        <w:snapToGrid w:val="0"/>
                        <w:sz w:val="28"/>
                        <w:szCs w:val="22"/>
                        <w:lang w:val="en-GB"/>
                      </w:rPr>
                    </m:ctrlPr>
                  </m:funcPr>
                  <m:fName>
                    <m:r>
                      <m:rPr>
                        <m:sty m:val="bi"/>
                      </m:rPr>
                      <w:rPr>
                        <w:rFonts w:ascii="Cambria Math" w:hAnsi="Cambria Math" w:cs="Arial"/>
                        <w:snapToGrid w:val="0"/>
                        <w:sz w:val="28"/>
                        <w:szCs w:val="22"/>
                        <w:lang w:val="en-GB"/>
                      </w:rPr>
                      <m:t>max</m:t>
                    </m:r>
                  </m:fName>
                  <m:e/>
                </m:func>
              </m:den>
            </m:f>
          </m:e>
        </m:d>
      </m:oMath>
      <w:r w:rsidRPr="00FB25EA">
        <w:rPr>
          <w:rFonts w:ascii="Arial" w:hAnsi="Arial" w:cs="Arial"/>
          <w:b/>
          <w:snapToGrid w:val="0"/>
          <w:sz w:val="28"/>
          <w:szCs w:val="22"/>
          <w:lang w:val="en-GB"/>
        </w:rPr>
        <w:tab/>
      </w:r>
      <w:r w:rsidRPr="00FB25EA">
        <w:rPr>
          <w:rFonts w:ascii="Arial" w:hAnsi="Arial" w:cs="Arial"/>
          <w:snapToGrid w:val="0"/>
          <w:sz w:val="28"/>
          <w:szCs w:val="22"/>
          <w:lang w:val="en-GB"/>
        </w:rPr>
        <w:t>or</w:t>
      </w:r>
      <w:r w:rsidRPr="00FB25EA">
        <w:rPr>
          <w:rFonts w:ascii="Arial" w:hAnsi="Arial" w:cs="Arial"/>
          <w:snapToGrid w:val="0"/>
          <w:sz w:val="28"/>
          <w:szCs w:val="22"/>
          <w:lang w:val="en-GB"/>
        </w:rPr>
        <w:tab/>
      </w:r>
      <m:oMath>
        <m:r>
          <m:rPr>
            <m:sty m:val="bi"/>
          </m:rPr>
          <w:rPr>
            <w:rFonts w:ascii="Cambria Math" w:hAnsi="Arial" w:cs="Arial"/>
            <w:snapToGrid w:val="0"/>
            <w:sz w:val="28"/>
            <w:szCs w:val="22"/>
            <w:lang w:val="en-GB"/>
          </w:rPr>
          <m:t>Ps=90</m:t>
        </m:r>
        <m:d>
          <m:dPr>
            <m:ctrlPr>
              <w:rPr>
                <w:rFonts w:ascii="Cambria Math" w:hAnsi="Arial" w:cs="Arial"/>
                <w:b/>
                <w:i/>
                <w:snapToGrid w:val="0"/>
                <w:sz w:val="28"/>
                <w:szCs w:val="22"/>
                <w:lang w:val="en-GB"/>
              </w:rPr>
            </m:ctrlPr>
          </m:dPr>
          <m:e>
            <m:r>
              <m:rPr>
                <m:sty m:val="bi"/>
              </m:rPr>
              <w:rPr>
                <w:rFonts w:ascii="Cambria Math" w:hAnsi="Arial" w:cs="Arial"/>
                <w:snapToGrid w:val="0"/>
                <w:sz w:val="28"/>
                <w:szCs w:val="22"/>
                <w:lang w:val="en-GB"/>
              </w:rPr>
              <m:t>1+</m:t>
            </m:r>
            <m:f>
              <m:fPr>
                <m:ctrlPr>
                  <w:rPr>
                    <w:rFonts w:ascii="Cambria Math" w:hAnsi="Arial" w:cs="Arial"/>
                    <w:b/>
                    <w:i/>
                    <w:snapToGrid w:val="0"/>
                    <w:sz w:val="28"/>
                    <w:szCs w:val="22"/>
                    <w:lang w:val="en-GB"/>
                  </w:rPr>
                </m:ctrlPr>
              </m:fPr>
              <m:num>
                <m:r>
                  <m:rPr>
                    <m:sty m:val="bi"/>
                  </m:rPr>
                  <w:rPr>
                    <w:rFonts w:ascii="Cambria Math" w:hAnsi="Arial" w:cs="Arial"/>
                    <w:snapToGrid w:val="0"/>
                    <w:sz w:val="28"/>
                    <w:szCs w:val="22"/>
                    <w:lang w:val="en-GB"/>
                  </w:rPr>
                  <m:t>Pt</m:t>
                </m:r>
                <m:r>
                  <m:rPr>
                    <m:sty m:val="bi"/>
                  </m:rPr>
                  <w:rPr>
                    <w:rFonts w:ascii="Cambria Math" w:hAnsi="Arial" w:cs="Arial"/>
                    <w:snapToGrid w:val="0"/>
                    <w:sz w:val="28"/>
                    <w:szCs w:val="22"/>
                    <w:lang w:val="en-GB"/>
                  </w:rPr>
                  <m:t>-</m:t>
                </m:r>
                <m:r>
                  <m:rPr>
                    <m:sty m:val="bi"/>
                  </m:rPr>
                  <w:rPr>
                    <w:rFonts w:ascii="Cambria Math" w:hAnsi="Arial" w:cs="Arial"/>
                    <w:snapToGrid w:val="0"/>
                    <w:sz w:val="28"/>
                    <w:szCs w:val="22"/>
                    <w:lang w:val="en-GB"/>
                  </w:rPr>
                  <m:t>P</m:t>
                </m:r>
                <m:func>
                  <m:funcPr>
                    <m:ctrlPr>
                      <w:rPr>
                        <w:rFonts w:ascii="Cambria Math" w:hAnsi="Arial" w:cs="Arial"/>
                        <w:b/>
                        <w:i/>
                        <w:snapToGrid w:val="0"/>
                        <w:sz w:val="28"/>
                        <w:szCs w:val="22"/>
                        <w:lang w:val="en-GB"/>
                      </w:rPr>
                    </m:ctrlPr>
                  </m:funcPr>
                  <m:fName>
                    <m:r>
                      <m:rPr>
                        <m:sty m:val="bi"/>
                      </m:rPr>
                      <w:rPr>
                        <w:rFonts w:ascii="Cambria Math" w:hAnsi="Arial" w:cs="Arial"/>
                        <w:snapToGrid w:val="0"/>
                        <w:sz w:val="28"/>
                        <w:szCs w:val="22"/>
                        <w:lang w:val="en-GB"/>
                      </w:rPr>
                      <m:t>max</m:t>
                    </m:r>
                  </m:fName>
                  <m:e/>
                </m:func>
              </m:num>
              <m:den>
                <m:r>
                  <m:rPr>
                    <m:sty m:val="bi"/>
                  </m:rPr>
                  <w:rPr>
                    <w:rFonts w:ascii="Cambria Math" w:hAnsi="Arial" w:cs="Arial"/>
                    <w:snapToGrid w:val="0"/>
                    <w:sz w:val="28"/>
                    <w:szCs w:val="22"/>
                    <w:lang w:val="en-GB"/>
                  </w:rPr>
                  <m:t>Pmax</m:t>
                </m:r>
                <m:ctrlPr>
                  <w:rPr>
                    <w:rFonts w:ascii="Cambria Math" w:hAnsi="Cambria Math" w:cs="Arial"/>
                    <w:b/>
                    <w:i/>
                    <w:snapToGrid w:val="0"/>
                    <w:sz w:val="28"/>
                    <w:szCs w:val="22"/>
                    <w:lang w:val="en-GB"/>
                  </w:rPr>
                </m:ctrlPr>
              </m:den>
            </m:f>
            <m:ctrlPr>
              <w:rPr>
                <w:rFonts w:ascii="Cambria Math" w:hAnsi="Cambria Math" w:cs="Arial"/>
                <w:b/>
                <w:i/>
                <w:snapToGrid w:val="0"/>
                <w:sz w:val="28"/>
                <w:szCs w:val="22"/>
                <w:lang w:val="en-GB"/>
              </w:rPr>
            </m:ctrlPr>
          </m:e>
        </m:d>
      </m:oMath>
    </w:p>
    <w:p w:rsidR="00FB25EA" w:rsidRPr="00FB25EA" w:rsidRDefault="00FB25EA" w:rsidP="00FB25EA">
      <w:pPr>
        <w:widowControl w:val="0"/>
        <w:tabs>
          <w:tab w:val="left" w:pos="900"/>
          <w:tab w:val="left" w:pos="1620"/>
          <w:tab w:val="left" w:pos="2160"/>
          <w:tab w:val="left" w:pos="2700"/>
          <w:tab w:val="left" w:pos="7920"/>
        </w:tabs>
        <w:spacing w:after="120"/>
        <w:jc w:val="both"/>
        <w:rPr>
          <w:rFonts w:ascii="Arial" w:hAnsi="Arial" w:cs="Arial"/>
          <w:snapToGrid w:val="0"/>
          <w:sz w:val="22"/>
          <w:szCs w:val="22"/>
          <w:lang w:val="en-GB"/>
        </w:rPr>
      </w:pPr>
      <w:r w:rsidRPr="00FB25EA">
        <w:rPr>
          <w:rFonts w:ascii="Arial" w:hAnsi="Arial" w:cs="Arial"/>
          <w:snapToGrid w:val="0"/>
          <w:sz w:val="22"/>
          <w:szCs w:val="22"/>
          <w:lang w:val="en-GB"/>
        </w:rPr>
        <w:tab/>
      </w:r>
    </w:p>
    <w:p w:rsidR="00FB25EA" w:rsidRPr="00FB25EA" w:rsidRDefault="00FB25EA" w:rsidP="00FB25EA">
      <w:pPr>
        <w:widowControl w:val="0"/>
        <w:tabs>
          <w:tab w:val="left" w:pos="900"/>
          <w:tab w:val="left" w:pos="1620"/>
          <w:tab w:val="left" w:pos="2160"/>
          <w:tab w:val="left" w:pos="2700"/>
          <w:tab w:val="left" w:pos="7920"/>
        </w:tabs>
        <w:spacing w:after="120"/>
        <w:jc w:val="both"/>
        <w:rPr>
          <w:rFonts w:ascii="Arial" w:hAnsi="Arial" w:cs="Arial"/>
          <w:snapToGrid w:val="0"/>
          <w:sz w:val="22"/>
          <w:szCs w:val="22"/>
          <w:lang w:val="en-GB"/>
        </w:rPr>
      </w:pPr>
      <w:r w:rsidRPr="00FB25EA">
        <w:rPr>
          <w:rFonts w:ascii="Arial" w:hAnsi="Arial" w:cs="Arial"/>
          <w:snapToGrid w:val="0"/>
          <w:sz w:val="22"/>
          <w:szCs w:val="22"/>
          <w:lang w:val="en-GB"/>
        </w:rPr>
        <w:t>Where</w:t>
      </w:r>
    </w:p>
    <w:p w:rsidR="00FB25EA" w:rsidRPr="00FB25EA" w:rsidRDefault="00FB25EA" w:rsidP="00FB25EA">
      <w:pPr>
        <w:widowControl w:val="0"/>
        <w:tabs>
          <w:tab w:val="left" w:pos="900"/>
          <w:tab w:val="left" w:pos="1620"/>
          <w:tab w:val="left" w:pos="2160"/>
          <w:tab w:val="left" w:pos="2700"/>
          <w:tab w:val="left" w:pos="7920"/>
        </w:tabs>
        <w:spacing w:after="120"/>
        <w:jc w:val="both"/>
        <w:rPr>
          <w:rFonts w:ascii="Arial" w:hAnsi="Arial" w:cs="Arial"/>
          <w:snapToGrid w:val="0"/>
          <w:sz w:val="22"/>
          <w:szCs w:val="22"/>
          <w:lang w:val="en-GB"/>
        </w:rPr>
      </w:pPr>
      <w:r w:rsidRPr="00FB25EA">
        <w:rPr>
          <w:rFonts w:ascii="Arial" w:hAnsi="Arial" w:cs="Arial"/>
          <w:snapToGrid w:val="0"/>
          <w:sz w:val="22"/>
          <w:szCs w:val="22"/>
          <w:lang w:val="en-GB"/>
        </w:rPr>
        <w:tab/>
        <w:t>Ps</w:t>
      </w:r>
      <w:r w:rsidRPr="00FB25EA">
        <w:rPr>
          <w:rFonts w:ascii="Arial" w:hAnsi="Arial" w:cs="Arial"/>
          <w:snapToGrid w:val="0"/>
          <w:sz w:val="22"/>
          <w:szCs w:val="22"/>
          <w:lang w:val="en-GB"/>
        </w:rPr>
        <w:tab/>
        <w:t>=</w:t>
      </w:r>
      <w:r w:rsidRPr="00FB25EA">
        <w:rPr>
          <w:rFonts w:ascii="Arial" w:hAnsi="Arial" w:cs="Arial"/>
          <w:snapToGrid w:val="0"/>
          <w:sz w:val="22"/>
          <w:szCs w:val="22"/>
          <w:lang w:val="en-GB"/>
        </w:rPr>
        <w:tab/>
        <w:t>Points scored for price of tender under consideration</w:t>
      </w:r>
    </w:p>
    <w:p w:rsidR="00FB25EA" w:rsidRPr="00FB25EA" w:rsidRDefault="00FB25EA" w:rsidP="00FB25EA">
      <w:pPr>
        <w:widowControl w:val="0"/>
        <w:tabs>
          <w:tab w:val="left" w:pos="900"/>
          <w:tab w:val="left" w:pos="1620"/>
          <w:tab w:val="left" w:pos="2160"/>
          <w:tab w:val="left" w:pos="2700"/>
          <w:tab w:val="left" w:pos="7920"/>
        </w:tabs>
        <w:spacing w:after="120"/>
        <w:jc w:val="both"/>
        <w:rPr>
          <w:rFonts w:ascii="Arial" w:hAnsi="Arial" w:cs="Arial"/>
          <w:snapToGrid w:val="0"/>
          <w:sz w:val="22"/>
          <w:szCs w:val="22"/>
          <w:lang w:val="en-GB"/>
        </w:rPr>
      </w:pPr>
      <w:r w:rsidRPr="00FB25EA">
        <w:rPr>
          <w:rFonts w:ascii="Arial" w:hAnsi="Arial" w:cs="Arial"/>
          <w:snapToGrid w:val="0"/>
          <w:sz w:val="22"/>
          <w:szCs w:val="22"/>
          <w:lang w:val="en-GB"/>
        </w:rPr>
        <w:tab/>
        <w:t>Pt</w:t>
      </w:r>
      <w:r w:rsidRPr="00FB25EA">
        <w:rPr>
          <w:rFonts w:ascii="Arial" w:hAnsi="Arial" w:cs="Arial"/>
          <w:snapToGrid w:val="0"/>
          <w:sz w:val="22"/>
          <w:szCs w:val="22"/>
          <w:lang w:val="en-GB"/>
        </w:rPr>
        <w:tab/>
        <w:t>=</w:t>
      </w:r>
      <w:r w:rsidRPr="00FB25EA">
        <w:rPr>
          <w:rFonts w:ascii="Arial" w:hAnsi="Arial" w:cs="Arial"/>
          <w:snapToGrid w:val="0"/>
          <w:sz w:val="22"/>
          <w:szCs w:val="22"/>
          <w:lang w:val="en-GB"/>
        </w:rPr>
        <w:tab/>
        <w:t>Price of tender under consideration</w:t>
      </w:r>
    </w:p>
    <w:p w:rsidR="00FB25EA" w:rsidRPr="00FB25EA" w:rsidRDefault="00FB25EA" w:rsidP="00FB25EA">
      <w:pPr>
        <w:widowControl w:val="0"/>
        <w:tabs>
          <w:tab w:val="left" w:pos="900"/>
          <w:tab w:val="left" w:pos="1620"/>
          <w:tab w:val="left" w:pos="2160"/>
          <w:tab w:val="left" w:pos="2700"/>
          <w:tab w:val="left" w:pos="7920"/>
        </w:tabs>
        <w:spacing w:after="120"/>
        <w:jc w:val="both"/>
        <w:rPr>
          <w:rFonts w:ascii="Arial" w:hAnsi="Arial" w:cs="Arial"/>
          <w:snapToGrid w:val="0"/>
          <w:sz w:val="22"/>
          <w:szCs w:val="22"/>
          <w:lang w:val="en-GB"/>
        </w:rPr>
      </w:pPr>
      <w:r w:rsidRPr="00FB25EA">
        <w:rPr>
          <w:rFonts w:ascii="Arial" w:hAnsi="Arial" w:cs="Arial"/>
          <w:snapToGrid w:val="0"/>
          <w:sz w:val="22"/>
          <w:szCs w:val="22"/>
          <w:lang w:val="en-GB"/>
        </w:rPr>
        <w:tab/>
        <w:t>Pmax</w:t>
      </w:r>
      <w:r w:rsidRPr="00FB25EA">
        <w:rPr>
          <w:rFonts w:ascii="Arial" w:hAnsi="Arial" w:cs="Arial"/>
          <w:snapToGrid w:val="0"/>
          <w:sz w:val="22"/>
          <w:szCs w:val="22"/>
          <w:lang w:val="en-GB"/>
        </w:rPr>
        <w:tab/>
        <w:t>=</w:t>
      </w:r>
      <w:r w:rsidRPr="00FB25EA">
        <w:rPr>
          <w:rFonts w:ascii="Arial" w:hAnsi="Arial" w:cs="Arial"/>
          <w:snapToGrid w:val="0"/>
          <w:sz w:val="22"/>
          <w:szCs w:val="22"/>
          <w:lang w:val="en-GB"/>
        </w:rPr>
        <w:tab/>
        <w:t>Price of highest acceptable tender</w:t>
      </w:r>
    </w:p>
    <w:p w:rsidR="00FB25EA" w:rsidRPr="00FB25EA" w:rsidRDefault="00FB25EA" w:rsidP="00FB25EA">
      <w:pPr>
        <w:widowControl w:val="0"/>
        <w:tabs>
          <w:tab w:val="left" w:pos="900"/>
          <w:tab w:val="left" w:pos="1620"/>
          <w:tab w:val="left" w:pos="2160"/>
          <w:tab w:val="left" w:pos="2700"/>
          <w:tab w:val="left" w:pos="7920"/>
        </w:tabs>
        <w:spacing w:after="120"/>
        <w:ind w:left="900"/>
        <w:jc w:val="both"/>
        <w:rPr>
          <w:rFonts w:ascii="Arial" w:hAnsi="Arial" w:cs="Arial"/>
          <w:b/>
          <w:snapToGrid w:val="0"/>
          <w:sz w:val="22"/>
          <w:szCs w:val="22"/>
          <w:lang w:val="en-GB"/>
        </w:rPr>
      </w:pPr>
    </w:p>
    <w:p w:rsidR="00FB25EA" w:rsidRPr="00FB25EA" w:rsidRDefault="00FB25EA" w:rsidP="00673411">
      <w:pPr>
        <w:widowControl w:val="0"/>
        <w:numPr>
          <w:ilvl w:val="0"/>
          <w:numId w:val="39"/>
        </w:numPr>
        <w:tabs>
          <w:tab w:val="num" w:pos="720"/>
          <w:tab w:val="left" w:pos="2880"/>
          <w:tab w:val="left" w:pos="5760"/>
          <w:tab w:val="left" w:pos="7920"/>
        </w:tabs>
        <w:spacing w:after="120" w:line="259" w:lineRule="auto"/>
        <w:ind w:left="720" w:hanging="720"/>
        <w:jc w:val="both"/>
        <w:rPr>
          <w:rFonts w:ascii="Arial" w:hAnsi="Arial" w:cs="Arial"/>
          <w:b/>
          <w:snapToGrid w:val="0"/>
          <w:sz w:val="22"/>
          <w:szCs w:val="22"/>
          <w:lang w:val="en-GB"/>
        </w:rPr>
      </w:pPr>
      <w:r w:rsidRPr="00FB25EA">
        <w:rPr>
          <w:rFonts w:ascii="Arial" w:hAnsi="Arial" w:cs="Arial"/>
          <w:b/>
          <w:snapToGrid w:val="0"/>
          <w:sz w:val="22"/>
          <w:szCs w:val="22"/>
          <w:lang w:val="en-GB"/>
        </w:rPr>
        <w:t xml:space="preserve">POINTS AWARDED FOR SPECIFIC GOALS </w:t>
      </w:r>
    </w:p>
    <w:p w:rsidR="00FB25EA" w:rsidRPr="00FB25EA" w:rsidRDefault="00FB25EA" w:rsidP="00FB25EA">
      <w:pPr>
        <w:widowControl w:val="0"/>
        <w:tabs>
          <w:tab w:val="left" w:pos="2880"/>
          <w:tab w:val="left" w:pos="5760"/>
          <w:tab w:val="left" w:pos="7920"/>
        </w:tabs>
        <w:spacing w:after="120"/>
        <w:ind w:left="720"/>
        <w:jc w:val="both"/>
        <w:rPr>
          <w:rFonts w:ascii="Arial" w:hAnsi="Arial" w:cs="Arial"/>
          <w:b/>
          <w:snapToGrid w:val="0"/>
          <w:sz w:val="22"/>
          <w:szCs w:val="22"/>
          <w:lang w:val="en-GB"/>
        </w:rPr>
      </w:pPr>
    </w:p>
    <w:p w:rsidR="00FB25EA" w:rsidRPr="00FB25EA" w:rsidRDefault="00FB25EA" w:rsidP="00673411">
      <w:pPr>
        <w:widowControl w:val="0"/>
        <w:numPr>
          <w:ilvl w:val="1"/>
          <w:numId w:val="39"/>
        </w:numPr>
        <w:tabs>
          <w:tab w:val="num" w:pos="720"/>
        </w:tabs>
        <w:spacing w:after="120" w:line="259" w:lineRule="auto"/>
        <w:ind w:left="720"/>
        <w:jc w:val="both"/>
        <w:rPr>
          <w:rFonts w:ascii="Arial" w:hAnsi="Arial" w:cs="Arial"/>
          <w:snapToGrid w:val="0"/>
          <w:sz w:val="22"/>
          <w:szCs w:val="22"/>
          <w:lang w:val="en-GB"/>
        </w:rPr>
      </w:pPr>
      <w:r w:rsidRPr="00FB25EA">
        <w:rPr>
          <w:rFonts w:ascii="Arial" w:hAnsi="Arial" w:cs="Arial"/>
          <w:snapToGrid w:val="0"/>
          <w:sz w:val="22"/>
          <w:szCs w:val="22"/>
          <w:lang w:val="en-GB"/>
        </w:rPr>
        <w:t>In terms of Regulation 4(2); 5(2); 6(2) and 7(2) of the Preferential Procurement Regulations, preference points</w:t>
      </w:r>
      <w:r w:rsidRPr="00FB25EA">
        <w:rPr>
          <w:rFonts w:ascii="Arial" w:hAnsi="Arial" w:cs="Arial"/>
          <w:snapToGrid w:val="0"/>
          <w:sz w:val="22"/>
          <w:szCs w:val="22"/>
        </w:rPr>
        <w:t xml:space="preserve"> must be awarded for specific goals stated in the tender. For the purposes of this tender the tenderer will be allocated points based on the goals stated in table 1 below as may be supported by proof/ documentation stated in the conditions of this tender: </w:t>
      </w:r>
    </w:p>
    <w:p w:rsidR="00FB25EA" w:rsidRPr="00FB25EA" w:rsidRDefault="00FB25EA" w:rsidP="00673411">
      <w:pPr>
        <w:widowControl w:val="0"/>
        <w:numPr>
          <w:ilvl w:val="1"/>
          <w:numId w:val="39"/>
        </w:numPr>
        <w:spacing w:after="120" w:line="259" w:lineRule="auto"/>
        <w:ind w:left="709" w:hanging="709"/>
        <w:jc w:val="both"/>
        <w:rPr>
          <w:rFonts w:ascii="Arial" w:hAnsi="Arial" w:cs="Arial"/>
          <w:snapToGrid w:val="0"/>
          <w:sz w:val="22"/>
          <w:szCs w:val="22"/>
          <w:lang w:val="en-GB"/>
        </w:rPr>
      </w:pPr>
      <w:r w:rsidRPr="00FB25EA">
        <w:rPr>
          <w:rFonts w:ascii="Arial" w:hAnsi="Arial" w:cs="Arial"/>
          <w:snapToGrid w:val="0"/>
          <w:sz w:val="22"/>
          <w:szCs w:val="22"/>
          <w:lang w:val="en-GB"/>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rsidR="00FB25EA" w:rsidRPr="00FB25EA" w:rsidRDefault="00FB25EA" w:rsidP="00673411">
      <w:pPr>
        <w:widowControl w:val="0"/>
        <w:numPr>
          <w:ilvl w:val="0"/>
          <w:numId w:val="37"/>
        </w:numPr>
        <w:spacing w:after="120" w:line="259" w:lineRule="auto"/>
        <w:contextualSpacing/>
        <w:jc w:val="both"/>
        <w:rPr>
          <w:rFonts w:ascii="Arial" w:hAnsi="Arial" w:cs="Arial"/>
          <w:snapToGrid w:val="0"/>
          <w:sz w:val="22"/>
          <w:szCs w:val="22"/>
          <w:lang w:val="en-GB"/>
        </w:rPr>
      </w:pPr>
      <w:r w:rsidRPr="00FB25EA">
        <w:rPr>
          <w:rFonts w:ascii="Arial" w:hAnsi="Arial" w:cs="Arial"/>
          <w:snapToGrid w:val="0"/>
          <w:sz w:val="22"/>
          <w:szCs w:val="22"/>
          <w:lang w:val="en-GB"/>
        </w:rPr>
        <w:t xml:space="preserve">an invitation for tender for income-generating contracts, that either the 80/20 or 90/10 </w:t>
      </w:r>
      <w:r w:rsidRPr="00FB25EA">
        <w:rPr>
          <w:rFonts w:ascii="Arial" w:hAnsi="Arial" w:cs="Arial"/>
          <w:snapToGrid w:val="0"/>
          <w:sz w:val="22"/>
          <w:szCs w:val="22"/>
          <w:lang w:val="en-GB"/>
        </w:rPr>
        <w:lastRenderedPageBreak/>
        <w:t>preference point system will apply and that the highest acceptable tender will be used to determine the applicable preference point system; or</w:t>
      </w:r>
    </w:p>
    <w:p w:rsidR="00FB25EA" w:rsidRPr="00FB25EA" w:rsidRDefault="00FB25EA" w:rsidP="00FB25EA">
      <w:pPr>
        <w:widowControl w:val="0"/>
        <w:spacing w:after="120"/>
        <w:ind w:left="1620"/>
        <w:contextualSpacing/>
        <w:jc w:val="both"/>
        <w:rPr>
          <w:rFonts w:ascii="Arial" w:hAnsi="Arial" w:cs="Arial"/>
          <w:snapToGrid w:val="0"/>
          <w:sz w:val="22"/>
          <w:szCs w:val="22"/>
          <w:lang w:val="en-GB"/>
        </w:rPr>
      </w:pPr>
      <w:r w:rsidRPr="00FB25EA">
        <w:rPr>
          <w:rFonts w:ascii="Arial" w:hAnsi="Arial" w:cs="Arial"/>
          <w:snapToGrid w:val="0"/>
          <w:sz w:val="22"/>
          <w:szCs w:val="22"/>
          <w:lang w:val="en-GB"/>
        </w:rPr>
        <w:t xml:space="preserve"> </w:t>
      </w:r>
    </w:p>
    <w:p w:rsidR="00FB25EA" w:rsidRPr="00FB25EA" w:rsidRDefault="00FB25EA" w:rsidP="00673411">
      <w:pPr>
        <w:widowControl w:val="0"/>
        <w:numPr>
          <w:ilvl w:val="0"/>
          <w:numId w:val="37"/>
        </w:numPr>
        <w:spacing w:after="120" w:line="259" w:lineRule="auto"/>
        <w:contextualSpacing/>
        <w:jc w:val="both"/>
        <w:rPr>
          <w:rFonts w:ascii="Arial" w:hAnsi="Arial" w:cs="Arial"/>
          <w:snapToGrid w:val="0"/>
          <w:sz w:val="22"/>
          <w:szCs w:val="22"/>
          <w:lang w:val="en-GB"/>
        </w:rPr>
      </w:pPr>
      <w:r w:rsidRPr="00FB25EA">
        <w:rPr>
          <w:rFonts w:ascii="Arial" w:hAnsi="Arial" w:cs="Arial"/>
          <w:snapToGrid w:val="0"/>
          <w:sz w:val="22"/>
          <w:szCs w:val="22"/>
          <w:lang w:val="en-GB"/>
        </w:rPr>
        <w:t xml:space="preserve">any other invitation for tender, that either the 80/20 or 90/10 preference point system will apply and that the lowest acceptable tender will be used to determine the applicable preference point system,  </w:t>
      </w:r>
    </w:p>
    <w:p w:rsidR="00FB25EA" w:rsidRPr="00FB25EA" w:rsidRDefault="00FB25EA" w:rsidP="00FB25EA">
      <w:pPr>
        <w:widowControl w:val="0"/>
        <w:spacing w:after="120"/>
        <w:ind w:left="720"/>
        <w:jc w:val="both"/>
        <w:rPr>
          <w:rFonts w:ascii="Arial" w:hAnsi="Arial" w:cs="Arial"/>
          <w:snapToGrid w:val="0"/>
          <w:sz w:val="22"/>
          <w:szCs w:val="22"/>
          <w:lang w:val="en-GB"/>
        </w:rPr>
      </w:pPr>
      <w:r w:rsidRPr="00FB25EA">
        <w:rPr>
          <w:rFonts w:ascii="Arial" w:hAnsi="Arial" w:cs="Arial"/>
          <w:snapToGrid w:val="0"/>
          <w:sz w:val="22"/>
          <w:szCs w:val="22"/>
          <w:lang w:val="en-GB"/>
        </w:rPr>
        <w:t xml:space="preserve">then the organ of state must indicate the points allocated for specific goals for both the 90/10 and 80/20 preference point system. </w:t>
      </w:r>
    </w:p>
    <w:p w:rsidR="00FB25EA" w:rsidRPr="00FB25EA" w:rsidRDefault="00FB25EA" w:rsidP="00FB25EA">
      <w:pPr>
        <w:widowControl w:val="0"/>
        <w:spacing w:after="120"/>
        <w:ind w:left="720"/>
        <w:jc w:val="both"/>
        <w:rPr>
          <w:rFonts w:ascii="Arial" w:hAnsi="Arial" w:cs="Arial"/>
          <w:snapToGrid w:val="0"/>
          <w:sz w:val="22"/>
          <w:szCs w:val="22"/>
          <w:lang w:val="en-GB"/>
        </w:rPr>
      </w:pPr>
    </w:p>
    <w:p w:rsidR="00FB25EA" w:rsidRPr="00FB25EA" w:rsidRDefault="00FB25EA" w:rsidP="00FB25EA">
      <w:pPr>
        <w:widowControl w:val="0"/>
        <w:spacing w:after="120"/>
        <w:ind w:left="720"/>
        <w:jc w:val="both"/>
        <w:rPr>
          <w:rFonts w:ascii="Arial" w:hAnsi="Arial" w:cs="Arial"/>
          <w:b/>
          <w:snapToGrid w:val="0"/>
          <w:sz w:val="22"/>
          <w:szCs w:val="22"/>
          <w:lang w:val="en-GB"/>
        </w:rPr>
      </w:pPr>
      <w:r w:rsidRPr="00FB25EA">
        <w:rPr>
          <w:rFonts w:ascii="Arial" w:hAnsi="Arial" w:cs="Arial"/>
          <w:b/>
          <w:snapToGrid w:val="0"/>
          <w:sz w:val="22"/>
          <w:szCs w:val="22"/>
          <w:lang w:val="en-GB"/>
        </w:rPr>
        <w:t>Points awarded for historically disadvantaged individuals</w:t>
      </w:r>
    </w:p>
    <w:p w:rsidR="00FB25EA" w:rsidRPr="00FB25EA" w:rsidRDefault="00FB25EA" w:rsidP="00FB25EA">
      <w:pPr>
        <w:widowControl w:val="0"/>
        <w:spacing w:after="120"/>
        <w:ind w:left="720"/>
        <w:jc w:val="both"/>
        <w:rPr>
          <w:rFonts w:ascii="Arial" w:hAnsi="Arial" w:cs="Arial"/>
          <w:snapToGrid w:val="0"/>
          <w:sz w:val="22"/>
          <w:szCs w:val="22"/>
          <w:lang w:val="en-GB"/>
        </w:rPr>
      </w:pPr>
      <w:r w:rsidRPr="00FB25EA">
        <w:rPr>
          <w:rFonts w:ascii="Arial" w:hAnsi="Arial" w:cs="Arial"/>
          <w:snapToGrid w:val="0"/>
          <w:sz w:val="22"/>
          <w:szCs w:val="22"/>
          <w:lang w:val="en-GB"/>
        </w:rPr>
        <w:t>Preference points for HDI’s are calculated on their percentage shareholding in a business, provided that they are actively involved in and exercise control over the enterprise. The following formula is prescribed</w:t>
      </w:r>
    </w:p>
    <w:p w:rsidR="00FB25EA" w:rsidRPr="00FB25EA" w:rsidRDefault="00FB25EA" w:rsidP="00FB25EA">
      <w:pPr>
        <w:widowControl w:val="0"/>
        <w:spacing w:after="120"/>
        <w:ind w:left="720"/>
        <w:jc w:val="both"/>
        <w:rPr>
          <w:rFonts w:ascii="Arial" w:hAnsi="Arial" w:cs="Arial"/>
          <w:snapToGrid w:val="0"/>
          <w:sz w:val="22"/>
          <w:szCs w:val="22"/>
          <w:lang w:val="en-GB"/>
        </w:rPr>
      </w:pPr>
      <w:r w:rsidRPr="00FB25EA">
        <w:rPr>
          <w:rFonts w:ascii="Arial" w:hAnsi="Arial" w:cs="Arial"/>
          <w:noProof/>
          <w:snapToGrid w:val="0"/>
          <w:sz w:val="22"/>
          <w:szCs w:val="22"/>
          <w:lang w:val="en-ZA" w:eastAsia="en-ZA"/>
        </w:rPr>
        <w:drawing>
          <wp:inline distT="0" distB="0" distL="0" distR="0" wp14:anchorId="664E7295" wp14:editId="6A8EB81C">
            <wp:extent cx="1543050" cy="5411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78995" cy="553793"/>
                    </a:xfrm>
                    <a:prstGeom prst="rect">
                      <a:avLst/>
                    </a:prstGeom>
                  </pic:spPr>
                </pic:pic>
              </a:graphicData>
            </a:graphic>
          </wp:inline>
        </w:drawing>
      </w:r>
    </w:p>
    <w:p w:rsidR="00FB25EA" w:rsidRPr="00FB25EA" w:rsidRDefault="00FB25EA" w:rsidP="00FB25EA">
      <w:pPr>
        <w:widowControl w:val="0"/>
        <w:spacing w:after="120"/>
        <w:ind w:left="720"/>
        <w:jc w:val="both"/>
        <w:rPr>
          <w:rFonts w:ascii="Arial" w:hAnsi="Arial" w:cs="Arial"/>
          <w:snapToGrid w:val="0"/>
          <w:sz w:val="22"/>
          <w:szCs w:val="22"/>
          <w:lang w:val="en-GB"/>
        </w:rPr>
      </w:pPr>
      <w:r w:rsidRPr="00FB25EA">
        <w:rPr>
          <w:rFonts w:ascii="Arial" w:hAnsi="Arial" w:cs="Arial"/>
          <w:snapToGrid w:val="0"/>
          <w:sz w:val="22"/>
          <w:szCs w:val="22"/>
          <w:lang w:val="en-GB"/>
        </w:rPr>
        <w:t>Where</w:t>
      </w:r>
    </w:p>
    <w:p w:rsidR="00FB25EA" w:rsidRPr="00FB25EA" w:rsidRDefault="00FB25EA" w:rsidP="00FB25EA">
      <w:pPr>
        <w:widowControl w:val="0"/>
        <w:spacing w:after="120"/>
        <w:ind w:left="720"/>
        <w:jc w:val="both"/>
        <w:rPr>
          <w:rFonts w:ascii="Arial" w:hAnsi="Arial" w:cs="Arial"/>
          <w:snapToGrid w:val="0"/>
          <w:sz w:val="22"/>
          <w:szCs w:val="22"/>
          <w:lang w:val="en-GB"/>
        </w:rPr>
      </w:pPr>
      <w:r w:rsidRPr="00FB25EA">
        <w:rPr>
          <w:rFonts w:ascii="Arial" w:hAnsi="Arial" w:cs="Arial"/>
          <w:snapToGrid w:val="0"/>
          <w:sz w:val="22"/>
          <w:szCs w:val="22"/>
          <w:lang w:val="en-GB"/>
        </w:rPr>
        <w:t>NEP</w:t>
      </w:r>
      <w:r w:rsidRPr="00FB25EA">
        <w:rPr>
          <w:rFonts w:ascii="Arial" w:hAnsi="Arial" w:cs="Arial"/>
          <w:snapToGrid w:val="0"/>
          <w:sz w:val="22"/>
          <w:szCs w:val="22"/>
          <w:lang w:val="en-GB"/>
        </w:rPr>
        <w:tab/>
        <w:t>=</w:t>
      </w:r>
      <w:r w:rsidRPr="00FB25EA">
        <w:rPr>
          <w:rFonts w:ascii="Arial" w:hAnsi="Arial" w:cs="Arial"/>
          <w:snapToGrid w:val="0"/>
          <w:sz w:val="22"/>
          <w:szCs w:val="22"/>
          <w:lang w:val="en-GB"/>
        </w:rPr>
        <w:tab/>
        <w:t>Points awarded for equity ownership by an HDI</w:t>
      </w:r>
    </w:p>
    <w:p w:rsidR="00FB25EA" w:rsidRPr="00FB25EA" w:rsidRDefault="00FB25EA" w:rsidP="00FB25EA">
      <w:pPr>
        <w:widowControl w:val="0"/>
        <w:spacing w:after="120"/>
        <w:ind w:firstLine="720"/>
        <w:jc w:val="both"/>
        <w:rPr>
          <w:rFonts w:ascii="Arial" w:hAnsi="Arial" w:cs="Arial"/>
          <w:snapToGrid w:val="0"/>
          <w:sz w:val="22"/>
          <w:szCs w:val="22"/>
          <w:lang w:val="en-GB"/>
        </w:rPr>
      </w:pPr>
      <w:r w:rsidRPr="00FB25EA">
        <w:rPr>
          <w:rFonts w:ascii="Arial" w:hAnsi="Arial" w:cs="Arial"/>
          <w:snapToGrid w:val="0"/>
          <w:sz w:val="22"/>
          <w:szCs w:val="22"/>
          <w:lang w:val="en-GB"/>
        </w:rPr>
        <w:t>NOP</w:t>
      </w:r>
      <w:r w:rsidRPr="00FB25EA">
        <w:rPr>
          <w:rFonts w:ascii="Arial" w:hAnsi="Arial" w:cs="Arial"/>
          <w:snapToGrid w:val="0"/>
          <w:sz w:val="22"/>
          <w:szCs w:val="22"/>
          <w:lang w:val="en-GB"/>
        </w:rPr>
        <w:tab/>
        <w:t>=</w:t>
      </w:r>
      <w:r w:rsidRPr="00FB25EA">
        <w:rPr>
          <w:rFonts w:ascii="Arial" w:hAnsi="Arial" w:cs="Arial"/>
          <w:snapToGrid w:val="0"/>
          <w:sz w:val="22"/>
          <w:szCs w:val="22"/>
          <w:lang w:val="en-GB"/>
        </w:rPr>
        <w:tab/>
        <w:t xml:space="preserve">The maximum number of points awarded for equity by an HDI in that </w:t>
      </w:r>
      <w:r w:rsidRPr="00FB25EA">
        <w:rPr>
          <w:rFonts w:ascii="Arial" w:hAnsi="Arial" w:cs="Arial"/>
          <w:snapToGrid w:val="0"/>
          <w:sz w:val="22"/>
          <w:szCs w:val="22"/>
          <w:lang w:val="en-GB"/>
        </w:rPr>
        <w:tab/>
      </w:r>
      <w:r w:rsidRPr="00FB25EA">
        <w:rPr>
          <w:rFonts w:ascii="Arial" w:hAnsi="Arial" w:cs="Arial"/>
          <w:snapToGrid w:val="0"/>
          <w:sz w:val="22"/>
          <w:szCs w:val="22"/>
          <w:lang w:val="en-GB"/>
        </w:rPr>
        <w:tab/>
      </w:r>
      <w:r w:rsidRPr="00FB25EA">
        <w:rPr>
          <w:rFonts w:ascii="Arial" w:hAnsi="Arial" w:cs="Arial"/>
          <w:snapToGrid w:val="0"/>
          <w:sz w:val="22"/>
          <w:szCs w:val="22"/>
          <w:lang w:val="en-GB"/>
        </w:rPr>
        <w:tab/>
        <w:t>specific category</w:t>
      </w:r>
    </w:p>
    <w:p w:rsidR="00FB25EA" w:rsidRDefault="00FB25EA" w:rsidP="00FB25EA">
      <w:pPr>
        <w:widowControl w:val="0"/>
        <w:spacing w:after="120"/>
        <w:ind w:firstLine="720"/>
        <w:jc w:val="both"/>
        <w:rPr>
          <w:rFonts w:ascii="Arial" w:hAnsi="Arial" w:cs="Arial"/>
          <w:snapToGrid w:val="0"/>
          <w:sz w:val="22"/>
          <w:szCs w:val="22"/>
          <w:lang w:val="en-GB"/>
        </w:rPr>
      </w:pPr>
      <w:r w:rsidRPr="00FB25EA">
        <w:rPr>
          <w:rFonts w:ascii="Arial" w:hAnsi="Arial" w:cs="Arial"/>
          <w:snapToGrid w:val="0"/>
          <w:sz w:val="22"/>
          <w:szCs w:val="22"/>
          <w:lang w:val="en-GB"/>
        </w:rPr>
        <w:t>EP</w:t>
      </w:r>
      <w:r w:rsidRPr="00FB25EA">
        <w:rPr>
          <w:rFonts w:ascii="Arial" w:hAnsi="Arial" w:cs="Arial"/>
          <w:snapToGrid w:val="0"/>
          <w:sz w:val="22"/>
          <w:szCs w:val="22"/>
          <w:lang w:val="en-GB"/>
        </w:rPr>
        <w:tab/>
        <w:t>=</w:t>
      </w:r>
      <w:r w:rsidRPr="00FB25EA">
        <w:rPr>
          <w:rFonts w:ascii="Arial" w:hAnsi="Arial" w:cs="Arial"/>
          <w:snapToGrid w:val="0"/>
          <w:sz w:val="22"/>
          <w:szCs w:val="22"/>
          <w:lang w:val="en-GB"/>
        </w:rPr>
        <w:tab/>
        <w:t xml:space="preserve">The percentage of equity ownership by an HDI within the enterprise or </w:t>
      </w:r>
      <w:r w:rsidRPr="00FB25EA">
        <w:rPr>
          <w:rFonts w:ascii="Arial" w:hAnsi="Arial" w:cs="Arial"/>
          <w:snapToGrid w:val="0"/>
          <w:sz w:val="22"/>
          <w:szCs w:val="22"/>
          <w:lang w:val="en-GB"/>
        </w:rPr>
        <w:tab/>
      </w:r>
      <w:r w:rsidRPr="00FB25EA">
        <w:rPr>
          <w:rFonts w:ascii="Arial" w:hAnsi="Arial" w:cs="Arial"/>
          <w:snapToGrid w:val="0"/>
          <w:sz w:val="22"/>
          <w:szCs w:val="22"/>
          <w:lang w:val="en-GB"/>
        </w:rPr>
        <w:tab/>
      </w:r>
      <w:r w:rsidRPr="00FB25EA">
        <w:rPr>
          <w:rFonts w:ascii="Arial" w:hAnsi="Arial" w:cs="Arial"/>
          <w:snapToGrid w:val="0"/>
          <w:sz w:val="22"/>
          <w:szCs w:val="22"/>
          <w:lang w:val="en-GB"/>
        </w:rPr>
        <w:tab/>
        <w:t>business, determined in accordance with the definition of HDI’s.</w:t>
      </w:r>
    </w:p>
    <w:p w:rsidR="00AC7A51" w:rsidRPr="00B517CB" w:rsidRDefault="00FB25EA" w:rsidP="00B517CB">
      <w:pPr>
        <w:widowControl w:val="0"/>
        <w:spacing w:after="120"/>
        <w:ind w:left="720"/>
        <w:jc w:val="both"/>
        <w:rPr>
          <w:rFonts w:ascii="Arial" w:hAnsi="Arial" w:cs="Arial"/>
          <w:snapToGrid w:val="0"/>
          <w:sz w:val="22"/>
          <w:szCs w:val="22"/>
          <w:lang w:val="en-GB"/>
        </w:rPr>
      </w:pPr>
      <w:r w:rsidRPr="00FB25EA">
        <w:rPr>
          <w:rFonts w:ascii="Arial" w:hAnsi="Arial" w:cs="Arial"/>
          <w:snapToGrid w:val="0"/>
          <w:sz w:val="22"/>
          <w:szCs w:val="22"/>
          <w:lang w:val="en-GB"/>
        </w:rPr>
        <w:t>A consortium or joint venture (including unincorporated consortia and joint ventures) must submit a consolidated B-BBEE Status Level Verification certif</w:t>
      </w:r>
      <w:r w:rsidR="00AC7A51">
        <w:rPr>
          <w:rFonts w:ascii="Arial" w:hAnsi="Arial" w:cs="Arial"/>
          <w:snapToGrid w:val="0"/>
          <w:sz w:val="22"/>
          <w:szCs w:val="22"/>
          <w:lang w:val="en-GB"/>
        </w:rPr>
        <w:t>icate for every separate tende</w:t>
      </w:r>
      <w:r w:rsidR="00B517CB">
        <w:rPr>
          <w:rFonts w:ascii="Arial" w:hAnsi="Arial" w:cs="Arial"/>
          <w:snapToGrid w:val="0"/>
          <w:sz w:val="22"/>
          <w:szCs w:val="22"/>
          <w:lang w:val="en-GB"/>
        </w:rPr>
        <w:t>r</w:t>
      </w:r>
    </w:p>
    <w:p w:rsidR="00AC7A51" w:rsidRDefault="00AC7A51" w:rsidP="00FB25EA">
      <w:pPr>
        <w:widowControl w:val="0"/>
        <w:spacing w:after="120"/>
        <w:jc w:val="both"/>
        <w:rPr>
          <w:rFonts w:ascii="Arial" w:hAnsi="Arial" w:cs="Arial"/>
          <w:b/>
          <w:snapToGrid w:val="0"/>
          <w:sz w:val="22"/>
          <w:szCs w:val="22"/>
          <w:lang w:val="en-GB"/>
        </w:rPr>
      </w:pPr>
    </w:p>
    <w:p w:rsidR="00FB25EA" w:rsidRPr="00FB25EA" w:rsidRDefault="00FB25EA" w:rsidP="00FB25EA">
      <w:pPr>
        <w:widowControl w:val="0"/>
        <w:spacing w:after="120"/>
        <w:jc w:val="both"/>
        <w:rPr>
          <w:rFonts w:ascii="Arial" w:hAnsi="Arial" w:cs="Arial"/>
          <w:b/>
          <w:snapToGrid w:val="0"/>
          <w:sz w:val="22"/>
          <w:szCs w:val="22"/>
          <w:lang w:val="en-GB"/>
        </w:rPr>
      </w:pPr>
      <w:r w:rsidRPr="00FB25EA">
        <w:rPr>
          <w:rFonts w:ascii="Arial" w:hAnsi="Arial" w:cs="Arial"/>
          <w:b/>
          <w:snapToGrid w:val="0"/>
          <w:sz w:val="22"/>
          <w:szCs w:val="22"/>
          <w:lang w:val="en-GB"/>
        </w:rPr>
        <w:t xml:space="preserve">Table 1: Specific goals for the tender and points claimed are indicated per the table below. </w:t>
      </w:r>
    </w:p>
    <w:p w:rsidR="00FB25EA" w:rsidRPr="00FB25EA" w:rsidRDefault="00FB25EA" w:rsidP="00FB25EA">
      <w:pPr>
        <w:widowControl w:val="0"/>
        <w:spacing w:after="120"/>
        <w:jc w:val="both"/>
        <w:rPr>
          <w:rFonts w:ascii="Arial" w:hAnsi="Arial" w:cs="Arial"/>
          <w:b/>
          <w:i/>
          <w:snapToGrid w:val="0"/>
          <w:sz w:val="22"/>
          <w:szCs w:val="22"/>
          <w:lang w:val="en-GB"/>
        </w:rPr>
      </w:pPr>
      <w:r w:rsidRPr="00FB25EA">
        <w:rPr>
          <w:rFonts w:ascii="Arial" w:hAnsi="Arial" w:cs="Arial"/>
          <w:b/>
          <w:i/>
          <w:snapToGrid w:val="0"/>
          <w:sz w:val="22"/>
          <w:szCs w:val="22"/>
          <w:lang w:val="en-GB"/>
        </w:rPr>
        <w:t xml:space="preserve">(Note to organs of state: Where either the 90/10 or 80/20 preference point system is applicable, corresponding points must also be indicated as such. </w:t>
      </w:r>
    </w:p>
    <w:p w:rsidR="00FB25EA" w:rsidRDefault="00FB25EA" w:rsidP="00FB25EA">
      <w:pPr>
        <w:widowControl w:val="0"/>
        <w:spacing w:after="120"/>
        <w:jc w:val="both"/>
        <w:rPr>
          <w:rFonts w:ascii="Arial" w:hAnsi="Arial" w:cs="Arial"/>
          <w:b/>
          <w:snapToGrid w:val="0"/>
          <w:sz w:val="22"/>
          <w:szCs w:val="22"/>
          <w:lang w:val="en-GB"/>
        </w:rPr>
      </w:pPr>
      <w:r w:rsidRPr="00FB25EA">
        <w:rPr>
          <w:rFonts w:ascii="Arial" w:hAnsi="Arial" w:cs="Arial"/>
          <w:b/>
          <w:i/>
          <w:snapToGrid w:val="0"/>
          <w:sz w:val="22"/>
          <w:szCs w:val="22"/>
          <w:lang w:val="en-GB"/>
        </w:rPr>
        <w:t>Note to tenderers: The tenderer must indicate how they claim points for each preference point system.</w:t>
      </w:r>
      <w:r w:rsidRPr="00FB25EA">
        <w:rPr>
          <w:rFonts w:ascii="Arial" w:hAnsi="Arial" w:cs="Arial"/>
          <w:b/>
          <w:snapToGrid w:val="0"/>
          <w:sz w:val="22"/>
          <w:szCs w:val="22"/>
          <w:lang w:val="en-GB"/>
        </w:rPr>
        <w:t xml:space="preserve">)  </w:t>
      </w:r>
    </w:p>
    <w:p w:rsidR="00B517CB" w:rsidRDefault="00310973" w:rsidP="00FB25EA">
      <w:pPr>
        <w:widowControl w:val="0"/>
        <w:spacing w:after="120"/>
        <w:jc w:val="both"/>
        <w:rPr>
          <w:rFonts w:ascii="Arial" w:hAnsi="Arial" w:cs="Arial"/>
          <w:b/>
          <w:snapToGrid w:val="0"/>
          <w:sz w:val="22"/>
          <w:szCs w:val="22"/>
          <w:lang w:val="en-GB"/>
        </w:rPr>
      </w:pPr>
      <w:r>
        <w:rPr>
          <w:rFonts w:ascii="Arial" w:hAnsi="Arial" w:cs="Arial"/>
          <w:b/>
          <w:snapToGrid w:val="0"/>
          <w:sz w:val="22"/>
          <w:szCs w:val="22"/>
          <w:lang w:val="en-GB"/>
        </w:rPr>
        <w:t xml:space="preserve">NB: Bidder’s will get points according Metro’s </w:t>
      </w:r>
      <w:r w:rsidR="00834E4F">
        <w:rPr>
          <w:rFonts w:ascii="Arial" w:hAnsi="Arial" w:cs="Arial"/>
          <w:b/>
          <w:snapToGrid w:val="0"/>
          <w:sz w:val="22"/>
          <w:szCs w:val="22"/>
          <w:lang w:val="en-GB"/>
        </w:rPr>
        <w:t xml:space="preserve">submitted for . Proof of residents is mandatory for all bid submitted </w:t>
      </w:r>
      <w:r>
        <w:rPr>
          <w:rFonts w:ascii="Arial" w:hAnsi="Arial" w:cs="Arial"/>
          <w:b/>
          <w:snapToGrid w:val="0"/>
          <w:sz w:val="22"/>
          <w:szCs w:val="22"/>
          <w:lang w:val="en-GB"/>
        </w:rPr>
        <w:t xml:space="preserve"> </w:t>
      </w:r>
    </w:p>
    <w:p w:rsidR="00B517CB" w:rsidRDefault="00B517CB" w:rsidP="00FB25EA">
      <w:pPr>
        <w:widowControl w:val="0"/>
        <w:spacing w:after="120"/>
        <w:jc w:val="both"/>
        <w:rPr>
          <w:rFonts w:ascii="Arial" w:hAnsi="Arial" w:cs="Arial"/>
          <w:b/>
          <w:snapToGrid w:val="0"/>
          <w:sz w:val="22"/>
          <w:szCs w:val="22"/>
          <w:lang w:val="en-GB"/>
        </w:rPr>
      </w:pPr>
    </w:p>
    <w:p w:rsidR="00B517CB" w:rsidRDefault="00B517CB" w:rsidP="00FB25EA">
      <w:pPr>
        <w:widowControl w:val="0"/>
        <w:spacing w:after="120"/>
        <w:jc w:val="both"/>
        <w:rPr>
          <w:rFonts w:ascii="Arial" w:hAnsi="Arial" w:cs="Arial"/>
          <w:b/>
          <w:snapToGrid w:val="0"/>
          <w:sz w:val="22"/>
          <w:szCs w:val="22"/>
          <w:lang w:val="en-GB"/>
        </w:rPr>
      </w:pPr>
    </w:p>
    <w:p w:rsidR="00B517CB" w:rsidRDefault="00B517CB" w:rsidP="00FB25EA">
      <w:pPr>
        <w:widowControl w:val="0"/>
        <w:spacing w:after="120"/>
        <w:jc w:val="both"/>
        <w:rPr>
          <w:rFonts w:ascii="Arial" w:hAnsi="Arial" w:cs="Arial"/>
          <w:b/>
          <w:snapToGrid w:val="0"/>
          <w:sz w:val="22"/>
          <w:szCs w:val="22"/>
          <w:lang w:val="en-GB"/>
        </w:rPr>
      </w:pPr>
    </w:p>
    <w:p w:rsidR="00B517CB" w:rsidRDefault="00B517CB" w:rsidP="00FB25EA">
      <w:pPr>
        <w:widowControl w:val="0"/>
        <w:spacing w:after="120"/>
        <w:jc w:val="both"/>
        <w:rPr>
          <w:rFonts w:ascii="Arial" w:hAnsi="Arial" w:cs="Arial"/>
          <w:b/>
          <w:snapToGrid w:val="0"/>
          <w:sz w:val="22"/>
          <w:szCs w:val="22"/>
          <w:lang w:val="en-GB"/>
        </w:rPr>
      </w:pPr>
    </w:p>
    <w:p w:rsidR="00B517CB" w:rsidRDefault="00B517CB" w:rsidP="00FB25EA">
      <w:pPr>
        <w:widowControl w:val="0"/>
        <w:spacing w:after="120"/>
        <w:jc w:val="both"/>
        <w:rPr>
          <w:rFonts w:ascii="Arial" w:hAnsi="Arial" w:cs="Arial"/>
          <w:b/>
          <w:snapToGrid w:val="0"/>
          <w:sz w:val="22"/>
          <w:szCs w:val="22"/>
          <w:lang w:val="en-GB"/>
        </w:rPr>
      </w:pPr>
    </w:p>
    <w:p w:rsidR="00B517CB" w:rsidRDefault="00B517CB" w:rsidP="00FB25EA">
      <w:pPr>
        <w:widowControl w:val="0"/>
        <w:spacing w:after="120"/>
        <w:jc w:val="both"/>
        <w:rPr>
          <w:rFonts w:ascii="Arial" w:hAnsi="Arial" w:cs="Arial"/>
          <w:b/>
          <w:snapToGrid w:val="0"/>
          <w:sz w:val="22"/>
          <w:szCs w:val="22"/>
          <w:lang w:val="en-GB"/>
        </w:rPr>
      </w:pPr>
    </w:p>
    <w:p w:rsidR="00B517CB" w:rsidRDefault="00B517CB" w:rsidP="00FB25EA">
      <w:pPr>
        <w:widowControl w:val="0"/>
        <w:spacing w:after="120"/>
        <w:jc w:val="both"/>
        <w:rPr>
          <w:rFonts w:ascii="Arial" w:hAnsi="Arial" w:cs="Arial"/>
          <w:b/>
          <w:snapToGrid w:val="0"/>
          <w:sz w:val="22"/>
          <w:szCs w:val="22"/>
          <w:lang w:val="en-GB"/>
        </w:rPr>
      </w:pPr>
    </w:p>
    <w:p w:rsidR="00B517CB" w:rsidRDefault="00B517CB" w:rsidP="00FB25EA">
      <w:pPr>
        <w:widowControl w:val="0"/>
        <w:spacing w:after="120"/>
        <w:jc w:val="both"/>
        <w:rPr>
          <w:rFonts w:ascii="Arial" w:hAnsi="Arial" w:cs="Arial"/>
          <w:b/>
          <w:snapToGrid w:val="0"/>
          <w:sz w:val="22"/>
          <w:szCs w:val="22"/>
          <w:lang w:val="en-GB"/>
        </w:rPr>
      </w:pPr>
    </w:p>
    <w:p w:rsidR="00B517CB" w:rsidRDefault="00B517CB" w:rsidP="00FB25EA">
      <w:pPr>
        <w:widowControl w:val="0"/>
        <w:spacing w:after="120"/>
        <w:jc w:val="both"/>
        <w:rPr>
          <w:rFonts w:ascii="Arial" w:hAnsi="Arial" w:cs="Arial"/>
          <w:b/>
          <w:snapToGrid w:val="0"/>
          <w:sz w:val="22"/>
          <w:szCs w:val="22"/>
          <w:lang w:val="en-GB"/>
        </w:rPr>
      </w:pPr>
    </w:p>
    <w:p w:rsidR="00B517CB" w:rsidRDefault="00B517CB" w:rsidP="00FB25EA">
      <w:pPr>
        <w:widowControl w:val="0"/>
        <w:spacing w:after="120"/>
        <w:jc w:val="both"/>
        <w:rPr>
          <w:rFonts w:ascii="Arial" w:hAnsi="Arial" w:cs="Arial"/>
          <w:b/>
          <w:snapToGrid w:val="0"/>
          <w:sz w:val="22"/>
          <w:szCs w:val="22"/>
          <w:lang w:val="en-GB"/>
        </w:rPr>
      </w:pPr>
    </w:p>
    <w:p w:rsidR="00B517CB" w:rsidRDefault="00B517CB" w:rsidP="00FB25EA">
      <w:pPr>
        <w:widowControl w:val="0"/>
        <w:spacing w:after="120"/>
        <w:jc w:val="both"/>
        <w:rPr>
          <w:rFonts w:ascii="Arial" w:hAnsi="Arial" w:cs="Arial"/>
          <w:b/>
          <w:snapToGrid w:val="0"/>
          <w:sz w:val="22"/>
          <w:szCs w:val="22"/>
          <w:lang w:val="en-GB"/>
        </w:rPr>
      </w:pPr>
    </w:p>
    <w:p w:rsidR="00B517CB" w:rsidRPr="00FB25EA" w:rsidRDefault="00B517CB" w:rsidP="00FB25EA">
      <w:pPr>
        <w:widowControl w:val="0"/>
        <w:spacing w:after="120"/>
        <w:jc w:val="both"/>
        <w:rPr>
          <w:rFonts w:ascii="Arial" w:hAnsi="Arial" w:cs="Arial"/>
          <w:b/>
          <w:snapToGrid w:val="0"/>
          <w:sz w:val="22"/>
          <w:szCs w:val="22"/>
          <w:lang w:val="en-GB"/>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106"/>
        <w:gridCol w:w="1320"/>
        <w:gridCol w:w="1259"/>
        <w:gridCol w:w="1464"/>
        <w:gridCol w:w="1320"/>
      </w:tblGrid>
      <w:tr w:rsidR="00FB25EA" w:rsidRPr="00FB25EA" w:rsidTr="00FD2FCC">
        <w:trPr>
          <w:trHeight w:val="863"/>
        </w:trPr>
        <w:tc>
          <w:tcPr>
            <w:tcW w:w="2836" w:type="dxa"/>
            <w:tcBorders>
              <w:top w:val="nil"/>
            </w:tcBorders>
            <w:shd w:val="clear" w:color="auto" w:fill="AEAAAA"/>
            <w:vAlign w:val="center"/>
          </w:tcPr>
          <w:p w:rsidR="00FB25EA" w:rsidRPr="00FB25EA" w:rsidRDefault="00FB25EA" w:rsidP="00FB25EA">
            <w:pPr>
              <w:kinsoku w:val="0"/>
              <w:overflowPunct w:val="0"/>
              <w:spacing w:before="96"/>
              <w:textAlignment w:val="baseline"/>
              <w:rPr>
                <w:rFonts w:ascii="Arial" w:hAnsi="Arial" w:cs="Arial"/>
                <w:b/>
                <w:sz w:val="22"/>
                <w:szCs w:val="22"/>
              </w:rPr>
            </w:pPr>
            <w:r w:rsidRPr="00FB25EA">
              <w:rPr>
                <w:rFonts w:ascii="Arial" w:hAnsi="Arial" w:cs="Arial"/>
                <w:b/>
                <w:kern w:val="24"/>
                <w:sz w:val="22"/>
                <w:szCs w:val="22"/>
              </w:rPr>
              <w:t>The specific goals allocated points in terms of this tender</w:t>
            </w:r>
          </w:p>
        </w:tc>
        <w:tc>
          <w:tcPr>
            <w:tcW w:w="1106" w:type="dxa"/>
            <w:shd w:val="clear" w:color="auto" w:fill="C00000"/>
            <w:vAlign w:val="center"/>
          </w:tcPr>
          <w:p w:rsidR="00FB25EA" w:rsidRPr="00FB25EA" w:rsidRDefault="00FB25EA" w:rsidP="00FB25EA">
            <w:pPr>
              <w:kinsoku w:val="0"/>
              <w:overflowPunct w:val="0"/>
              <w:spacing w:before="96"/>
              <w:jc w:val="center"/>
              <w:textAlignment w:val="baseline"/>
              <w:rPr>
                <w:rFonts w:ascii="Arial" w:hAnsi="Arial" w:cs="Arial"/>
                <w:b/>
                <w:kern w:val="24"/>
                <w:sz w:val="22"/>
                <w:szCs w:val="22"/>
              </w:rPr>
            </w:pPr>
            <w:r w:rsidRPr="00FB25EA">
              <w:rPr>
                <w:rFonts w:ascii="Arial" w:hAnsi="Arial" w:cs="Arial"/>
                <w:b/>
                <w:kern w:val="24"/>
                <w:sz w:val="22"/>
                <w:szCs w:val="22"/>
              </w:rPr>
              <w:t>Number of points</w:t>
            </w:r>
          </w:p>
          <w:p w:rsidR="00FB25EA" w:rsidRPr="00FB25EA" w:rsidRDefault="00FB25EA" w:rsidP="00FB25EA">
            <w:pPr>
              <w:kinsoku w:val="0"/>
              <w:overflowPunct w:val="0"/>
              <w:spacing w:before="96"/>
              <w:jc w:val="center"/>
              <w:textAlignment w:val="baseline"/>
              <w:rPr>
                <w:rFonts w:ascii="Arial" w:hAnsi="Arial" w:cs="Arial"/>
                <w:b/>
                <w:kern w:val="24"/>
                <w:sz w:val="22"/>
                <w:szCs w:val="22"/>
              </w:rPr>
            </w:pPr>
            <w:r w:rsidRPr="00FB25EA">
              <w:rPr>
                <w:rFonts w:ascii="Arial" w:hAnsi="Arial" w:cs="Arial"/>
                <w:b/>
                <w:kern w:val="24"/>
                <w:sz w:val="22"/>
                <w:szCs w:val="22"/>
              </w:rPr>
              <w:t>allocated</w:t>
            </w:r>
          </w:p>
          <w:p w:rsidR="00FB25EA" w:rsidRPr="00FB25EA" w:rsidRDefault="00FB25EA" w:rsidP="00FB25EA">
            <w:pPr>
              <w:kinsoku w:val="0"/>
              <w:overflowPunct w:val="0"/>
              <w:spacing w:before="96"/>
              <w:jc w:val="center"/>
              <w:textAlignment w:val="baseline"/>
              <w:rPr>
                <w:rFonts w:ascii="Arial" w:hAnsi="Arial" w:cs="Arial"/>
                <w:b/>
                <w:kern w:val="24"/>
                <w:sz w:val="22"/>
                <w:szCs w:val="22"/>
              </w:rPr>
            </w:pPr>
            <w:r w:rsidRPr="00FB25EA">
              <w:rPr>
                <w:rFonts w:ascii="Arial" w:hAnsi="Arial" w:cs="Arial"/>
                <w:b/>
                <w:kern w:val="24"/>
                <w:sz w:val="22"/>
                <w:szCs w:val="22"/>
              </w:rPr>
              <w:t>(90/10 system)</w:t>
            </w:r>
          </w:p>
          <w:p w:rsidR="00FB25EA" w:rsidRPr="00FB25EA" w:rsidRDefault="00FB25EA" w:rsidP="00FB25EA">
            <w:pPr>
              <w:kinsoku w:val="0"/>
              <w:overflowPunct w:val="0"/>
              <w:spacing w:before="96"/>
              <w:jc w:val="center"/>
              <w:textAlignment w:val="baseline"/>
              <w:rPr>
                <w:rFonts w:ascii="Arial" w:hAnsi="Arial" w:cs="Arial"/>
                <w:b/>
                <w:kern w:val="24"/>
                <w:sz w:val="22"/>
                <w:szCs w:val="22"/>
              </w:rPr>
            </w:pPr>
            <w:r w:rsidRPr="00FB25EA">
              <w:rPr>
                <w:rFonts w:ascii="Arial" w:hAnsi="Arial" w:cs="Arial"/>
                <w:b/>
                <w:kern w:val="24"/>
                <w:sz w:val="22"/>
                <w:szCs w:val="22"/>
              </w:rPr>
              <w:t>(To be completed by the organ of state)</w:t>
            </w:r>
          </w:p>
          <w:p w:rsidR="00FB25EA" w:rsidRPr="00FB25EA" w:rsidRDefault="00FB25EA" w:rsidP="00FB25EA">
            <w:pPr>
              <w:kinsoku w:val="0"/>
              <w:overflowPunct w:val="0"/>
              <w:spacing w:before="96"/>
              <w:jc w:val="center"/>
              <w:textAlignment w:val="baseline"/>
              <w:rPr>
                <w:rFonts w:ascii="Arial" w:hAnsi="Arial" w:cs="Arial"/>
                <w:b/>
                <w:sz w:val="22"/>
                <w:szCs w:val="22"/>
              </w:rPr>
            </w:pPr>
          </w:p>
        </w:tc>
        <w:tc>
          <w:tcPr>
            <w:tcW w:w="1320" w:type="dxa"/>
            <w:shd w:val="clear" w:color="auto" w:fill="C00000"/>
            <w:vAlign w:val="center"/>
          </w:tcPr>
          <w:p w:rsidR="00FB25EA" w:rsidRPr="00FB25EA" w:rsidRDefault="00FB25EA" w:rsidP="00FB25EA">
            <w:pPr>
              <w:kinsoku w:val="0"/>
              <w:overflowPunct w:val="0"/>
              <w:spacing w:before="96"/>
              <w:jc w:val="center"/>
              <w:textAlignment w:val="baseline"/>
              <w:rPr>
                <w:rFonts w:ascii="Arial" w:hAnsi="Arial" w:cs="Arial"/>
                <w:b/>
                <w:kern w:val="24"/>
                <w:sz w:val="22"/>
                <w:szCs w:val="22"/>
              </w:rPr>
            </w:pPr>
            <w:r w:rsidRPr="00FB25EA">
              <w:rPr>
                <w:rFonts w:ascii="Arial" w:hAnsi="Arial" w:cs="Arial"/>
                <w:b/>
                <w:kern w:val="24"/>
                <w:sz w:val="22"/>
                <w:szCs w:val="22"/>
              </w:rPr>
              <w:t>Number of points</w:t>
            </w:r>
          </w:p>
          <w:p w:rsidR="00FB25EA" w:rsidRPr="00FB25EA" w:rsidRDefault="00FB25EA" w:rsidP="00FB25EA">
            <w:pPr>
              <w:kinsoku w:val="0"/>
              <w:overflowPunct w:val="0"/>
              <w:spacing w:before="96"/>
              <w:jc w:val="center"/>
              <w:textAlignment w:val="baseline"/>
              <w:rPr>
                <w:rFonts w:ascii="Arial" w:hAnsi="Arial" w:cs="Arial"/>
                <w:b/>
                <w:kern w:val="24"/>
                <w:sz w:val="22"/>
                <w:szCs w:val="22"/>
              </w:rPr>
            </w:pPr>
            <w:r w:rsidRPr="00FB25EA">
              <w:rPr>
                <w:rFonts w:ascii="Arial" w:hAnsi="Arial" w:cs="Arial"/>
                <w:b/>
                <w:kern w:val="24"/>
                <w:sz w:val="22"/>
                <w:szCs w:val="22"/>
              </w:rPr>
              <w:t>allocated</w:t>
            </w:r>
          </w:p>
          <w:p w:rsidR="00FB25EA" w:rsidRPr="00FB25EA" w:rsidRDefault="00FB25EA" w:rsidP="00FB25EA">
            <w:pPr>
              <w:kinsoku w:val="0"/>
              <w:overflowPunct w:val="0"/>
              <w:spacing w:before="96"/>
              <w:jc w:val="center"/>
              <w:textAlignment w:val="baseline"/>
              <w:rPr>
                <w:rFonts w:ascii="Arial" w:hAnsi="Arial" w:cs="Arial"/>
                <w:b/>
                <w:kern w:val="24"/>
                <w:sz w:val="22"/>
                <w:szCs w:val="22"/>
              </w:rPr>
            </w:pPr>
            <w:r w:rsidRPr="00FB25EA">
              <w:rPr>
                <w:rFonts w:ascii="Arial" w:hAnsi="Arial" w:cs="Arial"/>
                <w:b/>
                <w:kern w:val="24"/>
                <w:sz w:val="22"/>
                <w:szCs w:val="22"/>
              </w:rPr>
              <w:t>(80/20 system)</w:t>
            </w:r>
          </w:p>
          <w:p w:rsidR="00FB25EA" w:rsidRPr="00FB25EA" w:rsidRDefault="00FB25EA" w:rsidP="00FB25EA">
            <w:pPr>
              <w:kinsoku w:val="0"/>
              <w:overflowPunct w:val="0"/>
              <w:spacing w:before="96"/>
              <w:jc w:val="center"/>
              <w:textAlignment w:val="baseline"/>
              <w:rPr>
                <w:rFonts w:ascii="Arial" w:hAnsi="Arial" w:cs="Arial"/>
                <w:b/>
                <w:sz w:val="22"/>
                <w:szCs w:val="22"/>
              </w:rPr>
            </w:pPr>
            <w:r w:rsidRPr="00FB25EA">
              <w:rPr>
                <w:rFonts w:ascii="Arial" w:hAnsi="Arial" w:cs="Arial"/>
                <w:b/>
                <w:sz w:val="22"/>
                <w:szCs w:val="22"/>
              </w:rPr>
              <w:t>(To be completed by the organ of state)</w:t>
            </w:r>
          </w:p>
        </w:tc>
        <w:tc>
          <w:tcPr>
            <w:tcW w:w="1259" w:type="dxa"/>
            <w:shd w:val="clear" w:color="auto" w:fill="F4B083"/>
          </w:tcPr>
          <w:p w:rsidR="00FB25EA" w:rsidRPr="00FB25EA" w:rsidRDefault="00FB25EA" w:rsidP="00FB25EA">
            <w:pPr>
              <w:kinsoku w:val="0"/>
              <w:overflowPunct w:val="0"/>
              <w:spacing w:before="96"/>
              <w:jc w:val="center"/>
              <w:textAlignment w:val="baseline"/>
              <w:rPr>
                <w:rFonts w:ascii="Arial" w:hAnsi="Arial" w:cs="Arial"/>
                <w:b/>
                <w:kern w:val="24"/>
                <w:sz w:val="22"/>
                <w:szCs w:val="22"/>
              </w:rPr>
            </w:pPr>
            <w:r w:rsidRPr="00FB25EA">
              <w:rPr>
                <w:rFonts w:ascii="Arial" w:hAnsi="Arial" w:cs="Arial"/>
                <w:b/>
                <w:kern w:val="24"/>
                <w:sz w:val="22"/>
                <w:szCs w:val="22"/>
              </w:rPr>
              <w:t>Number of points claimed</w:t>
            </w:r>
          </w:p>
          <w:p w:rsidR="00FB25EA" w:rsidRPr="00FB25EA" w:rsidRDefault="00FB25EA" w:rsidP="00FB25EA">
            <w:pPr>
              <w:kinsoku w:val="0"/>
              <w:overflowPunct w:val="0"/>
              <w:spacing w:before="96"/>
              <w:jc w:val="center"/>
              <w:textAlignment w:val="baseline"/>
              <w:rPr>
                <w:rFonts w:ascii="Arial" w:hAnsi="Arial" w:cs="Arial"/>
                <w:b/>
                <w:kern w:val="24"/>
                <w:sz w:val="22"/>
                <w:szCs w:val="22"/>
              </w:rPr>
            </w:pPr>
            <w:r w:rsidRPr="00FB25EA">
              <w:rPr>
                <w:rFonts w:ascii="Arial" w:hAnsi="Arial" w:cs="Arial"/>
                <w:b/>
                <w:kern w:val="24"/>
                <w:sz w:val="22"/>
                <w:szCs w:val="22"/>
              </w:rPr>
              <w:t>(90/10 system)</w:t>
            </w:r>
          </w:p>
          <w:p w:rsidR="00FB25EA" w:rsidRPr="00FB25EA" w:rsidRDefault="00FB25EA" w:rsidP="00FB25EA">
            <w:pPr>
              <w:kinsoku w:val="0"/>
              <w:overflowPunct w:val="0"/>
              <w:spacing w:before="96"/>
              <w:jc w:val="center"/>
              <w:textAlignment w:val="baseline"/>
              <w:rPr>
                <w:rFonts w:ascii="Arial" w:hAnsi="Arial" w:cs="Arial"/>
                <w:b/>
                <w:kern w:val="24"/>
                <w:sz w:val="22"/>
                <w:szCs w:val="22"/>
              </w:rPr>
            </w:pPr>
            <w:r w:rsidRPr="00FB25EA">
              <w:rPr>
                <w:rFonts w:ascii="Arial" w:hAnsi="Arial" w:cs="Arial"/>
                <w:b/>
                <w:kern w:val="24"/>
                <w:sz w:val="22"/>
                <w:szCs w:val="22"/>
              </w:rPr>
              <w:t>(To be completed by the tenderer)</w:t>
            </w:r>
          </w:p>
        </w:tc>
        <w:tc>
          <w:tcPr>
            <w:tcW w:w="1464" w:type="dxa"/>
            <w:shd w:val="clear" w:color="auto" w:fill="F4B083"/>
          </w:tcPr>
          <w:p w:rsidR="00FB25EA" w:rsidRPr="00FB25EA" w:rsidRDefault="00FB25EA" w:rsidP="00FB25EA">
            <w:pPr>
              <w:kinsoku w:val="0"/>
              <w:overflowPunct w:val="0"/>
              <w:spacing w:before="96"/>
              <w:jc w:val="center"/>
              <w:textAlignment w:val="baseline"/>
              <w:rPr>
                <w:rFonts w:ascii="Arial" w:hAnsi="Arial" w:cs="Arial"/>
                <w:b/>
                <w:kern w:val="24"/>
                <w:sz w:val="22"/>
                <w:szCs w:val="22"/>
              </w:rPr>
            </w:pPr>
            <w:r w:rsidRPr="00FB25EA">
              <w:rPr>
                <w:rFonts w:ascii="Arial" w:hAnsi="Arial" w:cs="Arial"/>
                <w:b/>
                <w:kern w:val="24"/>
                <w:sz w:val="22"/>
                <w:szCs w:val="22"/>
              </w:rPr>
              <w:t>Percentage Owned</w:t>
            </w:r>
          </w:p>
          <w:p w:rsidR="00FB25EA" w:rsidRPr="00FB25EA" w:rsidRDefault="00FB25EA" w:rsidP="00FB25EA">
            <w:pPr>
              <w:kinsoku w:val="0"/>
              <w:overflowPunct w:val="0"/>
              <w:spacing w:before="96"/>
              <w:jc w:val="center"/>
              <w:textAlignment w:val="baseline"/>
              <w:rPr>
                <w:rFonts w:ascii="Arial" w:hAnsi="Arial" w:cs="Arial"/>
                <w:b/>
                <w:kern w:val="24"/>
                <w:sz w:val="22"/>
                <w:szCs w:val="22"/>
              </w:rPr>
            </w:pPr>
            <w:r w:rsidRPr="00FB25EA">
              <w:rPr>
                <w:rFonts w:ascii="Arial" w:hAnsi="Arial" w:cs="Arial"/>
                <w:b/>
                <w:kern w:val="24"/>
                <w:sz w:val="22"/>
                <w:szCs w:val="22"/>
              </w:rPr>
              <w:t>(To be completed by the tenderer)</w:t>
            </w:r>
          </w:p>
        </w:tc>
        <w:tc>
          <w:tcPr>
            <w:tcW w:w="1320" w:type="dxa"/>
            <w:shd w:val="clear" w:color="auto" w:fill="F4B083"/>
          </w:tcPr>
          <w:p w:rsidR="00FB25EA" w:rsidRPr="00FB25EA" w:rsidRDefault="00FB25EA" w:rsidP="00FB25EA">
            <w:pPr>
              <w:kinsoku w:val="0"/>
              <w:overflowPunct w:val="0"/>
              <w:spacing w:before="96"/>
              <w:jc w:val="center"/>
              <w:textAlignment w:val="baseline"/>
              <w:rPr>
                <w:rFonts w:ascii="Arial" w:hAnsi="Arial" w:cs="Arial"/>
                <w:b/>
                <w:kern w:val="24"/>
                <w:sz w:val="22"/>
                <w:szCs w:val="22"/>
              </w:rPr>
            </w:pPr>
            <w:r w:rsidRPr="00FB25EA">
              <w:rPr>
                <w:rFonts w:ascii="Arial" w:hAnsi="Arial" w:cs="Arial"/>
                <w:b/>
                <w:kern w:val="24"/>
                <w:sz w:val="22"/>
                <w:szCs w:val="22"/>
              </w:rPr>
              <w:t>Number of points claimed (80/20 system)</w:t>
            </w:r>
          </w:p>
          <w:p w:rsidR="00FB25EA" w:rsidRPr="00FB25EA" w:rsidRDefault="00FB25EA" w:rsidP="00FB25EA">
            <w:pPr>
              <w:kinsoku w:val="0"/>
              <w:overflowPunct w:val="0"/>
              <w:spacing w:before="96"/>
              <w:jc w:val="center"/>
              <w:textAlignment w:val="baseline"/>
              <w:rPr>
                <w:rFonts w:ascii="Arial" w:hAnsi="Arial" w:cs="Arial"/>
                <w:b/>
                <w:kern w:val="24"/>
                <w:sz w:val="22"/>
                <w:szCs w:val="22"/>
              </w:rPr>
            </w:pPr>
            <w:r w:rsidRPr="00FB25EA">
              <w:rPr>
                <w:rFonts w:ascii="Arial" w:hAnsi="Arial" w:cs="Arial"/>
                <w:b/>
                <w:kern w:val="24"/>
                <w:sz w:val="22"/>
                <w:szCs w:val="22"/>
              </w:rPr>
              <w:t>(To be completed by the tenderer)</w:t>
            </w:r>
          </w:p>
        </w:tc>
      </w:tr>
      <w:tr w:rsidR="00FB25EA" w:rsidRPr="00FB25EA" w:rsidTr="00FD2FCC">
        <w:trPr>
          <w:trHeight w:val="317"/>
        </w:trPr>
        <w:tc>
          <w:tcPr>
            <w:tcW w:w="2836" w:type="dxa"/>
            <w:shd w:val="clear" w:color="auto" w:fill="auto"/>
          </w:tcPr>
          <w:p w:rsidR="00FB25EA" w:rsidRPr="00FB25EA" w:rsidRDefault="00FB25EA" w:rsidP="00FB25EA">
            <w:pPr>
              <w:kinsoku w:val="0"/>
              <w:overflowPunct w:val="0"/>
              <w:spacing w:before="115"/>
              <w:jc w:val="both"/>
              <w:textAlignment w:val="baseline"/>
              <w:rPr>
                <w:rFonts w:ascii="Arial" w:hAnsi="Arial" w:cs="Arial"/>
                <w:sz w:val="22"/>
                <w:szCs w:val="22"/>
              </w:rPr>
            </w:pPr>
            <w:r w:rsidRPr="00FB25EA">
              <w:rPr>
                <w:rFonts w:ascii="Arial" w:hAnsi="Arial" w:cs="Arial"/>
                <w:sz w:val="22"/>
                <w:szCs w:val="22"/>
              </w:rPr>
              <w:t>HDI</w:t>
            </w:r>
          </w:p>
        </w:tc>
        <w:tc>
          <w:tcPr>
            <w:tcW w:w="1106" w:type="dxa"/>
            <w:shd w:val="clear" w:color="auto" w:fill="auto"/>
          </w:tcPr>
          <w:p w:rsidR="00FB25EA" w:rsidRPr="00FB25EA" w:rsidRDefault="00FB25EA" w:rsidP="00FB25EA">
            <w:pPr>
              <w:kinsoku w:val="0"/>
              <w:overflowPunct w:val="0"/>
              <w:spacing w:before="115"/>
              <w:jc w:val="center"/>
              <w:textAlignment w:val="baseline"/>
              <w:rPr>
                <w:rFonts w:ascii="Arial" w:hAnsi="Arial" w:cs="Arial"/>
                <w:sz w:val="22"/>
                <w:szCs w:val="22"/>
              </w:rPr>
            </w:pPr>
          </w:p>
        </w:tc>
        <w:tc>
          <w:tcPr>
            <w:tcW w:w="1320" w:type="dxa"/>
            <w:shd w:val="clear" w:color="auto" w:fill="auto"/>
          </w:tcPr>
          <w:p w:rsidR="00FB25EA" w:rsidRPr="00FB25EA" w:rsidRDefault="00D339AD" w:rsidP="00FB25EA">
            <w:pPr>
              <w:kinsoku w:val="0"/>
              <w:overflowPunct w:val="0"/>
              <w:spacing w:before="115"/>
              <w:jc w:val="center"/>
              <w:textAlignment w:val="baseline"/>
              <w:rPr>
                <w:rFonts w:ascii="Arial" w:hAnsi="Arial" w:cs="Arial"/>
                <w:sz w:val="22"/>
                <w:szCs w:val="22"/>
              </w:rPr>
            </w:pPr>
            <w:r>
              <w:rPr>
                <w:rFonts w:ascii="Arial" w:hAnsi="Arial" w:cs="Arial"/>
                <w:sz w:val="22"/>
                <w:szCs w:val="22"/>
              </w:rPr>
              <w:t>2</w:t>
            </w:r>
          </w:p>
        </w:tc>
        <w:tc>
          <w:tcPr>
            <w:tcW w:w="1259" w:type="dxa"/>
          </w:tcPr>
          <w:p w:rsidR="00FB25EA" w:rsidRPr="00FB25EA" w:rsidRDefault="00FB25EA" w:rsidP="00FB25EA">
            <w:pPr>
              <w:kinsoku w:val="0"/>
              <w:overflowPunct w:val="0"/>
              <w:spacing w:before="115"/>
              <w:jc w:val="center"/>
              <w:textAlignment w:val="baseline"/>
              <w:rPr>
                <w:rFonts w:ascii="Arial" w:hAnsi="Arial" w:cs="Arial"/>
                <w:sz w:val="22"/>
                <w:szCs w:val="22"/>
              </w:rPr>
            </w:pPr>
          </w:p>
        </w:tc>
        <w:tc>
          <w:tcPr>
            <w:tcW w:w="1464" w:type="dxa"/>
          </w:tcPr>
          <w:p w:rsidR="00FB25EA" w:rsidRPr="00FB25EA" w:rsidRDefault="00FB25EA" w:rsidP="00FB25EA">
            <w:pPr>
              <w:kinsoku w:val="0"/>
              <w:overflowPunct w:val="0"/>
              <w:spacing w:before="115" w:line="360" w:lineRule="auto"/>
              <w:jc w:val="right"/>
              <w:textAlignment w:val="baseline"/>
              <w:rPr>
                <w:rFonts w:ascii="Arial" w:hAnsi="Arial" w:cs="Arial"/>
                <w:sz w:val="22"/>
                <w:szCs w:val="22"/>
              </w:rPr>
            </w:pPr>
            <w:r w:rsidRPr="00FB25EA">
              <w:rPr>
                <w:rFonts w:ascii="Arial" w:hAnsi="Arial" w:cs="Arial"/>
                <w:sz w:val="22"/>
                <w:szCs w:val="22"/>
              </w:rPr>
              <w:t>%</w:t>
            </w:r>
          </w:p>
        </w:tc>
        <w:tc>
          <w:tcPr>
            <w:tcW w:w="1320" w:type="dxa"/>
          </w:tcPr>
          <w:p w:rsidR="00FB25EA" w:rsidRPr="00FB25EA" w:rsidRDefault="00FB25EA" w:rsidP="00FB25EA">
            <w:pPr>
              <w:kinsoku w:val="0"/>
              <w:overflowPunct w:val="0"/>
              <w:spacing w:before="115"/>
              <w:jc w:val="center"/>
              <w:textAlignment w:val="baseline"/>
              <w:rPr>
                <w:rFonts w:ascii="Arial" w:hAnsi="Arial" w:cs="Arial"/>
                <w:sz w:val="22"/>
                <w:szCs w:val="22"/>
              </w:rPr>
            </w:pPr>
          </w:p>
        </w:tc>
      </w:tr>
      <w:tr w:rsidR="00FB25EA" w:rsidRPr="00FB25EA" w:rsidTr="00FD2FCC">
        <w:trPr>
          <w:trHeight w:val="317"/>
        </w:trPr>
        <w:tc>
          <w:tcPr>
            <w:tcW w:w="2836" w:type="dxa"/>
            <w:shd w:val="clear" w:color="auto" w:fill="auto"/>
          </w:tcPr>
          <w:p w:rsidR="00FB25EA" w:rsidRPr="00FB25EA" w:rsidRDefault="00FB25EA" w:rsidP="00FB25EA">
            <w:pPr>
              <w:kinsoku w:val="0"/>
              <w:overflowPunct w:val="0"/>
              <w:spacing w:before="115"/>
              <w:jc w:val="both"/>
              <w:textAlignment w:val="baseline"/>
              <w:rPr>
                <w:rFonts w:ascii="Arial" w:hAnsi="Arial" w:cs="Arial"/>
                <w:sz w:val="22"/>
                <w:szCs w:val="22"/>
              </w:rPr>
            </w:pPr>
            <w:r w:rsidRPr="00FB25EA">
              <w:rPr>
                <w:rFonts w:ascii="Arial" w:hAnsi="Arial" w:cs="Arial"/>
                <w:sz w:val="22"/>
                <w:szCs w:val="22"/>
              </w:rPr>
              <w:t>Woman</w:t>
            </w:r>
          </w:p>
        </w:tc>
        <w:tc>
          <w:tcPr>
            <w:tcW w:w="1106" w:type="dxa"/>
            <w:shd w:val="clear" w:color="auto" w:fill="auto"/>
          </w:tcPr>
          <w:p w:rsidR="00FB25EA" w:rsidRPr="00FB25EA" w:rsidRDefault="00FB25EA" w:rsidP="00FB25EA">
            <w:pPr>
              <w:kinsoku w:val="0"/>
              <w:overflowPunct w:val="0"/>
              <w:spacing w:before="115"/>
              <w:jc w:val="center"/>
              <w:textAlignment w:val="baseline"/>
              <w:rPr>
                <w:rFonts w:ascii="Arial" w:hAnsi="Arial" w:cs="Arial"/>
                <w:sz w:val="22"/>
                <w:szCs w:val="22"/>
              </w:rPr>
            </w:pPr>
          </w:p>
        </w:tc>
        <w:tc>
          <w:tcPr>
            <w:tcW w:w="1320" w:type="dxa"/>
            <w:shd w:val="clear" w:color="auto" w:fill="auto"/>
          </w:tcPr>
          <w:p w:rsidR="00FB25EA" w:rsidRPr="00FB25EA" w:rsidRDefault="00D339AD" w:rsidP="00FB25EA">
            <w:pPr>
              <w:kinsoku w:val="0"/>
              <w:overflowPunct w:val="0"/>
              <w:spacing w:before="115"/>
              <w:jc w:val="center"/>
              <w:textAlignment w:val="baseline"/>
              <w:rPr>
                <w:rFonts w:ascii="Arial" w:hAnsi="Arial" w:cs="Arial"/>
                <w:sz w:val="22"/>
                <w:szCs w:val="22"/>
              </w:rPr>
            </w:pPr>
            <w:r>
              <w:rPr>
                <w:rFonts w:ascii="Arial" w:hAnsi="Arial" w:cs="Arial"/>
                <w:sz w:val="22"/>
                <w:szCs w:val="22"/>
              </w:rPr>
              <w:t>4</w:t>
            </w:r>
          </w:p>
        </w:tc>
        <w:tc>
          <w:tcPr>
            <w:tcW w:w="1259" w:type="dxa"/>
          </w:tcPr>
          <w:p w:rsidR="00FB25EA" w:rsidRPr="00FB25EA" w:rsidRDefault="00FB25EA" w:rsidP="00FB25EA">
            <w:pPr>
              <w:kinsoku w:val="0"/>
              <w:overflowPunct w:val="0"/>
              <w:spacing w:before="115"/>
              <w:jc w:val="center"/>
              <w:textAlignment w:val="baseline"/>
              <w:rPr>
                <w:rFonts w:ascii="Arial" w:hAnsi="Arial" w:cs="Arial"/>
                <w:sz w:val="22"/>
                <w:szCs w:val="22"/>
              </w:rPr>
            </w:pPr>
          </w:p>
        </w:tc>
        <w:tc>
          <w:tcPr>
            <w:tcW w:w="1464" w:type="dxa"/>
          </w:tcPr>
          <w:p w:rsidR="00FB25EA" w:rsidRPr="00FB25EA" w:rsidRDefault="00FB25EA" w:rsidP="00FB25EA">
            <w:pPr>
              <w:kinsoku w:val="0"/>
              <w:overflowPunct w:val="0"/>
              <w:spacing w:before="115"/>
              <w:jc w:val="right"/>
              <w:textAlignment w:val="baseline"/>
              <w:rPr>
                <w:rFonts w:ascii="Arial" w:hAnsi="Arial" w:cs="Arial"/>
                <w:sz w:val="22"/>
                <w:szCs w:val="22"/>
              </w:rPr>
            </w:pPr>
            <w:r w:rsidRPr="00FB25EA">
              <w:rPr>
                <w:rFonts w:ascii="Arial" w:hAnsi="Arial" w:cs="Arial"/>
                <w:sz w:val="22"/>
                <w:szCs w:val="22"/>
              </w:rPr>
              <w:t>%</w:t>
            </w:r>
          </w:p>
        </w:tc>
        <w:tc>
          <w:tcPr>
            <w:tcW w:w="1320" w:type="dxa"/>
          </w:tcPr>
          <w:p w:rsidR="00FB25EA" w:rsidRPr="00FB25EA" w:rsidRDefault="00FB25EA" w:rsidP="00FB25EA">
            <w:pPr>
              <w:kinsoku w:val="0"/>
              <w:overflowPunct w:val="0"/>
              <w:spacing w:before="115"/>
              <w:jc w:val="center"/>
              <w:textAlignment w:val="baseline"/>
              <w:rPr>
                <w:rFonts w:ascii="Arial" w:hAnsi="Arial" w:cs="Arial"/>
                <w:sz w:val="22"/>
                <w:szCs w:val="22"/>
              </w:rPr>
            </w:pPr>
          </w:p>
        </w:tc>
      </w:tr>
      <w:tr w:rsidR="00FB25EA" w:rsidRPr="00FB25EA" w:rsidTr="00FD2FCC">
        <w:trPr>
          <w:trHeight w:val="317"/>
        </w:trPr>
        <w:tc>
          <w:tcPr>
            <w:tcW w:w="2836" w:type="dxa"/>
            <w:shd w:val="clear" w:color="auto" w:fill="auto"/>
          </w:tcPr>
          <w:p w:rsidR="00FB25EA" w:rsidRPr="00FB25EA" w:rsidRDefault="00FB25EA" w:rsidP="00FB25EA">
            <w:pPr>
              <w:kinsoku w:val="0"/>
              <w:overflowPunct w:val="0"/>
              <w:spacing w:before="115"/>
              <w:jc w:val="both"/>
              <w:textAlignment w:val="baseline"/>
              <w:rPr>
                <w:rFonts w:ascii="Arial" w:hAnsi="Arial" w:cs="Arial"/>
                <w:sz w:val="22"/>
                <w:szCs w:val="22"/>
              </w:rPr>
            </w:pPr>
            <w:r w:rsidRPr="00FB25EA">
              <w:rPr>
                <w:rFonts w:ascii="Arial" w:hAnsi="Arial" w:cs="Arial"/>
                <w:sz w:val="22"/>
                <w:szCs w:val="22"/>
              </w:rPr>
              <w:t>Disabled</w:t>
            </w:r>
          </w:p>
        </w:tc>
        <w:tc>
          <w:tcPr>
            <w:tcW w:w="1106" w:type="dxa"/>
            <w:shd w:val="clear" w:color="auto" w:fill="auto"/>
          </w:tcPr>
          <w:p w:rsidR="00FB25EA" w:rsidRPr="00FB25EA" w:rsidRDefault="00FB25EA" w:rsidP="00FB25EA">
            <w:pPr>
              <w:kinsoku w:val="0"/>
              <w:overflowPunct w:val="0"/>
              <w:spacing w:before="115"/>
              <w:jc w:val="center"/>
              <w:textAlignment w:val="baseline"/>
              <w:rPr>
                <w:rFonts w:ascii="Arial" w:hAnsi="Arial" w:cs="Arial"/>
                <w:sz w:val="22"/>
                <w:szCs w:val="22"/>
              </w:rPr>
            </w:pPr>
          </w:p>
        </w:tc>
        <w:tc>
          <w:tcPr>
            <w:tcW w:w="1320" w:type="dxa"/>
            <w:shd w:val="clear" w:color="auto" w:fill="auto"/>
          </w:tcPr>
          <w:p w:rsidR="00FB25EA" w:rsidRPr="00FB25EA" w:rsidRDefault="00D339AD" w:rsidP="00FB25EA">
            <w:pPr>
              <w:kinsoku w:val="0"/>
              <w:overflowPunct w:val="0"/>
              <w:spacing w:before="115"/>
              <w:jc w:val="center"/>
              <w:textAlignment w:val="baseline"/>
              <w:rPr>
                <w:rFonts w:ascii="Arial" w:hAnsi="Arial" w:cs="Arial"/>
                <w:sz w:val="22"/>
                <w:szCs w:val="22"/>
              </w:rPr>
            </w:pPr>
            <w:r>
              <w:rPr>
                <w:rFonts w:ascii="Arial" w:hAnsi="Arial" w:cs="Arial"/>
                <w:sz w:val="22"/>
                <w:szCs w:val="22"/>
              </w:rPr>
              <w:t>4</w:t>
            </w:r>
          </w:p>
        </w:tc>
        <w:tc>
          <w:tcPr>
            <w:tcW w:w="1259" w:type="dxa"/>
          </w:tcPr>
          <w:p w:rsidR="00FB25EA" w:rsidRPr="00FB25EA" w:rsidRDefault="00FB25EA" w:rsidP="00FB25EA">
            <w:pPr>
              <w:kinsoku w:val="0"/>
              <w:overflowPunct w:val="0"/>
              <w:spacing w:before="115"/>
              <w:jc w:val="center"/>
              <w:textAlignment w:val="baseline"/>
              <w:rPr>
                <w:rFonts w:ascii="Arial" w:hAnsi="Arial" w:cs="Arial"/>
                <w:sz w:val="22"/>
                <w:szCs w:val="22"/>
              </w:rPr>
            </w:pPr>
          </w:p>
        </w:tc>
        <w:tc>
          <w:tcPr>
            <w:tcW w:w="1464" w:type="dxa"/>
          </w:tcPr>
          <w:p w:rsidR="00FB25EA" w:rsidRPr="00FB25EA" w:rsidRDefault="00FB25EA" w:rsidP="00FB25EA">
            <w:pPr>
              <w:kinsoku w:val="0"/>
              <w:overflowPunct w:val="0"/>
              <w:spacing w:before="115"/>
              <w:jc w:val="right"/>
              <w:textAlignment w:val="baseline"/>
              <w:rPr>
                <w:rFonts w:ascii="Arial" w:hAnsi="Arial" w:cs="Arial"/>
                <w:sz w:val="22"/>
                <w:szCs w:val="22"/>
              </w:rPr>
            </w:pPr>
            <w:r w:rsidRPr="00FB25EA">
              <w:rPr>
                <w:rFonts w:ascii="Arial" w:hAnsi="Arial" w:cs="Arial"/>
                <w:sz w:val="22"/>
                <w:szCs w:val="22"/>
              </w:rPr>
              <w:t>%</w:t>
            </w:r>
          </w:p>
        </w:tc>
        <w:tc>
          <w:tcPr>
            <w:tcW w:w="1320" w:type="dxa"/>
          </w:tcPr>
          <w:p w:rsidR="00FB25EA" w:rsidRPr="00FB25EA" w:rsidRDefault="00FB25EA" w:rsidP="00FB25EA">
            <w:pPr>
              <w:kinsoku w:val="0"/>
              <w:overflowPunct w:val="0"/>
              <w:spacing w:before="115"/>
              <w:jc w:val="center"/>
              <w:textAlignment w:val="baseline"/>
              <w:rPr>
                <w:rFonts w:ascii="Arial" w:hAnsi="Arial" w:cs="Arial"/>
                <w:sz w:val="22"/>
                <w:szCs w:val="22"/>
              </w:rPr>
            </w:pPr>
          </w:p>
        </w:tc>
      </w:tr>
      <w:tr w:rsidR="00FB25EA" w:rsidRPr="00FB25EA" w:rsidTr="00FD2FCC">
        <w:trPr>
          <w:trHeight w:val="317"/>
        </w:trPr>
        <w:tc>
          <w:tcPr>
            <w:tcW w:w="2836" w:type="dxa"/>
            <w:shd w:val="clear" w:color="auto" w:fill="auto"/>
          </w:tcPr>
          <w:p w:rsidR="00FB25EA" w:rsidRPr="00FB25EA" w:rsidRDefault="00FB25EA" w:rsidP="00FB25EA">
            <w:pPr>
              <w:kinsoku w:val="0"/>
              <w:overflowPunct w:val="0"/>
              <w:spacing w:before="115"/>
              <w:jc w:val="both"/>
              <w:textAlignment w:val="baseline"/>
              <w:rPr>
                <w:rFonts w:ascii="Arial" w:hAnsi="Arial" w:cs="Arial"/>
                <w:sz w:val="22"/>
                <w:szCs w:val="22"/>
              </w:rPr>
            </w:pPr>
            <w:r w:rsidRPr="00FB25EA">
              <w:rPr>
                <w:rFonts w:ascii="Arial" w:hAnsi="Arial" w:cs="Arial"/>
                <w:sz w:val="22"/>
                <w:szCs w:val="22"/>
              </w:rPr>
              <w:t>Youth</w:t>
            </w:r>
          </w:p>
        </w:tc>
        <w:tc>
          <w:tcPr>
            <w:tcW w:w="1106" w:type="dxa"/>
            <w:shd w:val="clear" w:color="auto" w:fill="auto"/>
          </w:tcPr>
          <w:p w:rsidR="00FB25EA" w:rsidRPr="00FB25EA" w:rsidRDefault="00FB25EA" w:rsidP="00FB25EA">
            <w:pPr>
              <w:tabs>
                <w:tab w:val="left" w:pos="645"/>
                <w:tab w:val="center" w:pos="1242"/>
              </w:tabs>
              <w:kinsoku w:val="0"/>
              <w:overflowPunct w:val="0"/>
              <w:spacing w:before="115"/>
              <w:jc w:val="center"/>
              <w:textAlignment w:val="baseline"/>
              <w:rPr>
                <w:rFonts w:ascii="Arial" w:hAnsi="Arial" w:cs="Arial"/>
                <w:sz w:val="22"/>
                <w:szCs w:val="22"/>
              </w:rPr>
            </w:pPr>
          </w:p>
        </w:tc>
        <w:tc>
          <w:tcPr>
            <w:tcW w:w="1320" w:type="dxa"/>
            <w:shd w:val="clear" w:color="auto" w:fill="auto"/>
          </w:tcPr>
          <w:p w:rsidR="00FB25EA" w:rsidRPr="00FB25EA" w:rsidRDefault="00D339AD" w:rsidP="00FB25EA">
            <w:pPr>
              <w:kinsoku w:val="0"/>
              <w:overflowPunct w:val="0"/>
              <w:spacing w:before="115"/>
              <w:jc w:val="center"/>
              <w:textAlignment w:val="baseline"/>
              <w:rPr>
                <w:rFonts w:ascii="Arial" w:hAnsi="Arial" w:cs="Arial"/>
                <w:sz w:val="22"/>
                <w:szCs w:val="22"/>
              </w:rPr>
            </w:pPr>
            <w:r>
              <w:rPr>
                <w:rFonts w:ascii="Arial" w:hAnsi="Arial" w:cs="Arial"/>
                <w:sz w:val="22"/>
                <w:szCs w:val="22"/>
              </w:rPr>
              <w:t>4</w:t>
            </w:r>
          </w:p>
        </w:tc>
        <w:tc>
          <w:tcPr>
            <w:tcW w:w="1259" w:type="dxa"/>
          </w:tcPr>
          <w:p w:rsidR="00FB25EA" w:rsidRPr="00FB25EA" w:rsidRDefault="00FB25EA" w:rsidP="00FB25EA">
            <w:pPr>
              <w:kinsoku w:val="0"/>
              <w:overflowPunct w:val="0"/>
              <w:spacing w:before="115"/>
              <w:jc w:val="center"/>
              <w:textAlignment w:val="baseline"/>
              <w:rPr>
                <w:rFonts w:ascii="Arial" w:hAnsi="Arial" w:cs="Arial"/>
                <w:sz w:val="22"/>
                <w:szCs w:val="22"/>
              </w:rPr>
            </w:pPr>
          </w:p>
        </w:tc>
        <w:tc>
          <w:tcPr>
            <w:tcW w:w="1464" w:type="dxa"/>
          </w:tcPr>
          <w:p w:rsidR="00FB25EA" w:rsidRPr="00FB25EA" w:rsidRDefault="00FB25EA" w:rsidP="00FB25EA">
            <w:pPr>
              <w:kinsoku w:val="0"/>
              <w:overflowPunct w:val="0"/>
              <w:spacing w:before="115"/>
              <w:jc w:val="right"/>
              <w:textAlignment w:val="baseline"/>
              <w:rPr>
                <w:rFonts w:ascii="Arial" w:hAnsi="Arial" w:cs="Arial"/>
                <w:sz w:val="22"/>
                <w:szCs w:val="22"/>
              </w:rPr>
            </w:pPr>
            <w:r w:rsidRPr="00FB25EA">
              <w:rPr>
                <w:rFonts w:ascii="Arial" w:hAnsi="Arial" w:cs="Arial"/>
                <w:sz w:val="22"/>
                <w:szCs w:val="22"/>
              </w:rPr>
              <w:t>%</w:t>
            </w:r>
          </w:p>
        </w:tc>
        <w:tc>
          <w:tcPr>
            <w:tcW w:w="1320" w:type="dxa"/>
          </w:tcPr>
          <w:p w:rsidR="00FB25EA" w:rsidRPr="00FB25EA" w:rsidRDefault="00FB25EA" w:rsidP="00FB25EA">
            <w:pPr>
              <w:kinsoku w:val="0"/>
              <w:overflowPunct w:val="0"/>
              <w:spacing w:before="115"/>
              <w:jc w:val="center"/>
              <w:textAlignment w:val="baseline"/>
              <w:rPr>
                <w:rFonts w:ascii="Arial" w:hAnsi="Arial" w:cs="Arial"/>
                <w:sz w:val="22"/>
                <w:szCs w:val="22"/>
              </w:rPr>
            </w:pPr>
          </w:p>
        </w:tc>
      </w:tr>
      <w:tr w:rsidR="00A341C7" w:rsidRPr="00FB25EA" w:rsidTr="00FD2FCC">
        <w:trPr>
          <w:trHeight w:val="317"/>
        </w:trPr>
        <w:tc>
          <w:tcPr>
            <w:tcW w:w="2836" w:type="dxa"/>
            <w:shd w:val="clear" w:color="auto" w:fill="auto"/>
          </w:tcPr>
          <w:p w:rsidR="00A341C7" w:rsidRPr="00FB25EA" w:rsidRDefault="00A341C7" w:rsidP="00FB25EA">
            <w:pPr>
              <w:kinsoku w:val="0"/>
              <w:overflowPunct w:val="0"/>
              <w:spacing w:before="115"/>
              <w:jc w:val="both"/>
              <w:textAlignment w:val="baseline"/>
              <w:rPr>
                <w:rFonts w:ascii="Arial" w:hAnsi="Arial" w:cs="Arial"/>
                <w:sz w:val="22"/>
                <w:szCs w:val="22"/>
              </w:rPr>
            </w:pPr>
            <w:r>
              <w:rPr>
                <w:rFonts w:ascii="Arial" w:hAnsi="Arial" w:cs="Arial"/>
                <w:sz w:val="22"/>
                <w:szCs w:val="22"/>
              </w:rPr>
              <w:t>Locality</w:t>
            </w:r>
          </w:p>
        </w:tc>
        <w:tc>
          <w:tcPr>
            <w:tcW w:w="1106" w:type="dxa"/>
            <w:shd w:val="clear" w:color="auto" w:fill="auto"/>
          </w:tcPr>
          <w:p w:rsidR="00A341C7" w:rsidRPr="00FB25EA" w:rsidRDefault="00A341C7" w:rsidP="00FB25EA">
            <w:pPr>
              <w:tabs>
                <w:tab w:val="left" w:pos="645"/>
                <w:tab w:val="center" w:pos="1242"/>
              </w:tabs>
              <w:kinsoku w:val="0"/>
              <w:overflowPunct w:val="0"/>
              <w:spacing w:before="115"/>
              <w:jc w:val="center"/>
              <w:textAlignment w:val="baseline"/>
              <w:rPr>
                <w:rFonts w:ascii="Arial" w:hAnsi="Arial" w:cs="Arial"/>
                <w:sz w:val="22"/>
                <w:szCs w:val="22"/>
              </w:rPr>
            </w:pPr>
          </w:p>
        </w:tc>
        <w:tc>
          <w:tcPr>
            <w:tcW w:w="1320" w:type="dxa"/>
            <w:shd w:val="clear" w:color="auto" w:fill="auto"/>
          </w:tcPr>
          <w:p w:rsidR="00A341C7" w:rsidRDefault="00D339AD" w:rsidP="00FB25EA">
            <w:pPr>
              <w:kinsoku w:val="0"/>
              <w:overflowPunct w:val="0"/>
              <w:spacing w:before="115"/>
              <w:jc w:val="center"/>
              <w:textAlignment w:val="baseline"/>
              <w:rPr>
                <w:rFonts w:ascii="Arial" w:hAnsi="Arial" w:cs="Arial"/>
                <w:sz w:val="22"/>
                <w:szCs w:val="22"/>
              </w:rPr>
            </w:pPr>
            <w:r>
              <w:rPr>
                <w:rFonts w:ascii="Arial" w:hAnsi="Arial" w:cs="Arial"/>
                <w:sz w:val="22"/>
                <w:szCs w:val="22"/>
              </w:rPr>
              <w:t>6</w:t>
            </w:r>
          </w:p>
        </w:tc>
        <w:tc>
          <w:tcPr>
            <w:tcW w:w="1259" w:type="dxa"/>
          </w:tcPr>
          <w:p w:rsidR="00A341C7" w:rsidRPr="00FB25EA" w:rsidRDefault="00A341C7" w:rsidP="00FB25EA">
            <w:pPr>
              <w:kinsoku w:val="0"/>
              <w:overflowPunct w:val="0"/>
              <w:spacing w:before="115"/>
              <w:jc w:val="center"/>
              <w:textAlignment w:val="baseline"/>
              <w:rPr>
                <w:rFonts w:ascii="Arial" w:hAnsi="Arial" w:cs="Arial"/>
                <w:sz w:val="22"/>
                <w:szCs w:val="22"/>
              </w:rPr>
            </w:pPr>
          </w:p>
        </w:tc>
        <w:tc>
          <w:tcPr>
            <w:tcW w:w="1464" w:type="dxa"/>
          </w:tcPr>
          <w:p w:rsidR="00A341C7" w:rsidRPr="00FB25EA" w:rsidRDefault="00A341C7" w:rsidP="00FB25EA">
            <w:pPr>
              <w:kinsoku w:val="0"/>
              <w:overflowPunct w:val="0"/>
              <w:spacing w:before="115"/>
              <w:jc w:val="right"/>
              <w:textAlignment w:val="baseline"/>
              <w:rPr>
                <w:rFonts w:ascii="Arial" w:hAnsi="Arial" w:cs="Arial"/>
                <w:sz w:val="22"/>
                <w:szCs w:val="22"/>
              </w:rPr>
            </w:pPr>
          </w:p>
        </w:tc>
        <w:tc>
          <w:tcPr>
            <w:tcW w:w="1320" w:type="dxa"/>
          </w:tcPr>
          <w:p w:rsidR="00A341C7" w:rsidRPr="00FB25EA" w:rsidRDefault="00A341C7" w:rsidP="00FB25EA">
            <w:pPr>
              <w:kinsoku w:val="0"/>
              <w:overflowPunct w:val="0"/>
              <w:spacing w:before="115"/>
              <w:jc w:val="center"/>
              <w:textAlignment w:val="baseline"/>
              <w:rPr>
                <w:rFonts w:ascii="Arial" w:hAnsi="Arial" w:cs="Arial"/>
                <w:sz w:val="22"/>
                <w:szCs w:val="22"/>
              </w:rPr>
            </w:pPr>
          </w:p>
        </w:tc>
      </w:tr>
      <w:tr w:rsidR="00FB25EA" w:rsidRPr="00FB25EA" w:rsidTr="00FD2FCC">
        <w:trPr>
          <w:trHeight w:val="317"/>
        </w:trPr>
        <w:tc>
          <w:tcPr>
            <w:tcW w:w="2836" w:type="dxa"/>
            <w:shd w:val="clear" w:color="auto" w:fill="auto"/>
          </w:tcPr>
          <w:p w:rsidR="00581876" w:rsidRDefault="00605D71" w:rsidP="00605D71">
            <w:pPr>
              <w:kinsoku w:val="0"/>
              <w:overflowPunct w:val="0"/>
              <w:spacing w:before="115"/>
              <w:jc w:val="both"/>
              <w:textAlignment w:val="baseline"/>
              <w:rPr>
                <w:rFonts w:ascii="Arial" w:hAnsi="Arial" w:cs="Arial"/>
                <w:b/>
                <w:sz w:val="22"/>
                <w:szCs w:val="22"/>
              </w:rPr>
            </w:pPr>
            <w:r>
              <w:rPr>
                <w:rFonts w:ascii="Arial" w:hAnsi="Arial" w:cs="Arial"/>
                <w:b/>
                <w:sz w:val="22"/>
                <w:szCs w:val="22"/>
              </w:rPr>
              <w:t>Municipality:</w:t>
            </w:r>
            <w:r w:rsidR="00310973">
              <w:rPr>
                <w:rFonts w:ascii="Arial" w:hAnsi="Arial" w:cs="Arial"/>
                <w:b/>
                <w:sz w:val="22"/>
                <w:szCs w:val="22"/>
              </w:rPr>
              <w:t xml:space="preserve"> </w:t>
            </w:r>
          </w:p>
          <w:p w:rsidR="00581876" w:rsidRDefault="000E7E2D" w:rsidP="0039392D">
            <w:pPr>
              <w:numPr>
                <w:ilvl w:val="0"/>
                <w:numId w:val="43"/>
              </w:numPr>
              <w:kinsoku w:val="0"/>
              <w:overflowPunct w:val="0"/>
              <w:spacing w:before="115" w:after="160" w:line="256" w:lineRule="auto"/>
              <w:contextualSpacing/>
              <w:jc w:val="both"/>
              <w:textAlignment w:val="baseline"/>
              <w:rPr>
                <w:rFonts w:ascii="Arial" w:hAnsi="Arial" w:cs="Arial"/>
                <w:b/>
                <w:sz w:val="20"/>
                <w:szCs w:val="20"/>
              </w:rPr>
            </w:pPr>
            <w:r>
              <w:rPr>
                <w:rFonts w:ascii="Arial" w:hAnsi="Arial" w:cs="Arial"/>
                <w:b/>
                <w:sz w:val="20"/>
                <w:szCs w:val="20"/>
              </w:rPr>
              <w:t>City</w:t>
            </w:r>
            <w:r w:rsidR="00C764EE">
              <w:rPr>
                <w:rFonts w:ascii="Arial" w:hAnsi="Arial" w:cs="Arial"/>
                <w:b/>
                <w:sz w:val="20"/>
                <w:szCs w:val="20"/>
              </w:rPr>
              <w:t xml:space="preserve"> </w:t>
            </w:r>
            <w:r w:rsidR="00310973" w:rsidRPr="00A3752C">
              <w:rPr>
                <w:rFonts w:ascii="Arial" w:hAnsi="Arial" w:cs="Arial"/>
                <w:b/>
                <w:sz w:val="20"/>
                <w:szCs w:val="20"/>
              </w:rPr>
              <w:t xml:space="preserve">of </w:t>
            </w:r>
            <w:r>
              <w:rPr>
                <w:rFonts w:ascii="Arial" w:hAnsi="Arial" w:cs="Arial"/>
                <w:b/>
                <w:sz w:val="20"/>
                <w:szCs w:val="20"/>
              </w:rPr>
              <w:t>Johannesburg</w:t>
            </w:r>
            <w:r w:rsidR="00D339AD">
              <w:rPr>
                <w:rFonts w:ascii="Arial" w:hAnsi="Arial" w:cs="Arial"/>
                <w:b/>
                <w:sz w:val="20"/>
                <w:szCs w:val="20"/>
              </w:rPr>
              <w:t>-4</w:t>
            </w:r>
          </w:p>
          <w:p w:rsidR="00E20C0B" w:rsidRDefault="00E20C0B" w:rsidP="0039392D">
            <w:pPr>
              <w:numPr>
                <w:ilvl w:val="0"/>
                <w:numId w:val="43"/>
              </w:numPr>
              <w:kinsoku w:val="0"/>
              <w:overflowPunct w:val="0"/>
              <w:spacing w:before="115" w:after="160" w:line="256" w:lineRule="auto"/>
              <w:contextualSpacing/>
              <w:jc w:val="both"/>
              <w:textAlignment w:val="baseline"/>
              <w:rPr>
                <w:rFonts w:ascii="Arial" w:hAnsi="Arial" w:cs="Arial"/>
                <w:b/>
                <w:sz w:val="20"/>
                <w:szCs w:val="20"/>
              </w:rPr>
            </w:pPr>
            <w:r>
              <w:rPr>
                <w:rFonts w:ascii="Arial" w:hAnsi="Arial" w:cs="Arial"/>
                <w:b/>
                <w:sz w:val="20"/>
                <w:szCs w:val="20"/>
              </w:rPr>
              <w:t xml:space="preserve">City of Erkhurleni -4 </w:t>
            </w:r>
          </w:p>
          <w:p w:rsidR="00E20C0B" w:rsidRPr="0039392D" w:rsidRDefault="00E20C0B" w:rsidP="00E20C0B">
            <w:pPr>
              <w:kinsoku w:val="0"/>
              <w:overflowPunct w:val="0"/>
              <w:spacing w:before="115" w:after="160" w:line="256" w:lineRule="auto"/>
              <w:ind w:left="720"/>
              <w:contextualSpacing/>
              <w:jc w:val="both"/>
              <w:textAlignment w:val="baseline"/>
              <w:rPr>
                <w:rFonts w:ascii="Arial" w:hAnsi="Arial" w:cs="Arial"/>
                <w:b/>
                <w:sz w:val="20"/>
                <w:szCs w:val="20"/>
              </w:rPr>
            </w:pPr>
          </w:p>
          <w:p w:rsidR="00605D71" w:rsidRPr="00605D71" w:rsidRDefault="00605D71" w:rsidP="00605D71">
            <w:pPr>
              <w:numPr>
                <w:ilvl w:val="0"/>
                <w:numId w:val="43"/>
              </w:numPr>
              <w:kinsoku w:val="0"/>
              <w:overflowPunct w:val="0"/>
              <w:spacing w:before="115" w:after="160" w:line="256" w:lineRule="auto"/>
              <w:contextualSpacing/>
              <w:jc w:val="both"/>
              <w:textAlignment w:val="baseline"/>
              <w:rPr>
                <w:rFonts w:ascii="Arial" w:hAnsi="Arial" w:cs="Arial"/>
                <w:sz w:val="20"/>
                <w:szCs w:val="20"/>
              </w:rPr>
            </w:pPr>
            <w:r w:rsidRPr="00605D71">
              <w:rPr>
                <w:rFonts w:ascii="Arial" w:hAnsi="Arial" w:cs="Arial"/>
                <w:sz w:val="20"/>
                <w:szCs w:val="20"/>
              </w:rPr>
              <w:t>Other Municipalities in Gauteng=</w:t>
            </w:r>
            <w:r w:rsidR="00D339AD">
              <w:rPr>
                <w:rFonts w:ascii="Arial" w:hAnsi="Arial" w:cs="Arial"/>
                <w:sz w:val="20"/>
                <w:szCs w:val="20"/>
              </w:rPr>
              <w:t>2</w:t>
            </w:r>
          </w:p>
          <w:p w:rsidR="00605D71" w:rsidRDefault="00605D71" w:rsidP="00605D71">
            <w:pPr>
              <w:numPr>
                <w:ilvl w:val="0"/>
                <w:numId w:val="43"/>
              </w:numPr>
              <w:kinsoku w:val="0"/>
              <w:overflowPunct w:val="0"/>
              <w:spacing w:before="115" w:after="160" w:line="256" w:lineRule="auto"/>
              <w:contextualSpacing/>
              <w:jc w:val="both"/>
              <w:textAlignment w:val="baseline"/>
              <w:rPr>
                <w:rFonts w:ascii="Arial" w:hAnsi="Arial" w:cs="Arial"/>
                <w:sz w:val="20"/>
                <w:szCs w:val="20"/>
              </w:rPr>
            </w:pPr>
            <w:r w:rsidRPr="00605D71">
              <w:rPr>
                <w:rFonts w:ascii="Arial" w:hAnsi="Arial" w:cs="Arial"/>
                <w:sz w:val="20"/>
                <w:szCs w:val="20"/>
              </w:rPr>
              <w:t>Municipalities outside Gauteng=0</w:t>
            </w:r>
          </w:p>
          <w:p w:rsidR="00581876" w:rsidRPr="00605D71" w:rsidRDefault="00581876" w:rsidP="00581876">
            <w:pPr>
              <w:kinsoku w:val="0"/>
              <w:overflowPunct w:val="0"/>
              <w:spacing w:before="115" w:after="160" w:line="256" w:lineRule="auto"/>
              <w:ind w:left="720"/>
              <w:contextualSpacing/>
              <w:jc w:val="both"/>
              <w:textAlignment w:val="baseline"/>
              <w:rPr>
                <w:rFonts w:ascii="Arial" w:hAnsi="Arial" w:cs="Arial"/>
                <w:sz w:val="20"/>
                <w:szCs w:val="20"/>
              </w:rPr>
            </w:pPr>
          </w:p>
          <w:p w:rsidR="00605D71" w:rsidRDefault="00605D71" w:rsidP="00E20C0B">
            <w:pPr>
              <w:kinsoku w:val="0"/>
              <w:overflowPunct w:val="0"/>
              <w:spacing w:before="115" w:after="160" w:line="256" w:lineRule="auto"/>
              <w:contextualSpacing/>
              <w:jc w:val="both"/>
              <w:textAlignment w:val="baseline"/>
              <w:rPr>
                <w:rFonts w:ascii="Arial" w:hAnsi="Arial" w:cs="Arial"/>
                <w:sz w:val="18"/>
                <w:szCs w:val="22"/>
              </w:rPr>
            </w:pPr>
          </w:p>
          <w:p w:rsidR="00AE5D54" w:rsidRPr="00195E31" w:rsidRDefault="00605D71" w:rsidP="00605D71">
            <w:pPr>
              <w:kinsoku w:val="0"/>
              <w:overflowPunct w:val="0"/>
              <w:spacing w:before="115" w:after="160" w:line="259" w:lineRule="auto"/>
              <w:contextualSpacing/>
              <w:jc w:val="both"/>
              <w:textAlignment w:val="baseline"/>
              <w:rPr>
                <w:rFonts w:ascii="Arial" w:hAnsi="Arial" w:cs="Arial"/>
                <w:color w:val="FF0000"/>
                <w:sz w:val="22"/>
                <w:szCs w:val="22"/>
              </w:rPr>
            </w:pPr>
            <w:r w:rsidRPr="00195E31">
              <w:rPr>
                <w:rFonts w:ascii="Arial" w:hAnsi="Arial" w:cs="Arial"/>
                <w:color w:val="FF0000"/>
                <w:sz w:val="22"/>
                <w:szCs w:val="22"/>
              </w:rPr>
              <w:t xml:space="preserve"> </w:t>
            </w:r>
            <w:r w:rsidR="00195E31" w:rsidRPr="00195E31">
              <w:rPr>
                <w:rFonts w:ascii="Arial" w:hAnsi="Arial" w:cs="Arial"/>
                <w:color w:val="FF0000"/>
                <w:sz w:val="22"/>
                <w:szCs w:val="22"/>
              </w:rPr>
              <w:t>(please provide proof o</w:t>
            </w:r>
            <w:r w:rsidR="00195E31">
              <w:rPr>
                <w:rFonts w:ascii="Arial" w:hAnsi="Arial" w:cs="Arial"/>
                <w:color w:val="FF0000"/>
                <w:sz w:val="22"/>
                <w:szCs w:val="22"/>
              </w:rPr>
              <w:t>f</w:t>
            </w:r>
            <w:r w:rsidR="00195E31" w:rsidRPr="00195E31">
              <w:rPr>
                <w:rFonts w:ascii="Arial" w:hAnsi="Arial" w:cs="Arial"/>
                <w:color w:val="FF0000"/>
                <w:sz w:val="22"/>
                <w:szCs w:val="22"/>
              </w:rPr>
              <w:t xml:space="preserve"> address or Municipality rates)</w:t>
            </w:r>
          </w:p>
          <w:p w:rsidR="00AE5D54" w:rsidRPr="00FB25EA" w:rsidRDefault="00AE5D54" w:rsidP="00AE5D54">
            <w:pPr>
              <w:kinsoku w:val="0"/>
              <w:overflowPunct w:val="0"/>
              <w:spacing w:before="115" w:after="160" w:line="259" w:lineRule="auto"/>
              <w:contextualSpacing/>
              <w:jc w:val="both"/>
              <w:textAlignment w:val="baseline"/>
              <w:rPr>
                <w:rFonts w:ascii="Arial" w:hAnsi="Arial" w:cs="Arial"/>
                <w:sz w:val="22"/>
                <w:szCs w:val="22"/>
              </w:rPr>
            </w:pPr>
          </w:p>
        </w:tc>
        <w:tc>
          <w:tcPr>
            <w:tcW w:w="1106" w:type="dxa"/>
            <w:shd w:val="clear" w:color="auto" w:fill="auto"/>
          </w:tcPr>
          <w:p w:rsidR="00FB25EA" w:rsidRDefault="00FB25EA" w:rsidP="00FB25EA">
            <w:pPr>
              <w:kinsoku w:val="0"/>
              <w:overflowPunct w:val="0"/>
              <w:spacing w:before="115"/>
              <w:jc w:val="center"/>
              <w:textAlignment w:val="baseline"/>
              <w:rPr>
                <w:rFonts w:ascii="Arial" w:hAnsi="Arial" w:cs="Arial"/>
                <w:sz w:val="22"/>
                <w:szCs w:val="22"/>
              </w:rPr>
            </w:pPr>
          </w:p>
          <w:p w:rsidR="00AC7A51" w:rsidRDefault="00AC7A51" w:rsidP="00FB25EA">
            <w:pPr>
              <w:kinsoku w:val="0"/>
              <w:overflowPunct w:val="0"/>
              <w:spacing w:before="115"/>
              <w:jc w:val="center"/>
              <w:textAlignment w:val="baseline"/>
              <w:rPr>
                <w:rFonts w:ascii="Arial" w:hAnsi="Arial" w:cs="Arial"/>
                <w:sz w:val="22"/>
                <w:szCs w:val="22"/>
              </w:rPr>
            </w:pPr>
          </w:p>
          <w:p w:rsidR="00AC7A51" w:rsidRPr="00FB25EA" w:rsidRDefault="00AC7A51" w:rsidP="00FB25EA">
            <w:pPr>
              <w:kinsoku w:val="0"/>
              <w:overflowPunct w:val="0"/>
              <w:spacing w:before="115"/>
              <w:jc w:val="center"/>
              <w:textAlignment w:val="baseline"/>
              <w:rPr>
                <w:rFonts w:ascii="Arial" w:hAnsi="Arial" w:cs="Arial"/>
                <w:sz w:val="22"/>
                <w:szCs w:val="22"/>
              </w:rPr>
            </w:pPr>
          </w:p>
        </w:tc>
        <w:tc>
          <w:tcPr>
            <w:tcW w:w="1320" w:type="dxa"/>
            <w:shd w:val="clear" w:color="auto" w:fill="auto"/>
          </w:tcPr>
          <w:p w:rsidR="00A3752C" w:rsidRDefault="00A3752C" w:rsidP="00FB25EA">
            <w:pPr>
              <w:kinsoku w:val="0"/>
              <w:overflowPunct w:val="0"/>
              <w:spacing w:before="115"/>
              <w:jc w:val="center"/>
              <w:textAlignment w:val="baseline"/>
              <w:rPr>
                <w:rFonts w:ascii="Arial" w:hAnsi="Arial" w:cs="Arial"/>
                <w:sz w:val="22"/>
                <w:szCs w:val="22"/>
              </w:rPr>
            </w:pPr>
          </w:p>
          <w:p w:rsidR="00FB25EA" w:rsidRDefault="00D339AD" w:rsidP="00A3752C">
            <w:pPr>
              <w:kinsoku w:val="0"/>
              <w:overflowPunct w:val="0"/>
              <w:spacing w:before="115"/>
              <w:textAlignment w:val="baseline"/>
              <w:rPr>
                <w:rFonts w:ascii="Arial" w:hAnsi="Arial" w:cs="Arial"/>
                <w:sz w:val="22"/>
                <w:szCs w:val="22"/>
              </w:rPr>
            </w:pPr>
            <w:r>
              <w:rPr>
                <w:rFonts w:ascii="Arial" w:hAnsi="Arial" w:cs="Arial"/>
                <w:sz w:val="22"/>
                <w:szCs w:val="22"/>
              </w:rPr>
              <w:t>4</w:t>
            </w:r>
          </w:p>
          <w:p w:rsidR="00AC7A51" w:rsidRDefault="00D339AD" w:rsidP="00FD2FCC">
            <w:pPr>
              <w:kinsoku w:val="0"/>
              <w:overflowPunct w:val="0"/>
              <w:spacing w:before="115"/>
              <w:textAlignment w:val="baseline"/>
              <w:rPr>
                <w:rFonts w:ascii="Arial" w:hAnsi="Arial" w:cs="Arial"/>
                <w:sz w:val="22"/>
                <w:szCs w:val="22"/>
              </w:rPr>
            </w:pPr>
            <w:r>
              <w:rPr>
                <w:rFonts w:ascii="Arial" w:hAnsi="Arial" w:cs="Arial"/>
                <w:sz w:val="22"/>
                <w:szCs w:val="22"/>
              </w:rPr>
              <w:t>4</w:t>
            </w:r>
          </w:p>
          <w:p w:rsidR="00A3752C" w:rsidRDefault="00AC7A51" w:rsidP="00AC7A51">
            <w:pPr>
              <w:kinsoku w:val="0"/>
              <w:overflowPunct w:val="0"/>
              <w:spacing w:before="115"/>
              <w:textAlignment w:val="baseline"/>
              <w:rPr>
                <w:rFonts w:ascii="Arial" w:hAnsi="Arial" w:cs="Arial"/>
                <w:sz w:val="22"/>
                <w:szCs w:val="22"/>
              </w:rPr>
            </w:pPr>
            <w:r>
              <w:rPr>
                <w:rFonts w:ascii="Arial" w:hAnsi="Arial" w:cs="Arial"/>
                <w:sz w:val="22"/>
                <w:szCs w:val="22"/>
              </w:rPr>
              <w:t xml:space="preserve">        </w:t>
            </w:r>
          </w:p>
          <w:p w:rsidR="00AC7A51" w:rsidRDefault="00D339AD" w:rsidP="00AC7A51">
            <w:pPr>
              <w:kinsoku w:val="0"/>
              <w:overflowPunct w:val="0"/>
              <w:spacing w:before="115"/>
              <w:textAlignment w:val="baseline"/>
              <w:rPr>
                <w:rFonts w:ascii="Arial" w:hAnsi="Arial" w:cs="Arial"/>
                <w:sz w:val="22"/>
                <w:szCs w:val="22"/>
              </w:rPr>
            </w:pPr>
            <w:r>
              <w:rPr>
                <w:rFonts w:ascii="Arial" w:hAnsi="Arial" w:cs="Arial"/>
                <w:sz w:val="22"/>
                <w:szCs w:val="22"/>
              </w:rPr>
              <w:t>2</w:t>
            </w:r>
          </w:p>
          <w:p w:rsidR="00D24C2E" w:rsidRDefault="00D24C2E" w:rsidP="00A3752C">
            <w:pPr>
              <w:kinsoku w:val="0"/>
              <w:overflowPunct w:val="0"/>
              <w:spacing w:before="115"/>
              <w:textAlignment w:val="baseline"/>
              <w:rPr>
                <w:rFonts w:ascii="Arial" w:hAnsi="Arial" w:cs="Arial"/>
                <w:sz w:val="22"/>
                <w:szCs w:val="22"/>
              </w:rPr>
            </w:pPr>
            <w:r>
              <w:rPr>
                <w:rFonts w:ascii="Arial" w:hAnsi="Arial" w:cs="Arial"/>
                <w:sz w:val="22"/>
                <w:szCs w:val="22"/>
              </w:rPr>
              <w:t xml:space="preserve">      </w:t>
            </w:r>
          </w:p>
          <w:p w:rsidR="00A3752C" w:rsidRPr="00FB25EA" w:rsidRDefault="00A3752C" w:rsidP="00A3752C">
            <w:pPr>
              <w:kinsoku w:val="0"/>
              <w:overflowPunct w:val="0"/>
              <w:spacing w:before="115"/>
              <w:textAlignment w:val="baseline"/>
              <w:rPr>
                <w:rFonts w:ascii="Arial" w:hAnsi="Arial" w:cs="Arial"/>
                <w:sz w:val="22"/>
                <w:szCs w:val="22"/>
              </w:rPr>
            </w:pPr>
            <w:r>
              <w:rPr>
                <w:rFonts w:ascii="Arial" w:hAnsi="Arial" w:cs="Arial"/>
                <w:sz w:val="22"/>
                <w:szCs w:val="22"/>
              </w:rPr>
              <w:t>0</w:t>
            </w:r>
          </w:p>
        </w:tc>
        <w:tc>
          <w:tcPr>
            <w:tcW w:w="1259" w:type="dxa"/>
          </w:tcPr>
          <w:p w:rsidR="00FB25EA" w:rsidRPr="00FB25EA" w:rsidRDefault="00FB25EA" w:rsidP="00FB25EA">
            <w:pPr>
              <w:kinsoku w:val="0"/>
              <w:overflowPunct w:val="0"/>
              <w:spacing w:before="115"/>
              <w:jc w:val="center"/>
              <w:textAlignment w:val="baseline"/>
              <w:rPr>
                <w:rFonts w:ascii="Arial" w:hAnsi="Arial" w:cs="Arial"/>
                <w:sz w:val="22"/>
                <w:szCs w:val="22"/>
              </w:rPr>
            </w:pPr>
          </w:p>
        </w:tc>
        <w:tc>
          <w:tcPr>
            <w:tcW w:w="1464" w:type="dxa"/>
          </w:tcPr>
          <w:p w:rsidR="00FB25EA" w:rsidRPr="00FB25EA" w:rsidRDefault="00FB25EA" w:rsidP="00FB25EA">
            <w:pPr>
              <w:kinsoku w:val="0"/>
              <w:overflowPunct w:val="0"/>
              <w:spacing w:before="115"/>
              <w:jc w:val="center"/>
              <w:textAlignment w:val="baseline"/>
              <w:rPr>
                <w:rFonts w:ascii="Arial" w:hAnsi="Arial" w:cs="Arial"/>
                <w:sz w:val="22"/>
                <w:szCs w:val="22"/>
              </w:rPr>
            </w:pPr>
          </w:p>
        </w:tc>
        <w:tc>
          <w:tcPr>
            <w:tcW w:w="1320" w:type="dxa"/>
          </w:tcPr>
          <w:p w:rsidR="00FB25EA" w:rsidRPr="00FB25EA" w:rsidRDefault="00FB25EA" w:rsidP="00FB25EA">
            <w:pPr>
              <w:kinsoku w:val="0"/>
              <w:overflowPunct w:val="0"/>
              <w:spacing w:before="115"/>
              <w:jc w:val="center"/>
              <w:textAlignment w:val="baseline"/>
              <w:rPr>
                <w:rFonts w:ascii="Arial" w:hAnsi="Arial" w:cs="Arial"/>
                <w:sz w:val="22"/>
                <w:szCs w:val="22"/>
              </w:rPr>
            </w:pPr>
          </w:p>
        </w:tc>
      </w:tr>
      <w:tr w:rsidR="00FB25EA" w:rsidRPr="00FB25EA" w:rsidTr="00FD2FCC">
        <w:trPr>
          <w:trHeight w:val="317"/>
        </w:trPr>
        <w:tc>
          <w:tcPr>
            <w:tcW w:w="2836" w:type="dxa"/>
            <w:shd w:val="clear" w:color="auto" w:fill="auto"/>
          </w:tcPr>
          <w:p w:rsidR="00FB25EA" w:rsidRPr="00FB25EA" w:rsidRDefault="00FB25EA" w:rsidP="00FB25EA">
            <w:pPr>
              <w:kinsoku w:val="0"/>
              <w:overflowPunct w:val="0"/>
              <w:spacing w:before="115"/>
              <w:jc w:val="both"/>
              <w:textAlignment w:val="baseline"/>
              <w:rPr>
                <w:rFonts w:ascii="Arial" w:hAnsi="Arial" w:cs="Arial"/>
                <w:sz w:val="22"/>
                <w:szCs w:val="22"/>
              </w:rPr>
            </w:pPr>
          </w:p>
        </w:tc>
        <w:tc>
          <w:tcPr>
            <w:tcW w:w="1106" w:type="dxa"/>
            <w:shd w:val="clear" w:color="auto" w:fill="auto"/>
          </w:tcPr>
          <w:p w:rsidR="00FB25EA" w:rsidRPr="00FB25EA" w:rsidRDefault="00FB25EA" w:rsidP="00FB25EA">
            <w:pPr>
              <w:kinsoku w:val="0"/>
              <w:overflowPunct w:val="0"/>
              <w:spacing w:before="115"/>
              <w:jc w:val="center"/>
              <w:textAlignment w:val="baseline"/>
              <w:rPr>
                <w:rFonts w:ascii="Arial" w:hAnsi="Arial" w:cs="Arial"/>
                <w:sz w:val="22"/>
                <w:szCs w:val="22"/>
              </w:rPr>
            </w:pPr>
          </w:p>
        </w:tc>
        <w:tc>
          <w:tcPr>
            <w:tcW w:w="1320" w:type="dxa"/>
            <w:shd w:val="clear" w:color="auto" w:fill="auto"/>
          </w:tcPr>
          <w:p w:rsidR="00FB25EA" w:rsidRPr="00FB25EA" w:rsidRDefault="00FB25EA" w:rsidP="00FB25EA">
            <w:pPr>
              <w:kinsoku w:val="0"/>
              <w:overflowPunct w:val="0"/>
              <w:spacing w:before="115"/>
              <w:jc w:val="center"/>
              <w:textAlignment w:val="baseline"/>
              <w:rPr>
                <w:rFonts w:ascii="Arial" w:hAnsi="Arial" w:cs="Arial"/>
                <w:sz w:val="22"/>
                <w:szCs w:val="22"/>
              </w:rPr>
            </w:pPr>
          </w:p>
        </w:tc>
        <w:tc>
          <w:tcPr>
            <w:tcW w:w="1259" w:type="dxa"/>
          </w:tcPr>
          <w:p w:rsidR="00FB25EA" w:rsidRPr="00FB25EA" w:rsidRDefault="00FB25EA" w:rsidP="00FB25EA">
            <w:pPr>
              <w:kinsoku w:val="0"/>
              <w:overflowPunct w:val="0"/>
              <w:spacing w:before="115"/>
              <w:jc w:val="center"/>
              <w:textAlignment w:val="baseline"/>
              <w:rPr>
                <w:rFonts w:ascii="Arial" w:hAnsi="Arial" w:cs="Arial"/>
                <w:sz w:val="22"/>
                <w:szCs w:val="22"/>
              </w:rPr>
            </w:pPr>
          </w:p>
        </w:tc>
        <w:tc>
          <w:tcPr>
            <w:tcW w:w="1464" w:type="dxa"/>
          </w:tcPr>
          <w:p w:rsidR="00FB25EA" w:rsidRPr="00FB25EA" w:rsidRDefault="00FB25EA" w:rsidP="00FB25EA">
            <w:pPr>
              <w:kinsoku w:val="0"/>
              <w:overflowPunct w:val="0"/>
              <w:spacing w:before="115"/>
              <w:jc w:val="center"/>
              <w:textAlignment w:val="baseline"/>
              <w:rPr>
                <w:rFonts w:ascii="Arial" w:hAnsi="Arial" w:cs="Arial"/>
                <w:sz w:val="22"/>
                <w:szCs w:val="22"/>
              </w:rPr>
            </w:pPr>
          </w:p>
        </w:tc>
        <w:tc>
          <w:tcPr>
            <w:tcW w:w="1320" w:type="dxa"/>
          </w:tcPr>
          <w:p w:rsidR="00FB25EA" w:rsidRPr="00FB25EA" w:rsidRDefault="00FB25EA" w:rsidP="00FB25EA">
            <w:pPr>
              <w:kinsoku w:val="0"/>
              <w:overflowPunct w:val="0"/>
              <w:spacing w:before="115"/>
              <w:jc w:val="center"/>
              <w:textAlignment w:val="baseline"/>
              <w:rPr>
                <w:rFonts w:ascii="Arial" w:hAnsi="Arial" w:cs="Arial"/>
                <w:sz w:val="22"/>
                <w:szCs w:val="22"/>
              </w:rPr>
            </w:pPr>
          </w:p>
        </w:tc>
      </w:tr>
      <w:tr w:rsidR="00FB25EA" w:rsidRPr="00FB25EA" w:rsidTr="00FD2FCC">
        <w:trPr>
          <w:trHeight w:val="317"/>
        </w:trPr>
        <w:tc>
          <w:tcPr>
            <w:tcW w:w="2836" w:type="dxa"/>
            <w:shd w:val="clear" w:color="auto" w:fill="auto"/>
          </w:tcPr>
          <w:p w:rsidR="00FB25EA" w:rsidRPr="00FB25EA" w:rsidRDefault="00FB25EA" w:rsidP="00FB25EA">
            <w:pPr>
              <w:kinsoku w:val="0"/>
              <w:overflowPunct w:val="0"/>
              <w:spacing w:before="115"/>
              <w:jc w:val="both"/>
              <w:textAlignment w:val="baseline"/>
              <w:rPr>
                <w:rFonts w:ascii="Arial" w:hAnsi="Arial" w:cs="Arial"/>
                <w:b/>
                <w:bCs/>
                <w:sz w:val="22"/>
                <w:szCs w:val="22"/>
              </w:rPr>
            </w:pPr>
            <w:r w:rsidRPr="00FB25EA">
              <w:rPr>
                <w:rFonts w:ascii="Arial" w:hAnsi="Arial" w:cs="Arial"/>
                <w:b/>
                <w:bCs/>
                <w:sz w:val="22"/>
                <w:szCs w:val="22"/>
              </w:rPr>
              <w:t>Total Points</w:t>
            </w:r>
          </w:p>
        </w:tc>
        <w:tc>
          <w:tcPr>
            <w:tcW w:w="1106" w:type="dxa"/>
            <w:shd w:val="clear" w:color="auto" w:fill="auto"/>
          </w:tcPr>
          <w:p w:rsidR="00FB25EA" w:rsidRPr="00FB25EA" w:rsidRDefault="00FB25EA" w:rsidP="00FB25EA">
            <w:pPr>
              <w:kinsoku w:val="0"/>
              <w:overflowPunct w:val="0"/>
              <w:spacing w:before="115"/>
              <w:jc w:val="center"/>
              <w:textAlignment w:val="baseline"/>
              <w:rPr>
                <w:rFonts w:ascii="Arial" w:hAnsi="Arial" w:cs="Arial"/>
                <w:b/>
                <w:bCs/>
                <w:sz w:val="22"/>
                <w:szCs w:val="22"/>
              </w:rPr>
            </w:pPr>
          </w:p>
        </w:tc>
        <w:tc>
          <w:tcPr>
            <w:tcW w:w="1320" w:type="dxa"/>
            <w:shd w:val="clear" w:color="auto" w:fill="auto"/>
          </w:tcPr>
          <w:p w:rsidR="00FB25EA" w:rsidRPr="00FB25EA" w:rsidRDefault="00FB25EA" w:rsidP="00FB25EA">
            <w:pPr>
              <w:kinsoku w:val="0"/>
              <w:overflowPunct w:val="0"/>
              <w:spacing w:before="115"/>
              <w:jc w:val="center"/>
              <w:textAlignment w:val="baseline"/>
              <w:rPr>
                <w:rFonts w:ascii="Arial" w:hAnsi="Arial" w:cs="Arial"/>
                <w:b/>
                <w:bCs/>
                <w:sz w:val="22"/>
                <w:szCs w:val="22"/>
              </w:rPr>
            </w:pPr>
            <w:r w:rsidRPr="00FB25EA">
              <w:rPr>
                <w:rFonts w:ascii="Arial" w:hAnsi="Arial" w:cs="Arial"/>
                <w:b/>
                <w:bCs/>
                <w:sz w:val="22"/>
                <w:szCs w:val="22"/>
              </w:rPr>
              <w:t>20</w:t>
            </w:r>
          </w:p>
        </w:tc>
        <w:tc>
          <w:tcPr>
            <w:tcW w:w="1259" w:type="dxa"/>
          </w:tcPr>
          <w:p w:rsidR="00FB25EA" w:rsidRPr="00FB25EA" w:rsidRDefault="00FB25EA" w:rsidP="00FB25EA">
            <w:pPr>
              <w:kinsoku w:val="0"/>
              <w:overflowPunct w:val="0"/>
              <w:spacing w:before="115"/>
              <w:jc w:val="center"/>
              <w:textAlignment w:val="baseline"/>
              <w:rPr>
                <w:rFonts w:ascii="Arial" w:hAnsi="Arial" w:cs="Arial"/>
                <w:sz w:val="22"/>
                <w:szCs w:val="22"/>
              </w:rPr>
            </w:pPr>
          </w:p>
        </w:tc>
        <w:tc>
          <w:tcPr>
            <w:tcW w:w="1464" w:type="dxa"/>
          </w:tcPr>
          <w:p w:rsidR="00FB25EA" w:rsidRPr="00FB25EA" w:rsidRDefault="00FB25EA" w:rsidP="00FB25EA">
            <w:pPr>
              <w:kinsoku w:val="0"/>
              <w:overflowPunct w:val="0"/>
              <w:spacing w:before="115"/>
              <w:jc w:val="center"/>
              <w:textAlignment w:val="baseline"/>
              <w:rPr>
                <w:rFonts w:ascii="Arial" w:hAnsi="Arial" w:cs="Arial"/>
                <w:sz w:val="22"/>
                <w:szCs w:val="22"/>
              </w:rPr>
            </w:pPr>
          </w:p>
        </w:tc>
        <w:tc>
          <w:tcPr>
            <w:tcW w:w="1320" w:type="dxa"/>
          </w:tcPr>
          <w:p w:rsidR="00FB25EA" w:rsidRPr="00FB25EA" w:rsidRDefault="00FB25EA" w:rsidP="00FB25EA">
            <w:pPr>
              <w:kinsoku w:val="0"/>
              <w:overflowPunct w:val="0"/>
              <w:spacing w:before="115"/>
              <w:jc w:val="center"/>
              <w:textAlignment w:val="baseline"/>
              <w:rPr>
                <w:rFonts w:ascii="Arial" w:hAnsi="Arial" w:cs="Arial"/>
                <w:sz w:val="22"/>
                <w:szCs w:val="22"/>
              </w:rPr>
            </w:pPr>
          </w:p>
        </w:tc>
      </w:tr>
    </w:tbl>
    <w:p w:rsidR="00FB25EA" w:rsidRPr="00FB25EA" w:rsidRDefault="00FB25EA" w:rsidP="00FB25EA">
      <w:pPr>
        <w:spacing w:after="120"/>
        <w:ind w:left="907"/>
        <w:jc w:val="both"/>
        <w:rPr>
          <w:rFonts w:ascii="Arial" w:hAnsi="Arial" w:cs="Arial"/>
          <w:snapToGrid w:val="0"/>
          <w:sz w:val="22"/>
          <w:szCs w:val="22"/>
        </w:rPr>
      </w:pPr>
    </w:p>
    <w:p w:rsidR="00FB25EA" w:rsidRDefault="00FB25EA" w:rsidP="00FB25EA">
      <w:pPr>
        <w:spacing w:after="120"/>
        <w:ind w:left="907"/>
        <w:jc w:val="both"/>
      </w:pPr>
    </w:p>
    <w:p w:rsidR="00AE5D54" w:rsidRDefault="00AE5D54" w:rsidP="00FB25EA">
      <w:pPr>
        <w:spacing w:after="120"/>
        <w:ind w:left="907"/>
        <w:jc w:val="both"/>
      </w:pPr>
    </w:p>
    <w:p w:rsidR="00195E31" w:rsidRDefault="00195E31" w:rsidP="00D24C2E">
      <w:pPr>
        <w:spacing w:after="120"/>
        <w:jc w:val="both"/>
      </w:pPr>
    </w:p>
    <w:p w:rsidR="00AE5D54" w:rsidRDefault="00AE5D54" w:rsidP="00FB25EA">
      <w:pPr>
        <w:spacing w:after="120"/>
        <w:ind w:left="907"/>
        <w:jc w:val="both"/>
      </w:pPr>
    </w:p>
    <w:p w:rsidR="00B743E6" w:rsidRDefault="00B743E6" w:rsidP="00FB25EA">
      <w:pPr>
        <w:spacing w:after="120"/>
        <w:ind w:left="907"/>
        <w:jc w:val="both"/>
      </w:pPr>
    </w:p>
    <w:p w:rsidR="00AE5D54" w:rsidRPr="00FB25EA" w:rsidRDefault="00AE5D54" w:rsidP="00FB25EA">
      <w:pPr>
        <w:spacing w:after="120"/>
        <w:ind w:left="907"/>
        <w:jc w:val="both"/>
        <w:rPr>
          <w:rFonts w:ascii="Arial" w:hAnsi="Arial" w:cs="Arial"/>
          <w:snapToGrid w:val="0"/>
          <w:sz w:val="22"/>
          <w:szCs w:val="22"/>
        </w:rPr>
      </w:pPr>
    </w:p>
    <w:p w:rsidR="00FB25EA" w:rsidRPr="00FB25EA" w:rsidRDefault="00FB25EA" w:rsidP="00FB25EA">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sz w:val="22"/>
          <w:szCs w:val="22"/>
        </w:rPr>
      </w:pPr>
      <w:r w:rsidRPr="00FB25EA">
        <w:rPr>
          <w:rFonts w:ascii="Arial" w:hAnsi="Arial" w:cs="Arial"/>
          <w:snapToGrid w:val="0"/>
          <w:sz w:val="22"/>
          <w:szCs w:val="22"/>
          <w:lang w:val="en-GB"/>
        </w:rPr>
        <w:tab/>
      </w:r>
      <w:r w:rsidRPr="00FB25EA">
        <w:rPr>
          <w:rFonts w:ascii="Arial" w:hAnsi="Arial" w:cs="Arial"/>
          <w:b/>
          <w:snapToGrid w:val="0"/>
          <w:sz w:val="22"/>
          <w:szCs w:val="22"/>
        </w:rPr>
        <w:t>DECLARATION WITH REGARD TO COMPANY/FIRM</w:t>
      </w:r>
    </w:p>
    <w:p w:rsidR="00FB25EA" w:rsidRPr="00FB25EA" w:rsidRDefault="00FB25EA" w:rsidP="00FB25EA">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2"/>
          <w:szCs w:val="22"/>
        </w:rPr>
      </w:pPr>
    </w:p>
    <w:p w:rsidR="00FB25EA" w:rsidRPr="00FB25EA" w:rsidRDefault="00FB25EA" w:rsidP="00673411">
      <w:pPr>
        <w:widowControl w:val="0"/>
        <w:numPr>
          <w:ilvl w:val="1"/>
          <w:numId w:val="39"/>
        </w:numPr>
        <w:tabs>
          <w:tab w:val="left" w:pos="900"/>
        </w:tabs>
        <w:spacing w:after="120" w:line="312" w:lineRule="auto"/>
        <w:ind w:left="907" w:hanging="907"/>
        <w:jc w:val="both"/>
        <w:rPr>
          <w:rFonts w:ascii="Arial" w:hAnsi="Arial" w:cs="Arial"/>
          <w:snapToGrid w:val="0"/>
          <w:sz w:val="22"/>
          <w:szCs w:val="22"/>
          <w:lang w:val="en-GB"/>
        </w:rPr>
      </w:pPr>
      <w:r w:rsidRPr="00FB25EA">
        <w:rPr>
          <w:rFonts w:ascii="Arial" w:hAnsi="Arial" w:cs="Arial"/>
          <w:snapToGrid w:val="0"/>
          <w:sz w:val="22"/>
          <w:szCs w:val="22"/>
          <w:lang w:val="en-GB"/>
        </w:rPr>
        <w:t>Name of company/firm…………………………………………………………………….</w:t>
      </w:r>
    </w:p>
    <w:p w:rsidR="00FB25EA" w:rsidRPr="00FB25EA" w:rsidRDefault="00FB25EA" w:rsidP="00673411">
      <w:pPr>
        <w:widowControl w:val="0"/>
        <w:numPr>
          <w:ilvl w:val="1"/>
          <w:numId w:val="39"/>
        </w:numPr>
        <w:tabs>
          <w:tab w:val="left" w:pos="900"/>
        </w:tabs>
        <w:spacing w:after="120" w:line="312" w:lineRule="auto"/>
        <w:ind w:left="907" w:right="95" w:hanging="907"/>
        <w:jc w:val="both"/>
        <w:rPr>
          <w:rFonts w:ascii="Arial" w:hAnsi="Arial" w:cs="Arial"/>
          <w:snapToGrid w:val="0"/>
          <w:sz w:val="22"/>
          <w:szCs w:val="22"/>
          <w:lang w:val="en-GB"/>
        </w:rPr>
      </w:pPr>
      <w:r w:rsidRPr="00FB25EA">
        <w:rPr>
          <w:rFonts w:ascii="Arial" w:hAnsi="Arial" w:cs="Arial"/>
          <w:snapToGrid w:val="0"/>
          <w:sz w:val="22"/>
          <w:szCs w:val="22"/>
          <w:lang w:val="en-GB"/>
        </w:rPr>
        <w:t>Company registration number: …………………………………………………………...</w:t>
      </w:r>
    </w:p>
    <w:p w:rsidR="00FB25EA" w:rsidRPr="00FB25EA" w:rsidRDefault="00FB25EA" w:rsidP="00673411">
      <w:pPr>
        <w:widowControl w:val="0"/>
        <w:numPr>
          <w:ilvl w:val="1"/>
          <w:numId w:val="39"/>
        </w:numPr>
        <w:tabs>
          <w:tab w:val="left" w:pos="900"/>
        </w:tabs>
        <w:spacing w:after="120" w:line="312" w:lineRule="auto"/>
        <w:ind w:left="907" w:hanging="907"/>
        <w:jc w:val="both"/>
        <w:rPr>
          <w:rFonts w:ascii="Arial" w:hAnsi="Arial" w:cs="Arial"/>
          <w:snapToGrid w:val="0"/>
          <w:sz w:val="22"/>
          <w:szCs w:val="22"/>
          <w:lang w:val="en-GB"/>
        </w:rPr>
      </w:pPr>
      <w:r w:rsidRPr="00FB25EA">
        <w:rPr>
          <w:rFonts w:ascii="Arial" w:hAnsi="Arial" w:cs="Arial"/>
          <w:snapToGrid w:val="0"/>
          <w:sz w:val="22"/>
          <w:szCs w:val="22"/>
          <w:lang w:val="en-GB"/>
        </w:rPr>
        <w:t>TYPE OF COMPANY/ FIRM</w:t>
      </w:r>
    </w:p>
    <w:p w:rsidR="00FB25EA" w:rsidRPr="00FB25EA" w:rsidRDefault="00FB25EA" w:rsidP="00FB25EA">
      <w:pPr>
        <w:widowControl w:val="0"/>
        <w:tabs>
          <w:tab w:val="left" w:pos="-720"/>
        </w:tabs>
        <w:ind w:left="1440" w:hanging="540"/>
        <w:jc w:val="both"/>
        <w:rPr>
          <w:rFonts w:ascii="Arial" w:hAnsi="Arial" w:cs="Arial"/>
          <w:snapToGrid w:val="0"/>
          <w:sz w:val="22"/>
          <w:szCs w:val="22"/>
          <w:lang w:val="en-GB"/>
        </w:rPr>
      </w:pPr>
      <w:r w:rsidRPr="00FB25EA">
        <w:rPr>
          <w:rFonts w:ascii="Arial" w:hAnsi="Arial" w:cs="Arial"/>
          <w:snapToGrid w:val="0"/>
          <w:sz w:val="22"/>
          <w:szCs w:val="22"/>
          <w:lang w:val="en-GB"/>
        </w:rPr>
        <w:sym w:font="Symbol" w:char="F07F"/>
      </w:r>
      <w:r w:rsidRPr="00FB25EA">
        <w:rPr>
          <w:rFonts w:ascii="Arial" w:hAnsi="Arial" w:cs="Arial"/>
          <w:snapToGrid w:val="0"/>
          <w:sz w:val="22"/>
          <w:szCs w:val="22"/>
          <w:lang w:val="en-GB"/>
        </w:rPr>
        <w:tab/>
        <w:t>Partnership/Joint Venture / Consortium</w:t>
      </w:r>
    </w:p>
    <w:p w:rsidR="00FB25EA" w:rsidRPr="00FB25EA" w:rsidRDefault="00FB25EA" w:rsidP="00FB25EA">
      <w:pPr>
        <w:widowControl w:val="0"/>
        <w:tabs>
          <w:tab w:val="left" w:pos="-720"/>
        </w:tabs>
        <w:ind w:left="1440" w:hanging="540"/>
        <w:jc w:val="both"/>
        <w:rPr>
          <w:rFonts w:ascii="Arial" w:hAnsi="Arial" w:cs="Arial"/>
          <w:snapToGrid w:val="0"/>
          <w:sz w:val="22"/>
          <w:szCs w:val="22"/>
          <w:lang w:val="en-GB"/>
        </w:rPr>
      </w:pPr>
      <w:r w:rsidRPr="00FB25EA">
        <w:rPr>
          <w:rFonts w:ascii="Arial" w:hAnsi="Arial" w:cs="Arial"/>
          <w:snapToGrid w:val="0"/>
          <w:sz w:val="22"/>
          <w:szCs w:val="22"/>
          <w:lang w:val="en-GB"/>
        </w:rPr>
        <w:sym w:font="Symbol" w:char="F07F"/>
      </w:r>
      <w:r w:rsidRPr="00FB25EA">
        <w:rPr>
          <w:rFonts w:ascii="Arial" w:hAnsi="Arial" w:cs="Arial"/>
          <w:snapToGrid w:val="0"/>
          <w:sz w:val="22"/>
          <w:szCs w:val="22"/>
          <w:lang w:val="en-GB"/>
        </w:rPr>
        <w:tab/>
        <w:t>One-person business/sole propriety</w:t>
      </w:r>
    </w:p>
    <w:p w:rsidR="00FB25EA" w:rsidRPr="00FB25EA" w:rsidRDefault="00FB25EA" w:rsidP="00FB25EA">
      <w:pPr>
        <w:widowControl w:val="0"/>
        <w:tabs>
          <w:tab w:val="left" w:pos="-720"/>
        </w:tabs>
        <w:ind w:left="1440" w:hanging="540"/>
        <w:jc w:val="both"/>
        <w:rPr>
          <w:rFonts w:ascii="Arial" w:hAnsi="Arial" w:cs="Arial"/>
          <w:snapToGrid w:val="0"/>
          <w:sz w:val="22"/>
          <w:szCs w:val="22"/>
          <w:lang w:val="en-GB"/>
        </w:rPr>
      </w:pPr>
      <w:r w:rsidRPr="00FB25EA">
        <w:rPr>
          <w:rFonts w:ascii="Arial" w:hAnsi="Arial" w:cs="Arial"/>
          <w:snapToGrid w:val="0"/>
          <w:sz w:val="22"/>
          <w:szCs w:val="22"/>
          <w:lang w:val="en-GB"/>
        </w:rPr>
        <w:sym w:font="Symbol" w:char="F07F"/>
      </w:r>
      <w:r w:rsidRPr="00FB25EA">
        <w:rPr>
          <w:rFonts w:ascii="Arial" w:hAnsi="Arial" w:cs="Arial"/>
          <w:snapToGrid w:val="0"/>
          <w:sz w:val="22"/>
          <w:szCs w:val="22"/>
          <w:lang w:val="en-GB"/>
        </w:rPr>
        <w:tab/>
        <w:t>Close corporation</w:t>
      </w:r>
    </w:p>
    <w:p w:rsidR="00FB25EA" w:rsidRPr="00FB25EA" w:rsidRDefault="00FB25EA" w:rsidP="00FB25EA">
      <w:pPr>
        <w:widowControl w:val="0"/>
        <w:tabs>
          <w:tab w:val="left" w:pos="-720"/>
        </w:tabs>
        <w:ind w:left="1440" w:hanging="540"/>
        <w:jc w:val="both"/>
        <w:rPr>
          <w:rFonts w:ascii="Arial" w:hAnsi="Arial" w:cs="Arial"/>
          <w:snapToGrid w:val="0"/>
          <w:sz w:val="22"/>
          <w:szCs w:val="22"/>
          <w:lang w:val="en-GB"/>
        </w:rPr>
      </w:pPr>
      <w:r w:rsidRPr="00FB25EA">
        <w:rPr>
          <w:rFonts w:ascii="Arial" w:hAnsi="Arial" w:cs="Arial"/>
          <w:snapToGrid w:val="0"/>
          <w:sz w:val="22"/>
          <w:szCs w:val="22"/>
          <w:lang w:val="en-GB"/>
        </w:rPr>
        <w:sym w:font="Symbol" w:char="F07F"/>
      </w:r>
      <w:r w:rsidRPr="00FB25EA">
        <w:rPr>
          <w:rFonts w:ascii="Arial" w:hAnsi="Arial" w:cs="Arial"/>
          <w:snapToGrid w:val="0"/>
          <w:sz w:val="22"/>
          <w:szCs w:val="22"/>
          <w:lang w:val="en-GB"/>
        </w:rPr>
        <w:tab/>
        <w:t>Public Company</w:t>
      </w:r>
    </w:p>
    <w:p w:rsidR="00FB25EA" w:rsidRPr="00FB25EA" w:rsidRDefault="00FB25EA" w:rsidP="00FB25EA">
      <w:pPr>
        <w:widowControl w:val="0"/>
        <w:tabs>
          <w:tab w:val="left" w:pos="-720"/>
        </w:tabs>
        <w:ind w:left="1440" w:hanging="540"/>
        <w:jc w:val="both"/>
        <w:rPr>
          <w:rFonts w:ascii="Arial" w:hAnsi="Arial" w:cs="Arial"/>
          <w:snapToGrid w:val="0"/>
          <w:sz w:val="22"/>
          <w:szCs w:val="22"/>
          <w:lang w:val="en-GB"/>
        </w:rPr>
      </w:pPr>
      <w:r w:rsidRPr="00FB25EA">
        <w:rPr>
          <w:rFonts w:ascii="Arial" w:hAnsi="Arial" w:cs="Arial"/>
          <w:snapToGrid w:val="0"/>
          <w:sz w:val="22"/>
          <w:szCs w:val="22"/>
          <w:lang w:val="en-GB"/>
        </w:rPr>
        <w:sym w:font="Symbol" w:char="F07F"/>
      </w:r>
      <w:r w:rsidRPr="00FB25EA">
        <w:rPr>
          <w:rFonts w:ascii="Arial" w:hAnsi="Arial" w:cs="Arial"/>
          <w:snapToGrid w:val="0"/>
          <w:sz w:val="22"/>
          <w:szCs w:val="22"/>
          <w:lang w:val="en-GB"/>
        </w:rPr>
        <w:tab/>
        <w:t>Personal Liability Company</w:t>
      </w:r>
    </w:p>
    <w:p w:rsidR="00FB25EA" w:rsidRPr="00FB25EA" w:rsidRDefault="00FB25EA" w:rsidP="00FB25EA">
      <w:pPr>
        <w:widowControl w:val="0"/>
        <w:tabs>
          <w:tab w:val="left" w:pos="-720"/>
        </w:tabs>
        <w:ind w:left="1440" w:hanging="540"/>
        <w:jc w:val="both"/>
        <w:rPr>
          <w:rFonts w:ascii="Arial" w:hAnsi="Arial" w:cs="Arial"/>
          <w:snapToGrid w:val="0"/>
          <w:sz w:val="22"/>
          <w:szCs w:val="22"/>
          <w:lang w:val="en-GB"/>
        </w:rPr>
      </w:pPr>
      <w:bookmarkStart w:id="8" w:name="_Hlk117764996"/>
      <w:r w:rsidRPr="00FB25EA">
        <w:rPr>
          <w:rFonts w:ascii="Arial" w:hAnsi="Arial" w:cs="Arial"/>
          <w:snapToGrid w:val="0"/>
          <w:sz w:val="22"/>
          <w:szCs w:val="22"/>
          <w:lang w:val="en-GB"/>
        </w:rPr>
        <w:sym w:font="Symbol" w:char="F07F"/>
      </w:r>
      <w:bookmarkEnd w:id="8"/>
      <w:r w:rsidRPr="00FB25EA">
        <w:rPr>
          <w:rFonts w:ascii="Arial" w:hAnsi="Arial" w:cs="Arial"/>
          <w:snapToGrid w:val="0"/>
          <w:sz w:val="22"/>
          <w:szCs w:val="22"/>
          <w:lang w:val="en-GB"/>
        </w:rPr>
        <w:tab/>
        <w:t xml:space="preserve">(Pty) Limited </w:t>
      </w:r>
    </w:p>
    <w:p w:rsidR="00FB25EA" w:rsidRPr="00FB25EA" w:rsidRDefault="00FB25EA" w:rsidP="00FB25EA">
      <w:pPr>
        <w:widowControl w:val="0"/>
        <w:tabs>
          <w:tab w:val="left" w:pos="-720"/>
        </w:tabs>
        <w:ind w:left="1440" w:hanging="540"/>
        <w:jc w:val="both"/>
        <w:rPr>
          <w:rFonts w:ascii="Arial" w:hAnsi="Arial" w:cs="Arial"/>
          <w:snapToGrid w:val="0"/>
          <w:sz w:val="22"/>
          <w:szCs w:val="22"/>
          <w:lang w:val="en-GB"/>
        </w:rPr>
      </w:pPr>
      <w:r w:rsidRPr="00FB25EA">
        <w:rPr>
          <w:rFonts w:ascii="Arial" w:hAnsi="Arial" w:cs="Arial"/>
          <w:snapToGrid w:val="0"/>
          <w:sz w:val="22"/>
          <w:szCs w:val="22"/>
          <w:lang w:val="en-GB"/>
        </w:rPr>
        <w:sym w:font="Symbol" w:char="F07F"/>
      </w:r>
      <w:r w:rsidRPr="00FB25EA">
        <w:rPr>
          <w:rFonts w:ascii="Arial" w:hAnsi="Arial" w:cs="Arial"/>
          <w:snapToGrid w:val="0"/>
          <w:sz w:val="22"/>
          <w:szCs w:val="22"/>
          <w:lang w:val="en-GB"/>
        </w:rPr>
        <w:tab/>
        <w:t>Non-Profit Company</w:t>
      </w:r>
    </w:p>
    <w:p w:rsidR="00FB25EA" w:rsidRPr="00FB25EA" w:rsidRDefault="00FB25EA" w:rsidP="00FB25EA">
      <w:pPr>
        <w:widowControl w:val="0"/>
        <w:tabs>
          <w:tab w:val="left" w:pos="-720"/>
        </w:tabs>
        <w:ind w:left="1440" w:hanging="540"/>
        <w:jc w:val="both"/>
        <w:rPr>
          <w:rFonts w:ascii="Arial" w:hAnsi="Arial" w:cs="Arial"/>
          <w:snapToGrid w:val="0"/>
          <w:sz w:val="22"/>
          <w:szCs w:val="22"/>
          <w:lang w:val="en-GB"/>
        </w:rPr>
      </w:pPr>
      <w:r w:rsidRPr="00FB25EA">
        <w:rPr>
          <w:rFonts w:ascii="Arial" w:hAnsi="Arial" w:cs="Arial"/>
          <w:snapToGrid w:val="0"/>
          <w:sz w:val="22"/>
          <w:szCs w:val="22"/>
          <w:lang w:val="en-GB"/>
        </w:rPr>
        <w:sym w:font="Symbol" w:char="F07F"/>
      </w:r>
      <w:r w:rsidRPr="00FB25EA">
        <w:rPr>
          <w:rFonts w:ascii="Arial" w:hAnsi="Arial" w:cs="Arial"/>
          <w:snapToGrid w:val="0"/>
          <w:sz w:val="22"/>
          <w:szCs w:val="22"/>
          <w:lang w:val="en-GB"/>
        </w:rPr>
        <w:tab/>
        <w:t>State Owned Company</w:t>
      </w:r>
    </w:p>
    <w:p w:rsidR="00FB25EA" w:rsidRPr="00FB25EA" w:rsidRDefault="00FB25EA" w:rsidP="00FB25EA">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sz w:val="22"/>
          <w:szCs w:val="22"/>
          <w:lang w:val="en-GB"/>
        </w:rPr>
      </w:pPr>
      <w:r w:rsidRPr="00FB25EA">
        <w:rPr>
          <w:rFonts w:ascii="Arial" w:hAnsi="Arial" w:cs="Arial"/>
          <w:smallCaps/>
          <w:snapToGrid w:val="0"/>
          <w:sz w:val="22"/>
          <w:szCs w:val="22"/>
          <w:lang w:val="en-GB"/>
        </w:rPr>
        <w:t>[Tick applicable box]</w:t>
      </w:r>
    </w:p>
    <w:p w:rsidR="00FB25EA" w:rsidRPr="00FB25EA" w:rsidRDefault="00FB25EA" w:rsidP="00FB25EA">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sz w:val="22"/>
          <w:szCs w:val="22"/>
          <w:lang w:val="en-GB"/>
        </w:rPr>
      </w:pPr>
    </w:p>
    <w:p w:rsidR="00FB25EA" w:rsidRPr="00FB25EA" w:rsidRDefault="00FB25EA" w:rsidP="00FB25EA">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sz w:val="22"/>
          <w:szCs w:val="22"/>
          <w:lang w:val="en-GB"/>
        </w:rPr>
      </w:pPr>
    </w:p>
    <w:p w:rsidR="00FB25EA" w:rsidRPr="00FB25EA" w:rsidRDefault="00FB25EA" w:rsidP="00673411">
      <w:pPr>
        <w:widowControl w:val="0"/>
        <w:numPr>
          <w:ilvl w:val="1"/>
          <w:numId w:val="39"/>
        </w:numPr>
        <w:tabs>
          <w:tab w:val="left" w:pos="900"/>
        </w:tabs>
        <w:spacing w:after="120" w:line="312" w:lineRule="auto"/>
        <w:ind w:left="907" w:hanging="907"/>
        <w:jc w:val="both"/>
        <w:rPr>
          <w:rFonts w:ascii="Arial" w:hAnsi="Arial" w:cs="Arial"/>
          <w:snapToGrid w:val="0"/>
          <w:sz w:val="22"/>
          <w:szCs w:val="22"/>
          <w:lang w:val="en-GB"/>
        </w:rPr>
      </w:pPr>
      <w:r w:rsidRPr="00FB25EA">
        <w:rPr>
          <w:rFonts w:ascii="Arial" w:hAnsi="Arial" w:cs="Arial"/>
          <w:snapToGrid w:val="0"/>
          <w:sz w:val="22"/>
          <w:szCs w:val="22"/>
          <w:lang w:val="en-GB"/>
        </w:rPr>
        <w:t>I, the undersigned, who is duly authorised to do so on behalf of the company/firm, certify that the points claimed, based on the specific goals as advised in the tender, qualifies the company/ firm for the preference(s) shown and I acknowledge that:</w:t>
      </w:r>
    </w:p>
    <w:p w:rsidR="00FB25EA" w:rsidRPr="00FB25EA" w:rsidRDefault="00FB25EA" w:rsidP="00FB25EA">
      <w:pPr>
        <w:widowControl w:val="0"/>
        <w:numPr>
          <w:ilvl w:val="0"/>
          <w:numId w:val="9"/>
        </w:numPr>
        <w:tabs>
          <w:tab w:val="left" w:pos="-1099"/>
          <w:tab w:val="left" w:pos="-720"/>
          <w:tab w:val="left" w:pos="1260"/>
        </w:tabs>
        <w:spacing w:after="120" w:line="259" w:lineRule="auto"/>
        <w:ind w:left="1282"/>
        <w:jc w:val="both"/>
        <w:rPr>
          <w:rFonts w:ascii="Arial" w:hAnsi="Arial" w:cs="Arial"/>
          <w:snapToGrid w:val="0"/>
          <w:sz w:val="22"/>
          <w:szCs w:val="22"/>
          <w:lang w:val="en-GB"/>
        </w:rPr>
      </w:pPr>
      <w:r w:rsidRPr="00FB25EA">
        <w:rPr>
          <w:rFonts w:ascii="Arial" w:hAnsi="Arial" w:cs="Arial"/>
          <w:snapToGrid w:val="0"/>
          <w:sz w:val="22"/>
          <w:szCs w:val="22"/>
          <w:lang w:val="en-GB"/>
        </w:rPr>
        <w:t>The information furnished is true and correct;</w:t>
      </w:r>
    </w:p>
    <w:p w:rsidR="00FB25EA" w:rsidRPr="00FB25EA" w:rsidRDefault="00FB25EA" w:rsidP="00FB25EA">
      <w:pPr>
        <w:widowControl w:val="0"/>
        <w:numPr>
          <w:ilvl w:val="0"/>
          <w:numId w:val="9"/>
        </w:numPr>
        <w:tabs>
          <w:tab w:val="left" w:pos="-1099"/>
          <w:tab w:val="left" w:pos="-720"/>
          <w:tab w:val="left" w:pos="1260"/>
        </w:tabs>
        <w:spacing w:after="120" w:line="259" w:lineRule="auto"/>
        <w:ind w:left="1282"/>
        <w:jc w:val="both"/>
        <w:rPr>
          <w:rFonts w:ascii="Arial" w:hAnsi="Arial" w:cs="Arial"/>
          <w:snapToGrid w:val="0"/>
          <w:sz w:val="22"/>
          <w:szCs w:val="22"/>
          <w:lang w:val="en-GB"/>
        </w:rPr>
      </w:pPr>
      <w:r w:rsidRPr="00FB25EA">
        <w:rPr>
          <w:rFonts w:ascii="Arial" w:hAnsi="Arial" w:cs="Arial"/>
          <w:snapToGrid w:val="0"/>
          <w:sz w:val="22"/>
          <w:szCs w:val="22"/>
          <w:lang w:val="en-GB"/>
        </w:rPr>
        <w:t>The preference points claimed are in accordance with the General Conditions as indicated in paragraph 1 of this form;</w:t>
      </w:r>
    </w:p>
    <w:p w:rsidR="00FB25EA" w:rsidRPr="00FB25EA" w:rsidRDefault="00FB25EA" w:rsidP="00FB25EA">
      <w:pPr>
        <w:widowControl w:val="0"/>
        <w:numPr>
          <w:ilvl w:val="0"/>
          <w:numId w:val="9"/>
        </w:numPr>
        <w:tabs>
          <w:tab w:val="left" w:pos="-1099"/>
          <w:tab w:val="left" w:pos="-720"/>
          <w:tab w:val="left" w:pos="1260"/>
        </w:tabs>
        <w:spacing w:after="120" w:line="259" w:lineRule="auto"/>
        <w:ind w:left="1282"/>
        <w:jc w:val="both"/>
        <w:rPr>
          <w:rFonts w:ascii="Arial" w:hAnsi="Arial" w:cs="Arial"/>
          <w:snapToGrid w:val="0"/>
          <w:sz w:val="22"/>
          <w:szCs w:val="22"/>
          <w:lang w:val="en-GB"/>
        </w:rPr>
      </w:pPr>
      <w:r w:rsidRPr="00FB25EA">
        <w:rPr>
          <w:rFonts w:ascii="Arial" w:hAnsi="Arial" w:cs="Arial"/>
          <w:snapToGrid w:val="0"/>
          <w:sz w:val="22"/>
          <w:szCs w:val="22"/>
          <w:lang w:val="en-GB"/>
        </w:rPr>
        <w:t xml:space="preserve">In the event of a contract being awarded as a result of points claimed as shown in paragraphs 1.4 and 4.2, the contractor may be required to furnish documentary proof to the satisfaction of the organ of state that the claims are correct; </w:t>
      </w:r>
    </w:p>
    <w:p w:rsidR="00FB25EA" w:rsidRPr="00FB25EA" w:rsidRDefault="00FB25EA" w:rsidP="00FB25EA">
      <w:pPr>
        <w:widowControl w:val="0"/>
        <w:numPr>
          <w:ilvl w:val="0"/>
          <w:numId w:val="9"/>
        </w:numPr>
        <w:tabs>
          <w:tab w:val="left" w:pos="-1099"/>
          <w:tab w:val="left" w:pos="-720"/>
          <w:tab w:val="left" w:pos="1260"/>
        </w:tabs>
        <w:spacing w:after="120" w:line="259" w:lineRule="auto"/>
        <w:ind w:left="1282"/>
        <w:jc w:val="both"/>
        <w:rPr>
          <w:rFonts w:ascii="Arial" w:hAnsi="Arial" w:cs="Arial"/>
          <w:snapToGrid w:val="0"/>
          <w:sz w:val="22"/>
          <w:szCs w:val="22"/>
          <w:lang w:val="en-GB"/>
        </w:rPr>
      </w:pPr>
      <w:r w:rsidRPr="00FB25EA">
        <w:rPr>
          <w:rFonts w:ascii="Arial" w:hAnsi="Arial" w:cs="Arial"/>
          <w:snapToGrid w:val="0"/>
          <w:sz w:val="22"/>
          <w:szCs w:val="22"/>
          <w:lang w:val="en-GB"/>
        </w:rPr>
        <w:t>If the specific goals have been claimed or obtained on a fraudulent basis or any of the conditions of contract have not been fulfilled, the organ of state may, in addition to any other remedy it may have –</w:t>
      </w:r>
    </w:p>
    <w:p w:rsidR="00FB25EA" w:rsidRPr="00FB25EA" w:rsidRDefault="00FB25EA" w:rsidP="00FB25EA">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sz w:val="22"/>
          <w:szCs w:val="22"/>
          <w:lang w:val="en-GB"/>
        </w:rPr>
      </w:pPr>
    </w:p>
    <w:p w:rsidR="00FB25EA" w:rsidRPr="00FB25EA" w:rsidRDefault="00FB25EA" w:rsidP="00FB25EA">
      <w:pPr>
        <w:widowControl w:val="0"/>
        <w:numPr>
          <w:ilvl w:val="1"/>
          <w:numId w:val="10"/>
        </w:numPr>
        <w:tabs>
          <w:tab w:val="left" w:pos="1980"/>
        </w:tabs>
        <w:spacing w:after="120" w:line="259" w:lineRule="auto"/>
        <w:ind w:left="1987" w:right="749" w:hanging="547"/>
        <w:jc w:val="both"/>
        <w:rPr>
          <w:rFonts w:ascii="Arial" w:hAnsi="Arial" w:cs="Arial"/>
          <w:snapToGrid w:val="0"/>
          <w:sz w:val="22"/>
          <w:szCs w:val="22"/>
          <w:lang w:val="en-GB"/>
        </w:rPr>
      </w:pPr>
      <w:r w:rsidRPr="00FB25EA">
        <w:rPr>
          <w:rFonts w:ascii="Arial" w:hAnsi="Arial" w:cs="Arial"/>
          <w:snapToGrid w:val="0"/>
          <w:sz w:val="22"/>
          <w:szCs w:val="22"/>
          <w:lang w:val="en-GB"/>
        </w:rPr>
        <w:t>disqualify the person from the tendering process;</w:t>
      </w:r>
    </w:p>
    <w:p w:rsidR="00FB25EA" w:rsidRPr="00FB25EA" w:rsidRDefault="00FB25EA" w:rsidP="00FB25EA">
      <w:pPr>
        <w:widowControl w:val="0"/>
        <w:numPr>
          <w:ilvl w:val="1"/>
          <w:numId w:val="10"/>
        </w:numPr>
        <w:tabs>
          <w:tab w:val="left" w:pos="1980"/>
        </w:tabs>
        <w:spacing w:after="120" w:line="259" w:lineRule="auto"/>
        <w:ind w:left="1987" w:right="749" w:hanging="547"/>
        <w:jc w:val="both"/>
        <w:rPr>
          <w:rFonts w:ascii="Arial" w:hAnsi="Arial" w:cs="Arial"/>
          <w:snapToGrid w:val="0"/>
          <w:sz w:val="22"/>
          <w:szCs w:val="22"/>
          <w:lang w:val="en-GB"/>
        </w:rPr>
      </w:pPr>
      <w:r w:rsidRPr="00FB25EA">
        <w:rPr>
          <w:rFonts w:ascii="Arial" w:hAnsi="Arial" w:cs="Arial"/>
          <w:snapToGrid w:val="0"/>
          <w:sz w:val="22"/>
          <w:szCs w:val="22"/>
          <w:lang w:val="en-GB"/>
        </w:rPr>
        <w:t>recover costs, losses or damages it has incurred or suffered as a result of that person’s conduct;</w:t>
      </w:r>
    </w:p>
    <w:p w:rsidR="00FB25EA" w:rsidRPr="00FB25EA" w:rsidRDefault="00FB25EA" w:rsidP="00FB25EA">
      <w:pPr>
        <w:widowControl w:val="0"/>
        <w:numPr>
          <w:ilvl w:val="1"/>
          <w:numId w:val="10"/>
        </w:numPr>
        <w:tabs>
          <w:tab w:val="left" w:pos="1980"/>
        </w:tabs>
        <w:spacing w:after="120" w:line="259" w:lineRule="auto"/>
        <w:ind w:left="1987" w:right="749" w:hanging="547"/>
        <w:jc w:val="both"/>
        <w:rPr>
          <w:rFonts w:ascii="Arial" w:hAnsi="Arial" w:cs="Arial"/>
          <w:snapToGrid w:val="0"/>
          <w:sz w:val="22"/>
          <w:szCs w:val="22"/>
          <w:lang w:val="en-GB"/>
        </w:rPr>
      </w:pPr>
      <w:r w:rsidRPr="00FB25EA">
        <w:rPr>
          <w:rFonts w:ascii="Arial" w:hAnsi="Arial" w:cs="Arial"/>
          <w:snapToGrid w:val="0"/>
          <w:sz w:val="22"/>
          <w:szCs w:val="22"/>
          <w:lang w:val="en-GB"/>
        </w:rPr>
        <w:t>cancel the contract and claim any damages which it has suffered as a result of having to make less favourable arrangements due to such cancellation;</w:t>
      </w:r>
    </w:p>
    <w:p w:rsidR="00FB25EA" w:rsidRPr="00FB25EA" w:rsidRDefault="00FB25EA" w:rsidP="00FB25EA">
      <w:pPr>
        <w:widowControl w:val="0"/>
        <w:numPr>
          <w:ilvl w:val="1"/>
          <w:numId w:val="10"/>
        </w:numPr>
        <w:tabs>
          <w:tab w:val="left" w:pos="1980"/>
        </w:tabs>
        <w:spacing w:after="120" w:line="259" w:lineRule="auto"/>
        <w:ind w:left="1987" w:right="749" w:hanging="547"/>
        <w:jc w:val="both"/>
        <w:rPr>
          <w:rFonts w:ascii="Arial" w:hAnsi="Arial" w:cs="Arial"/>
          <w:snapToGrid w:val="0"/>
          <w:sz w:val="22"/>
          <w:szCs w:val="22"/>
          <w:lang w:val="en-GB"/>
        </w:rPr>
      </w:pPr>
      <w:r w:rsidRPr="00FB25EA">
        <w:rPr>
          <w:rFonts w:ascii="Arial" w:hAnsi="Arial" w:cs="Arial"/>
          <w:snapToGrid w:val="0"/>
          <w:sz w:val="22"/>
          <w:szCs w:val="22"/>
          <w:lang w:val="en-GB"/>
        </w:rPr>
        <w:t xml:space="preserve">recommend that the tenderer or contractor, its shareholders and directors, or only the shareholders and directors who acted on a fraudulent basis, be restricted from obtaining business from any organ of state for a period not exceeding 10 years, after the </w:t>
      </w:r>
      <w:r w:rsidRPr="00FB25EA">
        <w:rPr>
          <w:rFonts w:ascii="Arial" w:hAnsi="Arial" w:cs="Arial"/>
          <w:i/>
          <w:snapToGrid w:val="0"/>
          <w:sz w:val="22"/>
          <w:szCs w:val="22"/>
          <w:lang w:val="en-GB"/>
        </w:rPr>
        <w:t>audi alteram partem</w:t>
      </w:r>
      <w:r w:rsidRPr="00FB25EA">
        <w:rPr>
          <w:rFonts w:ascii="Arial" w:hAnsi="Arial" w:cs="Arial"/>
          <w:snapToGrid w:val="0"/>
          <w:sz w:val="22"/>
          <w:szCs w:val="22"/>
          <w:lang w:val="en-GB"/>
        </w:rPr>
        <w:t xml:space="preserve"> (hear the other side) rule has been applied; and</w:t>
      </w:r>
    </w:p>
    <w:p w:rsidR="00A2606E" w:rsidRDefault="00FB25EA" w:rsidP="00A2606E">
      <w:pPr>
        <w:widowControl w:val="0"/>
        <w:numPr>
          <w:ilvl w:val="1"/>
          <w:numId w:val="10"/>
        </w:numPr>
        <w:tabs>
          <w:tab w:val="left" w:pos="1980"/>
        </w:tabs>
        <w:spacing w:after="120" w:line="259" w:lineRule="auto"/>
        <w:ind w:left="1987" w:right="749" w:hanging="547"/>
        <w:jc w:val="both"/>
        <w:rPr>
          <w:rFonts w:ascii="Arial" w:hAnsi="Arial" w:cs="Arial"/>
          <w:snapToGrid w:val="0"/>
          <w:sz w:val="22"/>
          <w:szCs w:val="22"/>
          <w:lang w:val="en-GB"/>
        </w:rPr>
      </w:pPr>
      <w:r w:rsidRPr="00FB25EA">
        <w:rPr>
          <w:rFonts w:ascii="Arial" w:hAnsi="Arial" w:cs="Arial"/>
          <w:snapToGrid w:val="0"/>
          <w:sz w:val="22"/>
          <w:szCs w:val="22"/>
          <w:lang w:val="en-GB"/>
        </w:rPr>
        <w:t>forward the matter for criminal p</w:t>
      </w:r>
      <w:r w:rsidR="00B743E6">
        <w:rPr>
          <w:rFonts w:ascii="Arial" w:hAnsi="Arial" w:cs="Arial"/>
          <w:snapToGrid w:val="0"/>
          <w:sz w:val="22"/>
          <w:szCs w:val="22"/>
          <w:lang w:val="en-GB"/>
        </w:rPr>
        <w:t>rosecution, if deemed necessary</w:t>
      </w:r>
    </w:p>
    <w:p w:rsidR="00A20CBF" w:rsidRDefault="00A20CBF" w:rsidP="00A20CBF">
      <w:pPr>
        <w:widowControl w:val="0"/>
        <w:tabs>
          <w:tab w:val="left" w:pos="1980"/>
        </w:tabs>
        <w:spacing w:after="120" w:line="259" w:lineRule="auto"/>
        <w:ind w:right="749"/>
        <w:jc w:val="both"/>
        <w:rPr>
          <w:rFonts w:ascii="Arial" w:hAnsi="Arial" w:cs="Arial"/>
          <w:snapToGrid w:val="0"/>
          <w:sz w:val="22"/>
          <w:szCs w:val="22"/>
          <w:lang w:val="en-GB"/>
        </w:rPr>
      </w:pPr>
    </w:p>
    <w:p w:rsidR="00A20CBF" w:rsidRDefault="00A20CBF" w:rsidP="00A20CBF">
      <w:pPr>
        <w:widowControl w:val="0"/>
        <w:tabs>
          <w:tab w:val="left" w:pos="1980"/>
        </w:tabs>
        <w:spacing w:after="120" w:line="259" w:lineRule="auto"/>
        <w:ind w:right="749"/>
        <w:jc w:val="both"/>
        <w:rPr>
          <w:rFonts w:ascii="Arial" w:hAnsi="Arial" w:cs="Arial"/>
          <w:snapToGrid w:val="0"/>
          <w:sz w:val="22"/>
          <w:szCs w:val="22"/>
          <w:lang w:val="en-GB"/>
        </w:rPr>
      </w:pPr>
    </w:p>
    <w:p w:rsidR="00A20CBF" w:rsidRDefault="00A20CBF" w:rsidP="00A20CBF">
      <w:pPr>
        <w:widowControl w:val="0"/>
        <w:tabs>
          <w:tab w:val="left" w:pos="1980"/>
        </w:tabs>
        <w:spacing w:after="120" w:line="259" w:lineRule="auto"/>
        <w:ind w:right="749"/>
        <w:jc w:val="both"/>
        <w:rPr>
          <w:rFonts w:ascii="Arial" w:hAnsi="Arial" w:cs="Arial"/>
          <w:snapToGrid w:val="0"/>
          <w:sz w:val="22"/>
          <w:szCs w:val="22"/>
          <w:lang w:val="en-GB"/>
        </w:rPr>
      </w:pPr>
    </w:p>
    <w:p w:rsidR="00A20CBF" w:rsidRPr="00B743E6" w:rsidRDefault="00A20CBF" w:rsidP="00A20CBF">
      <w:pPr>
        <w:widowControl w:val="0"/>
        <w:tabs>
          <w:tab w:val="left" w:pos="1980"/>
        </w:tabs>
        <w:spacing w:after="120" w:line="259" w:lineRule="auto"/>
        <w:ind w:right="749"/>
        <w:jc w:val="both"/>
        <w:rPr>
          <w:rFonts w:ascii="Arial" w:hAnsi="Arial" w:cs="Arial"/>
          <w:snapToGrid w:val="0"/>
          <w:sz w:val="22"/>
          <w:szCs w:val="22"/>
          <w:lang w:val="en-GB"/>
        </w:rPr>
      </w:pPr>
    </w:p>
    <w:p w:rsidR="00FB25EA" w:rsidRDefault="00FB25EA" w:rsidP="00FB25EA">
      <w:pPr>
        <w:widowControl w:val="0"/>
        <w:tabs>
          <w:tab w:val="left" w:pos="1980"/>
        </w:tabs>
        <w:spacing w:after="120" w:line="259" w:lineRule="auto"/>
        <w:ind w:right="749"/>
        <w:jc w:val="both"/>
        <w:rPr>
          <w:rFonts w:ascii="Arial" w:hAnsi="Arial" w:cs="Arial"/>
          <w:snapToGrid w:val="0"/>
          <w:sz w:val="22"/>
          <w:szCs w:val="22"/>
          <w:lang w:val="en-GB"/>
        </w:rPr>
      </w:pPr>
      <w:r w:rsidRPr="00FB25EA">
        <w:rPr>
          <w:rFonts w:ascii="Arial" w:hAnsi="Arial" w:cs="Arial"/>
          <w:noProof/>
          <w:sz w:val="22"/>
          <w:szCs w:val="22"/>
          <w:lang w:val="en-ZA" w:eastAsia="en-ZA"/>
        </w:rPr>
        <mc:AlternateContent>
          <mc:Choice Requires="wps">
            <w:drawing>
              <wp:anchor distT="0" distB="0" distL="114300" distR="114300" simplePos="0" relativeHeight="251676672" behindDoc="0" locked="0" layoutInCell="1" allowOverlap="1" wp14:anchorId="7B30091C" wp14:editId="7CDA8382">
                <wp:simplePos x="0" y="0"/>
                <wp:positionH relativeFrom="margin">
                  <wp:align>left</wp:align>
                </wp:positionH>
                <wp:positionV relativeFrom="paragraph">
                  <wp:posOffset>7620</wp:posOffset>
                </wp:positionV>
                <wp:extent cx="6429375" cy="2368550"/>
                <wp:effectExtent l="0" t="0" r="28575" b="127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2368550"/>
                        </a:xfrm>
                        <a:prstGeom prst="rect">
                          <a:avLst/>
                        </a:prstGeom>
                        <a:solidFill>
                          <a:srgbClr val="FFFFFF"/>
                        </a:solidFill>
                        <a:ln w="9525">
                          <a:solidFill>
                            <a:srgbClr val="000000"/>
                          </a:solidFill>
                          <a:miter lim="800000"/>
                          <a:headEnd/>
                          <a:tailEnd/>
                        </a:ln>
                      </wps:spPr>
                      <wps:txbx>
                        <w:txbxContent>
                          <w:p w:rsidR="00E20C0B" w:rsidRDefault="00E20C0B" w:rsidP="00FB25EA">
                            <w:pPr>
                              <w:jc w:val="center"/>
                              <w:rPr>
                                <w:rFonts w:ascii="Arial" w:hAnsi="Arial" w:cs="Arial"/>
                                <w:sz w:val="18"/>
                                <w:szCs w:val="18"/>
                              </w:rPr>
                            </w:pPr>
                          </w:p>
                          <w:p w:rsidR="00E20C0B" w:rsidRPr="00585866" w:rsidRDefault="00E20C0B" w:rsidP="00FB25EA">
                            <w:pPr>
                              <w:jc w:val="center"/>
                              <w:rPr>
                                <w:rFonts w:ascii="Arial" w:hAnsi="Arial" w:cs="Arial"/>
                                <w:sz w:val="18"/>
                                <w:szCs w:val="18"/>
                              </w:rPr>
                            </w:pPr>
                            <w:r w:rsidRPr="00585866">
                              <w:rPr>
                                <w:rFonts w:ascii="Arial" w:hAnsi="Arial" w:cs="Arial"/>
                                <w:sz w:val="18"/>
                                <w:szCs w:val="18"/>
                              </w:rPr>
                              <w:t>……………………………………….</w:t>
                            </w:r>
                          </w:p>
                          <w:p w:rsidR="00E20C0B" w:rsidRPr="00B715D9" w:rsidRDefault="00E20C0B" w:rsidP="00FB25EA">
                            <w:pPr>
                              <w:jc w:val="center"/>
                              <w:rPr>
                                <w:rFonts w:ascii="Arial" w:hAnsi="Arial" w:cs="Arial"/>
                                <w:b/>
                                <w:sz w:val="18"/>
                                <w:szCs w:val="18"/>
                              </w:rPr>
                            </w:pPr>
                            <w:r w:rsidRPr="00B715D9">
                              <w:rPr>
                                <w:rFonts w:ascii="Arial" w:hAnsi="Arial" w:cs="Arial"/>
                                <w:b/>
                                <w:sz w:val="18"/>
                                <w:szCs w:val="18"/>
                              </w:rPr>
                              <w:t>SIGNATURE(S) OF TENDERER(S)</w:t>
                            </w:r>
                          </w:p>
                          <w:p w:rsidR="00E20C0B" w:rsidRDefault="00E20C0B" w:rsidP="00FB25EA">
                            <w:pPr>
                              <w:rPr>
                                <w:rFonts w:ascii="Arial" w:hAnsi="Arial" w:cs="Arial"/>
                                <w:sz w:val="18"/>
                                <w:szCs w:val="18"/>
                              </w:rPr>
                            </w:pPr>
                          </w:p>
                          <w:p w:rsidR="00E20C0B" w:rsidRPr="00585866" w:rsidRDefault="00E20C0B" w:rsidP="00FB25EA">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E20C0B" w:rsidRPr="00585866" w:rsidRDefault="00E20C0B" w:rsidP="00FB25EA">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E20C0B" w:rsidRPr="00585866" w:rsidRDefault="00E20C0B" w:rsidP="00FB25EA">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E20C0B" w:rsidRPr="00585866" w:rsidRDefault="00E20C0B" w:rsidP="00FB25EA">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E20C0B" w:rsidRDefault="00E20C0B" w:rsidP="00FB25EA">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E20C0B" w:rsidRPr="00585866" w:rsidRDefault="00E20C0B" w:rsidP="00FB25EA">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E20C0B" w:rsidRDefault="00E20C0B" w:rsidP="00FB25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0091C" id="Rectangle 4" o:spid="_x0000_s1027" style="position:absolute;left:0;text-align:left;margin-left:0;margin-top:.6pt;width:506.25pt;height:186.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">
                <v:textbox>
                  <w:txbxContent>
                    <w:p w:rsidR="00E20C0B" w:rsidRDefault="00E20C0B" w:rsidP="00FB25EA">
                      <w:pPr>
                        <w:jc w:val="center"/>
                        <w:rPr>
                          <w:rFonts w:ascii="Arial" w:hAnsi="Arial" w:cs="Arial"/>
                          <w:sz w:val="18"/>
                          <w:szCs w:val="18"/>
                        </w:rPr>
                      </w:pPr>
                    </w:p>
                    <w:p w:rsidR="00E20C0B" w:rsidRPr="00585866" w:rsidRDefault="00E20C0B" w:rsidP="00FB25EA">
                      <w:pPr>
                        <w:jc w:val="center"/>
                        <w:rPr>
                          <w:rFonts w:ascii="Arial" w:hAnsi="Arial" w:cs="Arial"/>
                          <w:sz w:val="18"/>
                          <w:szCs w:val="18"/>
                        </w:rPr>
                      </w:pPr>
                      <w:r w:rsidRPr="00585866">
                        <w:rPr>
                          <w:rFonts w:ascii="Arial" w:hAnsi="Arial" w:cs="Arial"/>
                          <w:sz w:val="18"/>
                          <w:szCs w:val="18"/>
                        </w:rPr>
                        <w:t>……………………………………….</w:t>
                      </w:r>
                    </w:p>
                    <w:p w:rsidR="00E20C0B" w:rsidRPr="00B715D9" w:rsidRDefault="00E20C0B" w:rsidP="00FB25EA">
                      <w:pPr>
                        <w:jc w:val="center"/>
                        <w:rPr>
                          <w:rFonts w:ascii="Arial" w:hAnsi="Arial" w:cs="Arial"/>
                          <w:b/>
                          <w:sz w:val="18"/>
                          <w:szCs w:val="18"/>
                        </w:rPr>
                      </w:pPr>
                      <w:r w:rsidRPr="00B715D9">
                        <w:rPr>
                          <w:rFonts w:ascii="Arial" w:hAnsi="Arial" w:cs="Arial"/>
                          <w:b/>
                          <w:sz w:val="18"/>
                          <w:szCs w:val="18"/>
                        </w:rPr>
                        <w:t>SIGNATURE(S) OF TENDERER(S)</w:t>
                      </w:r>
                    </w:p>
                    <w:p w:rsidR="00E20C0B" w:rsidRDefault="00E20C0B" w:rsidP="00FB25EA">
                      <w:pPr>
                        <w:rPr>
                          <w:rFonts w:ascii="Arial" w:hAnsi="Arial" w:cs="Arial"/>
                          <w:sz w:val="18"/>
                          <w:szCs w:val="18"/>
                        </w:rPr>
                      </w:pPr>
                    </w:p>
                    <w:p w:rsidR="00E20C0B" w:rsidRPr="00585866" w:rsidRDefault="00E20C0B" w:rsidP="00FB25EA">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E20C0B" w:rsidRPr="00585866" w:rsidRDefault="00E20C0B" w:rsidP="00FB25EA">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E20C0B" w:rsidRPr="00585866" w:rsidRDefault="00E20C0B" w:rsidP="00FB25EA">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E20C0B" w:rsidRPr="00585866" w:rsidRDefault="00E20C0B" w:rsidP="00FB25EA">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E20C0B" w:rsidRDefault="00E20C0B" w:rsidP="00FB25EA">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E20C0B" w:rsidRPr="00585866" w:rsidRDefault="00E20C0B" w:rsidP="00FB25EA">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E20C0B" w:rsidRDefault="00E20C0B" w:rsidP="00FB25EA">
                      <w:pPr>
                        <w:jc w:val="center"/>
                      </w:pPr>
                    </w:p>
                  </w:txbxContent>
                </v:textbox>
                <w10:wrap anchorx="margin"/>
              </v:rect>
            </w:pict>
          </mc:Fallback>
        </mc:AlternateContent>
      </w:r>
    </w:p>
    <w:p w:rsidR="00FB25EA" w:rsidRDefault="00FB25EA" w:rsidP="00FB25EA">
      <w:pPr>
        <w:widowControl w:val="0"/>
        <w:tabs>
          <w:tab w:val="left" w:pos="1980"/>
        </w:tabs>
        <w:spacing w:after="120" w:line="259" w:lineRule="auto"/>
        <w:ind w:right="749"/>
        <w:jc w:val="both"/>
        <w:rPr>
          <w:rFonts w:ascii="Arial" w:hAnsi="Arial" w:cs="Arial"/>
          <w:snapToGrid w:val="0"/>
          <w:sz w:val="22"/>
          <w:szCs w:val="22"/>
          <w:lang w:val="en-GB"/>
        </w:rPr>
      </w:pPr>
    </w:p>
    <w:p w:rsidR="00FB25EA" w:rsidRDefault="00FB25EA" w:rsidP="00FB25EA">
      <w:pPr>
        <w:widowControl w:val="0"/>
        <w:tabs>
          <w:tab w:val="left" w:pos="1980"/>
        </w:tabs>
        <w:spacing w:after="120" w:line="259" w:lineRule="auto"/>
        <w:ind w:right="749"/>
        <w:jc w:val="both"/>
        <w:rPr>
          <w:rFonts w:ascii="Arial" w:hAnsi="Arial" w:cs="Arial"/>
          <w:snapToGrid w:val="0"/>
          <w:sz w:val="22"/>
          <w:szCs w:val="22"/>
          <w:lang w:val="en-GB"/>
        </w:rPr>
      </w:pPr>
    </w:p>
    <w:p w:rsidR="00D02167" w:rsidRPr="00E44F1F" w:rsidRDefault="00D02167"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97324C" w:rsidRPr="00D02167"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sz w:val="22"/>
          <w:szCs w:val="22"/>
        </w:rPr>
      </w:pPr>
      <w:r w:rsidRPr="00E44F1F">
        <w:rPr>
          <w:rFonts w:ascii="Arial" w:hAnsi="Arial" w:cs="Arial"/>
          <w:b/>
          <w:sz w:val="22"/>
          <w:szCs w:val="22"/>
        </w:rPr>
        <w:t>DECLARATION WITH REGARD TO COMPANY/FIRM</w:t>
      </w:r>
    </w:p>
    <w:p w:rsidR="00D02167" w:rsidRPr="00E44F1F" w:rsidRDefault="00D02167" w:rsidP="00D02167">
      <w:pPr>
        <w:widowControl w:val="0"/>
        <w:tabs>
          <w:tab w:val="left" w:pos="2880"/>
          <w:tab w:val="left" w:pos="5760"/>
          <w:tab w:val="left" w:pos="7920"/>
        </w:tabs>
        <w:spacing w:after="120"/>
        <w:ind w:left="720"/>
        <w:jc w:val="both"/>
        <w:rPr>
          <w:rFonts w:ascii="Arial" w:hAnsi="Arial" w:cs="Arial"/>
          <w:sz w:val="22"/>
          <w:szCs w:val="22"/>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Name of company/firm:…………………………………………………………………………….</w:t>
      </w: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VAT registration number:……………………………………….…………………………………</w:t>
      </w:r>
    </w:p>
    <w:p w:rsidR="0097324C"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Company registration number:…………….……………………….…………………………….</w:t>
      </w:r>
    </w:p>
    <w:p w:rsidR="006D2DD2" w:rsidRPr="00E44F1F" w:rsidRDefault="006D2DD2" w:rsidP="00D339AD">
      <w:pPr>
        <w:spacing w:after="120" w:line="312" w:lineRule="auto"/>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TYPE OF COMPANY/ FIRM</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Partnership/Joint Venture / Consortium</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One person business/sole propriety</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Close corporation</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Company</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(Pty) Limited</w:t>
      </w:r>
    </w:p>
    <w:p w:rsidR="0097324C"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mallCaps/>
          <w:sz w:val="22"/>
          <w:szCs w:val="22"/>
          <w:lang w:val="en-GB"/>
        </w:rPr>
      </w:pPr>
      <w:r w:rsidRPr="00E44F1F">
        <w:rPr>
          <w:rFonts w:ascii="Arial" w:hAnsi="Arial" w:cs="Arial"/>
          <w:smallCaps/>
          <w:sz w:val="22"/>
          <w:szCs w:val="22"/>
          <w:lang w:val="en-GB"/>
        </w:rPr>
        <w:t>[Tick applicable box]</w:t>
      </w:r>
    </w:p>
    <w:p w:rsidR="00D02167" w:rsidRPr="00E44F1F" w:rsidRDefault="00D02167"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DESCRIBE PRINCIPAL BUSINESS ACTIVITIES</w:t>
      </w:r>
    </w:p>
    <w:p w:rsidR="0097324C" w:rsidRDefault="0097324C" w:rsidP="0097324C">
      <w:pPr>
        <w:tabs>
          <w:tab w:val="left" w:pos="900"/>
          <w:tab w:val="right" w:leader="dot" w:pos="9025"/>
        </w:tabs>
        <w:spacing w:after="120" w:line="312" w:lineRule="auto"/>
        <w:ind w:left="907"/>
        <w:jc w:val="both"/>
        <w:rPr>
          <w:rFonts w:ascii="Arial" w:hAnsi="Arial" w:cs="Arial"/>
          <w:sz w:val="22"/>
          <w:szCs w:val="22"/>
          <w:lang w:val="en-GB"/>
        </w:rPr>
      </w:pPr>
      <w:r w:rsidRPr="00E44F1F">
        <w:rPr>
          <w:rFonts w:ascii="Arial" w:hAnsi="Arial" w:cs="Arial"/>
          <w:sz w:val="22"/>
          <w:szCs w:val="22"/>
          <w:lang w:val="en-GB"/>
        </w:rPr>
        <w:t>………………………………………………………………………………………………………………………………………………………………………………………………………………………………………………………………………………………………………………………………………………………………………………………………………………………</w:t>
      </w:r>
      <w:r w:rsidR="00D02167">
        <w:rPr>
          <w:rFonts w:ascii="Arial" w:hAnsi="Arial" w:cs="Arial"/>
          <w:sz w:val="22"/>
          <w:szCs w:val="22"/>
          <w:lang w:val="en-GB"/>
        </w:rPr>
        <w:t>……………………………………………………………………………………………………………………………………………………………….</w:t>
      </w:r>
      <w:r w:rsidRPr="00E44F1F">
        <w:rPr>
          <w:rFonts w:ascii="Arial" w:hAnsi="Arial" w:cs="Arial"/>
          <w:sz w:val="22"/>
          <w:szCs w:val="22"/>
          <w:lang w:val="en-GB"/>
        </w:rPr>
        <w:t>…..</w:t>
      </w:r>
    </w:p>
    <w:p w:rsidR="006D2DD2" w:rsidRDefault="006D2DD2" w:rsidP="0097324C">
      <w:pPr>
        <w:tabs>
          <w:tab w:val="left" w:pos="900"/>
          <w:tab w:val="right" w:leader="dot" w:pos="9025"/>
        </w:tabs>
        <w:spacing w:after="120" w:line="312" w:lineRule="auto"/>
        <w:ind w:left="907"/>
        <w:jc w:val="both"/>
        <w:rPr>
          <w:rFonts w:ascii="Arial" w:hAnsi="Arial" w:cs="Arial"/>
          <w:sz w:val="22"/>
          <w:szCs w:val="22"/>
          <w:lang w:val="en-GB"/>
        </w:rPr>
      </w:pPr>
      <w:r>
        <w:rPr>
          <w:rFonts w:ascii="Arial" w:hAnsi="Arial" w:cs="Arial"/>
          <w:sz w:val="22"/>
          <w:szCs w:val="22"/>
          <w:lang w:val="en-GB"/>
        </w:rPr>
        <w:t>…………………………………………………………………………………………………………………</w:t>
      </w:r>
    </w:p>
    <w:p w:rsidR="006D2DD2" w:rsidRDefault="006D2DD2" w:rsidP="00D339AD">
      <w:pPr>
        <w:tabs>
          <w:tab w:val="left" w:pos="900"/>
          <w:tab w:val="right" w:leader="dot" w:pos="9025"/>
        </w:tabs>
        <w:spacing w:after="120" w:line="312" w:lineRule="auto"/>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ind w:left="907" w:hanging="907"/>
        <w:jc w:val="both"/>
        <w:rPr>
          <w:rFonts w:ascii="Arial" w:hAnsi="Arial" w:cs="Arial"/>
          <w:sz w:val="22"/>
          <w:szCs w:val="22"/>
          <w:lang w:val="en-GB"/>
        </w:rPr>
      </w:pPr>
      <w:r w:rsidRPr="00E44F1F">
        <w:rPr>
          <w:rFonts w:ascii="Arial" w:hAnsi="Arial" w:cs="Arial"/>
          <w:sz w:val="22"/>
          <w:szCs w:val="22"/>
          <w:lang w:val="en-GB"/>
        </w:rPr>
        <w:t>COMPANY CLASSIFICATION</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Manufacturer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Supplier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Professional service provider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Other service providers, e.g. transporter, etc.</w:t>
      </w:r>
    </w:p>
    <w:p w:rsidR="0097324C"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r w:rsidRPr="00E44F1F">
        <w:rPr>
          <w:rFonts w:ascii="Arial" w:hAnsi="Arial" w:cs="Arial"/>
          <w:smallCaps/>
          <w:sz w:val="22"/>
          <w:szCs w:val="22"/>
          <w:lang w:val="en-GB"/>
        </w:rPr>
        <w:t>[</w:t>
      </w:r>
      <w:r w:rsidRPr="00E44F1F">
        <w:rPr>
          <w:rFonts w:ascii="Arial" w:hAnsi="Arial" w:cs="Arial"/>
          <w:i/>
          <w:smallCaps/>
          <w:sz w:val="22"/>
          <w:szCs w:val="22"/>
          <w:lang w:val="en-GB"/>
        </w:rPr>
        <w:t>Tick applicable box</w:t>
      </w:r>
      <w:r w:rsidRPr="00E44F1F">
        <w:rPr>
          <w:rFonts w:ascii="Arial" w:hAnsi="Arial" w:cs="Arial"/>
          <w:smallCaps/>
          <w:sz w:val="22"/>
          <w:szCs w:val="22"/>
          <w:lang w:val="en-GB"/>
        </w:rPr>
        <w:t>]</w:t>
      </w:r>
    </w:p>
    <w:p w:rsidR="0064763C" w:rsidRDefault="0064763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Total number of years the company/firm has been in business:</w:t>
      </w:r>
      <w:r w:rsidR="000F1A62">
        <w:rPr>
          <w:rFonts w:ascii="Arial" w:hAnsi="Arial" w:cs="Arial"/>
          <w:sz w:val="22"/>
          <w:szCs w:val="22"/>
          <w:lang w:val="en-GB"/>
        </w:rPr>
        <w:t xml:space="preserve">  ……….</w:t>
      </w:r>
      <w:r w:rsidRPr="00E44F1F">
        <w:rPr>
          <w:rFonts w:ascii="Arial" w:hAnsi="Arial" w:cs="Arial"/>
          <w:sz w:val="22"/>
          <w:szCs w:val="22"/>
          <w:lang w:val="en-GB"/>
        </w:rPr>
        <w:t>……………………………</w:t>
      </w: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I/we, the undersigned, who is / are duly authorised to do so on behalf of the company/firm, certify that the points claimed, based on the B-BBE status level of contributo</w:t>
      </w:r>
      <w:r>
        <w:rPr>
          <w:rFonts w:ascii="Arial" w:hAnsi="Arial" w:cs="Arial"/>
          <w:sz w:val="22"/>
          <w:szCs w:val="22"/>
          <w:lang w:val="en-GB"/>
        </w:rPr>
        <w:t>r</w:t>
      </w:r>
      <w:r w:rsidRPr="00E44F1F">
        <w:rPr>
          <w:rFonts w:ascii="Arial" w:hAnsi="Arial" w:cs="Arial"/>
          <w:sz w:val="22"/>
          <w:szCs w:val="22"/>
          <w:lang w:val="en-GB"/>
        </w:rPr>
        <w:t xml:space="preserve"> indicated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 xml:space="preserve">1.4 </w:t>
      </w:r>
      <w:r>
        <w:rPr>
          <w:rFonts w:ascii="Arial" w:hAnsi="Arial" w:cs="Arial"/>
          <w:sz w:val="22"/>
          <w:szCs w:val="22"/>
          <w:lang w:val="en-GB"/>
        </w:rPr>
        <w:lastRenderedPageBreak/>
        <w:t>and 6.1</w:t>
      </w:r>
      <w:r w:rsidRPr="00E44F1F">
        <w:rPr>
          <w:rFonts w:ascii="Arial" w:hAnsi="Arial" w:cs="Arial"/>
          <w:sz w:val="22"/>
          <w:szCs w:val="22"/>
          <w:lang w:val="en-GB"/>
        </w:rPr>
        <w:t xml:space="preserve"> of the foregoing certificate, qualifies the company/ firm for the preference(s) shown and I / we acknowledge that:</w:t>
      </w:r>
    </w:p>
    <w:p w:rsidR="0097324C" w:rsidRPr="00E44F1F"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information furnished is true and correct;</w:t>
      </w:r>
    </w:p>
    <w:p w:rsidR="0097324C" w:rsidRPr="00E44F1F"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preference points claimed are in accordance with the General Conditions as indicated in paragraph 1 of this form</w:t>
      </w:r>
      <w:r>
        <w:rPr>
          <w:rFonts w:ascii="Arial" w:hAnsi="Arial" w:cs="Arial"/>
          <w:sz w:val="22"/>
          <w:szCs w:val="22"/>
          <w:lang w:val="en-GB"/>
        </w:rPr>
        <w:t>;</w:t>
      </w:r>
    </w:p>
    <w:p w:rsidR="0097324C"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In the event of a contract being awarded as a result of points claimed as shown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the contractor may be required to furnish documentary proof to the satisfaction of the purchaser that the claims are correct; </w:t>
      </w:r>
    </w:p>
    <w:p w:rsidR="0097324C" w:rsidRPr="00E44F1F"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If the B-BBEE status level of contributo</w:t>
      </w:r>
      <w:r>
        <w:rPr>
          <w:rFonts w:ascii="Arial" w:hAnsi="Arial" w:cs="Arial"/>
          <w:sz w:val="22"/>
          <w:szCs w:val="22"/>
          <w:lang w:val="en-GB"/>
        </w:rPr>
        <w:t>r</w:t>
      </w:r>
      <w:r w:rsidRPr="00E44F1F">
        <w:rPr>
          <w:rFonts w:ascii="Arial" w:hAnsi="Arial" w:cs="Arial"/>
          <w:sz w:val="22"/>
          <w:szCs w:val="22"/>
          <w:lang w:val="en-GB"/>
        </w:rPr>
        <w:t xml:space="preserve"> has been claimed or obtained on a fraudulent basis or any of the conditions of contract have not been fulfilled, the purchaser may, in addition to any other remedy it may have –</w:t>
      </w:r>
    </w:p>
    <w:p w:rsidR="0097324C" w:rsidRPr="00E44F1F" w:rsidRDefault="0097324C" w:rsidP="0097324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lang w:val="en-GB"/>
        </w:rPr>
      </w:pP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disqualify the person from the bidding process;</w:t>
      </w: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recover costs, losses or damages it has incurred or suffered as a result of that person’s conduct;</w:t>
      </w: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cancel the contract and claim any damages which it has suffered as a result of having to make less favourable arrangements due to such cancellation;</w:t>
      </w: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Pr>
          <w:rFonts w:ascii="Arial" w:hAnsi="Arial" w:cs="Arial"/>
          <w:sz w:val="22"/>
          <w:szCs w:val="22"/>
          <w:lang w:val="en-GB"/>
        </w:rPr>
        <w:t xml:space="preserve">recommend that the </w:t>
      </w:r>
      <w:r w:rsidRPr="00E44F1F">
        <w:rPr>
          <w:rFonts w:ascii="Arial" w:hAnsi="Arial" w:cs="Arial"/>
          <w:sz w:val="22"/>
          <w:szCs w:val="22"/>
          <w:lang w:val="en-GB"/>
        </w:rPr>
        <w:t xml:space="preserve">bidder or contractor, its shareholders and directors, or only the shareholders and directors who acted on a fraudulent basis, </w:t>
      </w:r>
      <w:r>
        <w:rPr>
          <w:rFonts w:ascii="Arial" w:hAnsi="Arial" w:cs="Arial"/>
          <w:sz w:val="22"/>
          <w:szCs w:val="22"/>
          <w:lang w:val="en-GB"/>
        </w:rPr>
        <w:t xml:space="preserve">be restricted by the National Treasury </w:t>
      </w:r>
      <w:r w:rsidRPr="00E44F1F">
        <w:rPr>
          <w:rFonts w:ascii="Arial" w:hAnsi="Arial" w:cs="Arial"/>
          <w:sz w:val="22"/>
          <w:szCs w:val="22"/>
          <w:lang w:val="en-GB"/>
        </w:rPr>
        <w:t xml:space="preserve">from obtaining business from any organ of state for a period not exceeding 10 years, after the </w:t>
      </w:r>
      <w:r w:rsidRPr="00E44F1F">
        <w:rPr>
          <w:rFonts w:ascii="Arial" w:hAnsi="Arial" w:cs="Arial"/>
          <w:i/>
          <w:sz w:val="22"/>
          <w:szCs w:val="22"/>
          <w:lang w:val="en-GB"/>
        </w:rPr>
        <w:t>audi alteram partem</w:t>
      </w:r>
      <w:r w:rsidRPr="00E44F1F">
        <w:rPr>
          <w:rFonts w:ascii="Arial" w:hAnsi="Arial" w:cs="Arial"/>
          <w:sz w:val="22"/>
          <w:szCs w:val="22"/>
          <w:lang w:val="en-GB"/>
        </w:rPr>
        <w:t xml:space="preserve"> (hear the other side) rule has been applied; and</w:t>
      </w:r>
    </w:p>
    <w:p w:rsidR="0097324C" w:rsidRPr="006D2DD2" w:rsidRDefault="0097324C" w:rsidP="004272A8">
      <w:pPr>
        <w:widowControl w:val="0"/>
        <w:numPr>
          <w:ilvl w:val="1"/>
          <w:numId w:val="10"/>
        </w:numPr>
        <w:tabs>
          <w:tab w:val="left" w:pos="1980"/>
        </w:tabs>
        <w:spacing w:after="120"/>
        <w:ind w:left="1987" w:right="745" w:hanging="547"/>
        <w:jc w:val="both"/>
        <w:rPr>
          <w:rFonts w:ascii="Arial" w:hAnsi="Arial" w:cs="Arial"/>
          <w:b/>
          <w:sz w:val="22"/>
          <w:szCs w:val="22"/>
          <w:lang w:val="en-GB"/>
        </w:rPr>
      </w:pPr>
      <w:r w:rsidRPr="00AF18C7">
        <w:rPr>
          <w:rFonts w:ascii="Arial" w:hAnsi="Arial" w:cs="Arial"/>
          <w:sz w:val="22"/>
          <w:szCs w:val="22"/>
          <w:lang w:val="en-GB"/>
        </w:rPr>
        <w:t>forward the matter for criminal prosecution.</w:t>
      </w:r>
    </w:p>
    <w:p w:rsidR="006D2DD2" w:rsidRPr="00AF18C7" w:rsidRDefault="00D339AD" w:rsidP="006D2DD2">
      <w:pPr>
        <w:widowControl w:val="0"/>
        <w:tabs>
          <w:tab w:val="left" w:pos="1980"/>
        </w:tabs>
        <w:spacing w:after="120"/>
        <w:ind w:left="1987" w:right="745"/>
        <w:jc w:val="both"/>
        <w:rPr>
          <w:rFonts w:ascii="Arial" w:hAnsi="Arial" w:cs="Arial"/>
          <w:b/>
          <w:sz w:val="22"/>
          <w:szCs w:val="22"/>
          <w:lang w:val="en-GB"/>
        </w:rPr>
      </w:pPr>
      <w:r>
        <w:rPr>
          <w:rFonts w:ascii="Arial" w:hAnsi="Arial" w:cs="Arial"/>
          <w:noProof/>
          <w:sz w:val="22"/>
          <w:szCs w:val="22"/>
          <w:lang w:val="en-ZA" w:eastAsia="en-ZA"/>
        </w:rPr>
        <mc:AlternateContent>
          <mc:Choice Requires="wps">
            <w:drawing>
              <wp:anchor distT="0" distB="0" distL="114300" distR="114300" simplePos="0" relativeHeight="251671552" behindDoc="0" locked="0" layoutInCell="1" allowOverlap="1" wp14:anchorId="286A1FC7" wp14:editId="0A51DF1A">
                <wp:simplePos x="0" y="0"/>
                <wp:positionH relativeFrom="column">
                  <wp:posOffset>196850</wp:posOffset>
                </wp:positionH>
                <wp:positionV relativeFrom="paragraph">
                  <wp:posOffset>8255</wp:posOffset>
                </wp:positionV>
                <wp:extent cx="3017520" cy="168973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E20C0B" w:rsidRDefault="00E20C0B" w:rsidP="0097324C"/>
                          <w:p w:rsidR="00E20C0B" w:rsidRPr="00585866" w:rsidRDefault="00E20C0B" w:rsidP="0097324C">
                            <w:pPr>
                              <w:rPr>
                                <w:rFonts w:ascii="Arial" w:hAnsi="Arial" w:cs="Arial"/>
                                <w:sz w:val="18"/>
                                <w:szCs w:val="18"/>
                              </w:rPr>
                            </w:pPr>
                            <w:r w:rsidRPr="00585866">
                              <w:rPr>
                                <w:rFonts w:ascii="Arial" w:hAnsi="Arial" w:cs="Arial"/>
                                <w:sz w:val="18"/>
                                <w:szCs w:val="18"/>
                              </w:rPr>
                              <w:t>WITNESSES</w:t>
                            </w:r>
                          </w:p>
                          <w:p w:rsidR="00E20C0B" w:rsidRPr="00585866" w:rsidRDefault="00E20C0B" w:rsidP="0097324C">
                            <w:pPr>
                              <w:rPr>
                                <w:rFonts w:ascii="Arial" w:hAnsi="Arial" w:cs="Arial"/>
                                <w:sz w:val="18"/>
                                <w:szCs w:val="18"/>
                              </w:rPr>
                            </w:pPr>
                          </w:p>
                          <w:p w:rsidR="00E20C0B" w:rsidRPr="00585866" w:rsidRDefault="00E20C0B" w:rsidP="004272A8">
                            <w:pPr>
                              <w:widowControl w:val="0"/>
                              <w:numPr>
                                <w:ilvl w:val="0"/>
                                <w:numId w:val="11"/>
                              </w:numPr>
                              <w:tabs>
                                <w:tab w:val="left" w:pos="360"/>
                              </w:tabs>
                              <w:spacing w:after="360"/>
                              <w:ind w:left="360"/>
                              <w:rPr>
                                <w:rFonts w:ascii="Arial" w:hAnsi="Arial" w:cs="Arial"/>
                                <w:sz w:val="18"/>
                                <w:szCs w:val="18"/>
                              </w:rPr>
                            </w:pPr>
                            <w:r w:rsidRPr="00585866">
                              <w:rPr>
                                <w:rFonts w:ascii="Arial" w:hAnsi="Arial" w:cs="Arial"/>
                                <w:sz w:val="18"/>
                                <w:szCs w:val="18"/>
                              </w:rPr>
                              <w:t>……………………………………..</w:t>
                            </w:r>
                          </w:p>
                          <w:p w:rsidR="00E20C0B" w:rsidRPr="00585866" w:rsidRDefault="00E20C0B" w:rsidP="004272A8">
                            <w:pPr>
                              <w:widowControl w:val="0"/>
                              <w:numPr>
                                <w:ilvl w:val="0"/>
                                <w:numId w:val="11"/>
                              </w:numPr>
                              <w:tabs>
                                <w:tab w:val="left" w:pos="360"/>
                              </w:tabs>
                              <w:ind w:left="360"/>
                              <w:rPr>
                                <w:rFonts w:ascii="Arial" w:hAnsi="Arial" w:cs="Arial"/>
                                <w:sz w:val="18"/>
                                <w:szCs w:val="18"/>
                              </w:rPr>
                            </w:pPr>
                            <w:r w:rsidRPr="00585866">
                              <w:rPr>
                                <w:rFonts w:ascii="Arial" w:hAnsi="Arial" w:cs="Arial"/>
                                <w:sz w:val="18"/>
                                <w:szCs w:val="18"/>
                              </w:rPr>
                              <w:t>…………………………………….</w:t>
                            </w:r>
                          </w:p>
                          <w:p w:rsidR="00E20C0B" w:rsidRDefault="00E20C0B"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A1FC7" id="Rectangle 5" o:spid="_x0000_s1028" style="position:absolute;left:0;text-align:left;margin-left:15.5pt;margin-top:.65pt;width:237.6pt;height:13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">
                <v:textbox>
                  <w:txbxContent>
                    <w:p w:rsidR="00E20C0B" w:rsidRDefault="00E20C0B" w:rsidP="0097324C"/>
                    <w:p w:rsidR="00E20C0B" w:rsidRPr="00585866" w:rsidRDefault="00E20C0B" w:rsidP="0097324C">
                      <w:pPr>
                        <w:rPr>
                          <w:rFonts w:ascii="Arial" w:hAnsi="Arial" w:cs="Arial"/>
                          <w:sz w:val="18"/>
                          <w:szCs w:val="18"/>
                        </w:rPr>
                      </w:pPr>
                      <w:r w:rsidRPr="00585866">
                        <w:rPr>
                          <w:rFonts w:ascii="Arial" w:hAnsi="Arial" w:cs="Arial"/>
                          <w:sz w:val="18"/>
                          <w:szCs w:val="18"/>
                        </w:rPr>
                        <w:t>WITNESSES</w:t>
                      </w:r>
                    </w:p>
                    <w:p w:rsidR="00E20C0B" w:rsidRPr="00585866" w:rsidRDefault="00E20C0B" w:rsidP="0097324C">
                      <w:pPr>
                        <w:rPr>
                          <w:rFonts w:ascii="Arial" w:hAnsi="Arial" w:cs="Arial"/>
                          <w:sz w:val="18"/>
                          <w:szCs w:val="18"/>
                        </w:rPr>
                      </w:pPr>
                    </w:p>
                    <w:p w:rsidR="00E20C0B" w:rsidRPr="00585866" w:rsidRDefault="00E20C0B" w:rsidP="004272A8">
                      <w:pPr>
                        <w:widowControl w:val="0"/>
                        <w:numPr>
                          <w:ilvl w:val="0"/>
                          <w:numId w:val="11"/>
                        </w:numPr>
                        <w:tabs>
                          <w:tab w:val="left" w:pos="360"/>
                        </w:tabs>
                        <w:spacing w:after="360"/>
                        <w:ind w:left="360"/>
                        <w:rPr>
                          <w:rFonts w:ascii="Arial" w:hAnsi="Arial" w:cs="Arial"/>
                          <w:sz w:val="18"/>
                          <w:szCs w:val="18"/>
                        </w:rPr>
                      </w:pPr>
                      <w:r w:rsidRPr="00585866">
                        <w:rPr>
                          <w:rFonts w:ascii="Arial" w:hAnsi="Arial" w:cs="Arial"/>
                          <w:sz w:val="18"/>
                          <w:szCs w:val="18"/>
                        </w:rPr>
                        <w:t>……………………………………..</w:t>
                      </w:r>
                    </w:p>
                    <w:p w:rsidR="00E20C0B" w:rsidRPr="00585866" w:rsidRDefault="00E20C0B" w:rsidP="004272A8">
                      <w:pPr>
                        <w:widowControl w:val="0"/>
                        <w:numPr>
                          <w:ilvl w:val="0"/>
                          <w:numId w:val="11"/>
                        </w:numPr>
                        <w:tabs>
                          <w:tab w:val="left" w:pos="360"/>
                        </w:tabs>
                        <w:ind w:left="360"/>
                        <w:rPr>
                          <w:rFonts w:ascii="Arial" w:hAnsi="Arial" w:cs="Arial"/>
                          <w:sz w:val="18"/>
                          <w:szCs w:val="18"/>
                        </w:rPr>
                      </w:pPr>
                      <w:r w:rsidRPr="00585866">
                        <w:rPr>
                          <w:rFonts w:ascii="Arial" w:hAnsi="Arial" w:cs="Arial"/>
                          <w:sz w:val="18"/>
                          <w:szCs w:val="18"/>
                        </w:rPr>
                        <w:t>…………………………………….</w:t>
                      </w:r>
                    </w:p>
                    <w:p w:rsidR="00E20C0B" w:rsidRDefault="00E20C0B" w:rsidP="0097324C">
                      <w:pPr>
                        <w:jc w:val="center"/>
                      </w:pPr>
                    </w:p>
                  </w:txbxContent>
                </v:textbox>
              </v:rect>
            </w:pict>
          </mc:Fallback>
        </mc:AlternateContent>
      </w:r>
      <w:r>
        <w:rPr>
          <w:rFonts w:ascii="Arial" w:hAnsi="Arial" w:cs="Arial"/>
          <w:noProof/>
          <w:sz w:val="22"/>
          <w:szCs w:val="22"/>
          <w:lang w:val="en-ZA" w:eastAsia="en-ZA"/>
        </w:rPr>
        <mc:AlternateContent>
          <mc:Choice Requires="wps">
            <w:drawing>
              <wp:anchor distT="0" distB="0" distL="114300" distR="114300" simplePos="0" relativeHeight="251670528" behindDoc="0" locked="0" layoutInCell="1" allowOverlap="1" wp14:anchorId="150987C2" wp14:editId="29A9CD0F">
                <wp:simplePos x="0" y="0"/>
                <wp:positionH relativeFrom="column">
                  <wp:posOffset>3305810</wp:posOffset>
                </wp:positionH>
                <wp:positionV relativeFrom="paragraph">
                  <wp:posOffset>8255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E20C0B" w:rsidRDefault="00E20C0B" w:rsidP="0097324C"/>
                          <w:p w:rsidR="00E20C0B" w:rsidRDefault="00E20C0B" w:rsidP="0097324C"/>
                          <w:p w:rsidR="00E20C0B" w:rsidRPr="00585866" w:rsidRDefault="00E20C0B" w:rsidP="0097324C">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E20C0B" w:rsidRPr="00585866" w:rsidRDefault="00E20C0B" w:rsidP="0097324C">
                            <w:pPr>
                              <w:jc w:val="center"/>
                              <w:rPr>
                                <w:rFonts w:ascii="Arial" w:hAnsi="Arial" w:cs="Arial"/>
                                <w:sz w:val="18"/>
                                <w:szCs w:val="18"/>
                              </w:rPr>
                            </w:pPr>
                            <w:r w:rsidRPr="00585866">
                              <w:rPr>
                                <w:rFonts w:ascii="Arial" w:hAnsi="Arial" w:cs="Arial"/>
                                <w:sz w:val="18"/>
                                <w:szCs w:val="18"/>
                              </w:rPr>
                              <w:t>SIGNATURE(S) OF BIDDERS(S)</w:t>
                            </w:r>
                          </w:p>
                          <w:p w:rsidR="00E20C0B" w:rsidRPr="00585866" w:rsidRDefault="00E20C0B" w:rsidP="0097324C">
                            <w:pPr>
                              <w:rPr>
                                <w:rFonts w:ascii="Arial" w:hAnsi="Arial" w:cs="Arial"/>
                                <w:sz w:val="18"/>
                                <w:szCs w:val="18"/>
                              </w:rPr>
                            </w:pPr>
                          </w:p>
                          <w:p w:rsidR="00E20C0B" w:rsidRPr="00585866" w:rsidRDefault="00E20C0B" w:rsidP="009732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rsidR="00E20C0B" w:rsidRPr="00585866" w:rsidRDefault="00E20C0B"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E20C0B" w:rsidRPr="00585866" w:rsidRDefault="00E20C0B"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E20C0B" w:rsidRPr="00585866" w:rsidRDefault="00E20C0B"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E20C0B" w:rsidRDefault="00E20C0B"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987C2" id="_x0000_s1029" style="position:absolute;left:0;text-align:left;margin-left:260.3pt;margin-top:.65pt;width:237.6pt;height:13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">
                <v:textbox>
                  <w:txbxContent>
                    <w:p w:rsidR="00E20C0B" w:rsidRDefault="00E20C0B" w:rsidP="0097324C"/>
                    <w:p w:rsidR="00E20C0B" w:rsidRDefault="00E20C0B" w:rsidP="0097324C"/>
                    <w:p w:rsidR="00E20C0B" w:rsidRPr="00585866" w:rsidRDefault="00E20C0B" w:rsidP="0097324C">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E20C0B" w:rsidRPr="00585866" w:rsidRDefault="00E20C0B" w:rsidP="0097324C">
                      <w:pPr>
                        <w:jc w:val="center"/>
                        <w:rPr>
                          <w:rFonts w:ascii="Arial" w:hAnsi="Arial" w:cs="Arial"/>
                          <w:sz w:val="18"/>
                          <w:szCs w:val="18"/>
                        </w:rPr>
                      </w:pPr>
                      <w:r w:rsidRPr="00585866">
                        <w:rPr>
                          <w:rFonts w:ascii="Arial" w:hAnsi="Arial" w:cs="Arial"/>
                          <w:sz w:val="18"/>
                          <w:szCs w:val="18"/>
                        </w:rPr>
                        <w:t>SIGNATURE(S) OF BIDDERS(S)</w:t>
                      </w:r>
                    </w:p>
                    <w:p w:rsidR="00E20C0B" w:rsidRPr="00585866" w:rsidRDefault="00E20C0B" w:rsidP="0097324C">
                      <w:pPr>
                        <w:rPr>
                          <w:rFonts w:ascii="Arial" w:hAnsi="Arial" w:cs="Arial"/>
                          <w:sz w:val="18"/>
                          <w:szCs w:val="18"/>
                        </w:rPr>
                      </w:pPr>
                    </w:p>
                    <w:p w:rsidR="00E20C0B" w:rsidRPr="00585866" w:rsidRDefault="00E20C0B" w:rsidP="009732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rsidR="00E20C0B" w:rsidRPr="00585866" w:rsidRDefault="00E20C0B"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E20C0B" w:rsidRPr="00585866" w:rsidRDefault="00E20C0B"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E20C0B" w:rsidRPr="00585866" w:rsidRDefault="00E20C0B"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E20C0B" w:rsidRDefault="00E20C0B" w:rsidP="0097324C">
                      <w:pPr>
                        <w:jc w:val="center"/>
                      </w:pPr>
                    </w:p>
                  </w:txbxContent>
                </v:textbox>
              </v:rect>
            </w:pict>
          </mc:Fallback>
        </mc:AlternateContent>
      </w:r>
    </w:p>
    <w:p w:rsidR="0097324C" w:rsidRPr="00E44F1F" w:rsidRDefault="0097324C" w:rsidP="009732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97324C" w:rsidRPr="00E44F1F" w:rsidRDefault="0097324C" w:rsidP="009732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B342CE" w:rsidRDefault="00997D18" w:rsidP="0097324C">
      <w:pPr>
        <w:tabs>
          <w:tab w:val="left" w:pos="900"/>
          <w:tab w:val="left" w:pos="2880"/>
          <w:tab w:val="left" w:pos="5760"/>
          <w:tab w:val="left" w:pos="7920"/>
        </w:tabs>
        <w:outlineLvl w:val="0"/>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B342CE" w:rsidRDefault="00B342CE" w:rsidP="00B342CE"/>
    <w:p w:rsidR="006D2DD2" w:rsidRDefault="006D2DD2" w:rsidP="00B342CE"/>
    <w:p w:rsidR="006D2DD2" w:rsidRDefault="006D2DD2" w:rsidP="00B342CE"/>
    <w:p w:rsidR="00B342CE" w:rsidRDefault="00B342CE" w:rsidP="00B342CE"/>
    <w:p w:rsidR="00D339AD" w:rsidRDefault="00D339AD" w:rsidP="00B342CE"/>
    <w:p w:rsidR="00D339AD" w:rsidRDefault="00D339AD" w:rsidP="00B342CE"/>
    <w:p w:rsidR="00D339AD" w:rsidRDefault="00D339AD" w:rsidP="00B342CE"/>
    <w:p w:rsidR="00D339AD" w:rsidRDefault="00D339AD" w:rsidP="00B342CE"/>
    <w:p w:rsidR="00D339AD" w:rsidRDefault="00D339AD" w:rsidP="00B342CE"/>
    <w:p w:rsidR="00430220" w:rsidRDefault="00430220" w:rsidP="00430220">
      <w:pPr>
        <w:pStyle w:val="Heading1"/>
        <w:spacing w:before="0" w:after="0"/>
        <w:ind w:left="709" w:hanging="709"/>
        <w:rPr>
          <w:rFonts w:ascii="Arial" w:hAnsi="Arial" w:cs="Arial"/>
          <w:sz w:val="24"/>
          <w:szCs w:val="24"/>
        </w:rPr>
      </w:pPr>
      <w:bookmarkStart w:id="9" w:name="_Toc109116964"/>
      <w:r>
        <w:rPr>
          <w:rFonts w:ascii="Arial" w:hAnsi="Arial" w:cs="Arial"/>
          <w:sz w:val="24"/>
          <w:szCs w:val="24"/>
        </w:rPr>
        <w:t>CERTIFICATE OF QCQUITANCE WITH RFQ TERMS AND CONDITIONS AND APPLICABLE DOCUMENTS</w:t>
      </w:r>
      <w:bookmarkEnd w:id="9"/>
    </w:p>
    <w:p w:rsidR="00430220" w:rsidRDefault="00430220" w:rsidP="00430220"/>
    <w:p w:rsidR="00430220" w:rsidRDefault="00430220" w:rsidP="00430220"/>
    <w:p w:rsidR="00B743E6" w:rsidRDefault="00B743E6" w:rsidP="00430220"/>
    <w:p w:rsidR="00B743E6" w:rsidRDefault="00B743E6" w:rsidP="00430220"/>
    <w:p w:rsidR="00B743E6" w:rsidRDefault="00B743E6" w:rsidP="00430220"/>
    <w:p w:rsidR="00B743E6" w:rsidRDefault="00B743E6" w:rsidP="00430220"/>
    <w:p w:rsidR="00B743E6" w:rsidRDefault="00B743E6" w:rsidP="00430220"/>
    <w:p w:rsidR="00B743E6" w:rsidRDefault="00B743E6" w:rsidP="00430220"/>
    <w:p w:rsidR="00B743E6" w:rsidRDefault="00B743E6" w:rsidP="00430220"/>
    <w:p w:rsidR="00B743E6" w:rsidRDefault="00B743E6" w:rsidP="00430220"/>
    <w:p w:rsidR="00B743E6" w:rsidRPr="0018543E" w:rsidRDefault="00B743E6" w:rsidP="00430220"/>
    <w:p w:rsidR="00430220" w:rsidRDefault="00430220" w:rsidP="00430220">
      <w:pPr>
        <w:pStyle w:val="Heading1"/>
        <w:spacing w:before="0" w:after="0"/>
        <w:ind w:left="709" w:hanging="709"/>
        <w:rPr>
          <w:rFonts w:ascii="Arial" w:hAnsi="Arial" w:cs="Arial"/>
          <w:sz w:val="24"/>
          <w:szCs w:val="24"/>
        </w:rPr>
      </w:pPr>
      <w:bookmarkStart w:id="10" w:name="_Toc109116965"/>
      <w:r>
        <w:rPr>
          <w:rFonts w:ascii="Arial" w:hAnsi="Arial" w:cs="Arial"/>
          <w:sz w:val="24"/>
          <w:szCs w:val="24"/>
        </w:rPr>
        <w:t>AUTHORITY FOR SIGNATORY</w:t>
      </w:r>
      <w:bookmarkEnd w:id="10"/>
    </w:p>
    <w:p w:rsidR="00430220" w:rsidRDefault="00430220" w:rsidP="00430220"/>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B743E6" w:rsidRDefault="00430220" w:rsidP="00D339AD">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w:t>
            </w:r>
            <w:r w:rsidR="00D339AD">
              <w:rPr>
                <w:rFonts w:ascii="Arial" w:hAnsi="Arial" w:cs="Arial"/>
                <w:sz w:val="20"/>
                <w:szCs w:val="20"/>
              </w:rPr>
              <w:t>_______________________________</w:t>
            </w:r>
          </w:p>
          <w:p w:rsidR="00B743E6" w:rsidRDefault="00B743E6" w:rsidP="0065714E">
            <w:pPr>
              <w:tabs>
                <w:tab w:val="left" w:pos="3600"/>
                <w:tab w:val="left" w:leader="dot" w:pos="10980"/>
              </w:tabs>
              <w:rPr>
                <w:rFonts w:ascii="Arial" w:hAnsi="Arial" w:cs="Arial"/>
                <w:sz w:val="20"/>
                <w:szCs w:val="20"/>
              </w:rPr>
            </w:pPr>
          </w:p>
          <w:p w:rsidR="00D339AD" w:rsidRDefault="00D339AD" w:rsidP="0065714E">
            <w:pPr>
              <w:tabs>
                <w:tab w:val="left" w:pos="3600"/>
                <w:tab w:val="left" w:leader="dot" w:pos="10980"/>
              </w:tabs>
              <w:rPr>
                <w:rFonts w:ascii="Arial" w:hAnsi="Arial" w:cs="Arial"/>
                <w:sz w:val="20"/>
                <w:szCs w:val="20"/>
              </w:rPr>
            </w:pPr>
          </w:p>
          <w:p w:rsidR="00D339AD" w:rsidRDefault="00D339AD" w:rsidP="0065714E">
            <w:pPr>
              <w:tabs>
                <w:tab w:val="left" w:pos="3600"/>
                <w:tab w:val="left" w:leader="dot" w:pos="10980"/>
              </w:tabs>
              <w:rPr>
                <w:rFonts w:ascii="Arial" w:hAnsi="Arial" w:cs="Arial"/>
                <w:sz w:val="20"/>
                <w:szCs w:val="20"/>
              </w:rPr>
            </w:pPr>
          </w:p>
          <w:p w:rsidR="00D339AD" w:rsidRDefault="00D339AD" w:rsidP="0065714E">
            <w:pPr>
              <w:tabs>
                <w:tab w:val="left" w:pos="3600"/>
                <w:tab w:val="left" w:leader="dot" w:pos="10980"/>
              </w:tabs>
              <w:rPr>
                <w:rFonts w:ascii="Arial" w:hAnsi="Arial" w:cs="Arial"/>
                <w:sz w:val="20"/>
                <w:szCs w:val="20"/>
              </w:rPr>
            </w:pPr>
          </w:p>
          <w:p w:rsidR="00D339AD" w:rsidRDefault="00D339AD" w:rsidP="0065714E">
            <w:pPr>
              <w:tabs>
                <w:tab w:val="left" w:pos="3600"/>
                <w:tab w:val="left" w:leader="dot" w:pos="10980"/>
              </w:tabs>
              <w:rPr>
                <w:rFonts w:ascii="Arial" w:hAnsi="Arial" w:cs="Arial"/>
                <w:sz w:val="20"/>
                <w:szCs w:val="20"/>
              </w:rPr>
            </w:pPr>
          </w:p>
          <w:p w:rsidR="00D339AD" w:rsidRDefault="00D339AD" w:rsidP="0065714E">
            <w:pPr>
              <w:tabs>
                <w:tab w:val="left" w:pos="3600"/>
                <w:tab w:val="left" w:leader="dot" w:pos="10980"/>
              </w:tabs>
              <w:rPr>
                <w:rFonts w:ascii="Arial" w:hAnsi="Arial" w:cs="Arial"/>
                <w:sz w:val="20"/>
                <w:szCs w:val="20"/>
              </w:rPr>
            </w:pPr>
          </w:p>
          <w:p w:rsidR="00D339AD" w:rsidRDefault="00D339AD" w:rsidP="0065714E">
            <w:pPr>
              <w:tabs>
                <w:tab w:val="left" w:pos="3600"/>
                <w:tab w:val="left" w:leader="dot" w:pos="10980"/>
              </w:tabs>
              <w:rPr>
                <w:rFonts w:ascii="Arial" w:hAnsi="Arial" w:cs="Arial"/>
                <w:sz w:val="20"/>
                <w:szCs w:val="20"/>
              </w:rPr>
            </w:pPr>
          </w:p>
          <w:p w:rsidR="00D339AD" w:rsidRDefault="00D339AD" w:rsidP="0065714E">
            <w:pPr>
              <w:tabs>
                <w:tab w:val="left" w:pos="3600"/>
                <w:tab w:val="left" w:leader="dot" w:pos="10980"/>
              </w:tabs>
              <w:rPr>
                <w:rFonts w:ascii="Arial" w:hAnsi="Arial" w:cs="Arial"/>
                <w:sz w:val="20"/>
                <w:szCs w:val="20"/>
              </w:rPr>
            </w:pPr>
          </w:p>
          <w:p w:rsidR="00D339AD" w:rsidRDefault="00D339AD" w:rsidP="0065714E">
            <w:pPr>
              <w:tabs>
                <w:tab w:val="left" w:pos="3600"/>
                <w:tab w:val="left" w:leader="dot" w:pos="10980"/>
              </w:tabs>
              <w:rPr>
                <w:rFonts w:ascii="Arial" w:hAnsi="Arial" w:cs="Arial"/>
                <w:sz w:val="20"/>
                <w:szCs w:val="20"/>
              </w:rPr>
            </w:pPr>
          </w:p>
          <w:p w:rsidR="00D339AD" w:rsidRDefault="00D339AD" w:rsidP="0065714E">
            <w:pPr>
              <w:tabs>
                <w:tab w:val="left" w:pos="3600"/>
                <w:tab w:val="left" w:leader="dot" w:pos="10980"/>
              </w:tabs>
              <w:rPr>
                <w:rFonts w:ascii="Arial" w:hAnsi="Arial" w:cs="Arial"/>
                <w:sz w:val="20"/>
                <w:szCs w:val="20"/>
              </w:rPr>
            </w:pPr>
          </w:p>
          <w:p w:rsidR="00D339AD" w:rsidRDefault="00D339AD" w:rsidP="0065714E">
            <w:pPr>
              <w:tabs>
                <w:tab w:val="left" w:pos="3600"/>
                <w:tab w:val="left" w:leader="dot" w:pos="10980"/>
              </w:tabs>
              <w:rPr>
                <w:rFonts w:ascii="Arial" w:hAnsi="Arial" w:cs="Arial"/>
                <w:sz w:val="20"/>
                <w:szCs w:val="20"/>
              </w:rPr>
            </w:pPr>
          </w:p>
          <w:p w:rsidR="00D339AD" w:rsidRDefault="00D339AD" w:rsidP="0065714E">
            <w:pPr>
              <w:tabs>
                <w:tab w:val="left" w:pos="3600"/>
                <w:tab w:val="left" w:leader="dot" w:pos="10980"/>
              </w:tabs>
              <w:rPr>
                <w:rFonts w:ascii="Arial" w:hAnsi="Arial" w:cs="Arial"/>
                <w:sz w:val="20"/>
                <w:szCs w:val="20"/>
              </w:rPr>
            </w:pPr>
          </w:p>
          <w:p w:rsidR="00D339AD" w:rsidRPr="00B134AC" w:rsidRDefault="00D339AD" w:rsidP="0065714E">
            <w:pPr>
              <w:tabs>
                <w:tab w:val="left" w:pos="3600"/>
                <w:tab w:val="left" w:leader="dot" w:pos="10980"/>
              </w:tabs>
              <w:rPr>
                <w:rFonts w:ascii="Arial" w:hAnsi="Arial" w:cs="Arial"/>
                <w:sz w:val="20"/>
                <w:szCs w:val="20"/>
              </w:rPr>
            </w:pPr>
          </w:p>
        </w:tc>
      </w:tr>
    </w:tbl>
    <w:p w:rsidR="00430220" w:rsidRDefault="00430220" w:rsidP="00430220">
      <w:pPr>
        <w:ind w:left="1418" w:hanging="709"/>
        <w:rPr>
          <w:rFonts w:ascii="Arial" w:hAnsi="Arial" w:cs="Arial"/>
          <w:sz w:val="22"/>
          <w:szCs w:val="22"/>
        </w:rPr>
      </w:pPr>
    </w:p>
    <w:p w:rsidR="00430220" w:rsidRDefault="00430220" w:rsidP="00430220">
      <w:pPr>
        <w:pStyle w:val="Heading1"/>
        <w:spacing w:before="0" w:after="0"/>
        <w:ind w:left="709" w:hanging="709"/>
        <w:rPr>
          <w:rFonts w:ascii="Arial" w:hAnsi="Arial" w:cs="Arial"/>
          <w:sz w:val="24"/>
          <w:szCs w:val="24"/>
        </w:rPr>
      </w:pPr>
      <w:bookmarkStart w:id="11"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11"/>
      <w:r>
        <w:rPr>
          <w:rFonts w:ascii="Arial" w:hAnsi="Arial" w:cs="Arial"/>
          <w:sz w:val="24"/>
          <w:szCs w:val="24"/>
        </w:rPr>
        <w:t xml:space="preserve"> </w:t>
      </w:r>
    </w:p>
    <w:p w:rsidR="00A20CBF" w:rsidRDefault="00A20CBF" w:rsidP="00430220">
      <w:pPr>
        <w:pStyle w:val="Header"/>
        <w:tabs>
          <w:tab w:val="clear" w:pos="4320"/>
          <w:tab w:val="clear" w:pos="8640"/>
        </w:tabs>
        <w:spacing w:line="360" w:lineRule="auto"/>
        <w:rPr>
          <w:rFonts w:ascii="Arial Narrow" w:hAnsi="Arial Narrow" w:cs="Calibri"/>
          <w:color w:val="000000"/>
          <w:lang w:val="en-ZA"/>
        </w:rPr>
      </w:pPr>
    </w:p>
    <w:p w:rsidR="0039392D" w:rsidRDefault="0039392D" w:rsidP="0039392D">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w:t>
      </w:r>
      <w:r w:rsidR="00054DB5">
        <w:rPr>
          <w:rFonts w:ascii="Arial Narrow" w:hAnsi="Arial Narrow"/>
          <w:b/>
          <w:color w:val="FF0000"/>
          <w:lang w:val="en-GB"/>
        </w:rPr>
        <w:t xml:space="preserve">IPTION: </w:t>
      </w:r>
      <w:r w:rsidR="00E20C0B">
        <w:rPr>
          <w:rFonts w:ascii="Arial Narrow" w:hAnsi="Arial Narrow"/>
          <w:b/>
          <w:color w:val="FF0000"/>
          <w:lang w:val="en-GB"/>
        </w:rPr>
        <w:t xml:space="preserve"> </w:t>
      </w:r>
      <w:r w:rsidR="00054DB5">
        <w:rPr>
          <w:rFonts w:ascii="Arial Narrow" w:hAnsi="Arial Narrow"/>
          <w:b/>
          <w:color w:val="FF0000"/>
          <w:lang w:val="en-GB"/>
        </w:rPr>
        <w:t xml:space="preserve"> Refrigerated Centrifuge </w:t>
      </w:r>
      <w:r w:rsidR="00E20C0B">
        <w:rPr>
          <w:rFonts w:ascii="Arial Narrow" w:hAnsi="Arial Narrow"/>
          <w:b/>
          <w:color w:val="FF0000"/>
          <w:lang w:val="en-GB"/>
        </w:rPr>
        <w:t xml:space="preserve">–Tambo Memorial </w:t>
      </w:r>
      <w:r>
        <w:rPr>
          <w:rFonts w:ascii="Arial Narrow" w:hAnsi="Arial Narrow"/>
          <w:b/>
          <w:color w:val="FF0000"/>
          <w:lang w:val="en-GB"/>
        </w:rPr>
        <w:t xml:space="preserve">  </w:t>
      </w:r>
      <w:r w:rsidR="00B343F4">
        <w:rPr>
          <w:rFonts w:ascii="Arial Narrow" w:hAnsi="Arial Narrow"/>
          <w:b/>
          <w:color w:val="FF0000"/>
          <w:lang w:val="en-GB"/>
        </w:rPr>
        <w:t>x 2</w:t>
      </w:r>
    </w:p>
    <w:tbl>
      <w:tblPr>
        <w:tblW w:w="10918" w:type="dxa"/>
        <w:tblInd w:w="-294" w:type="dxa"/>
        <w:tblLook w:val="04A0" w:firstRow="1" w:lastRow="0" w:firstColumn="1" w:lastColumn="0" w:noHBand="0" w:noVBand="1"/>
      </w:tblPr>
      <w:tblGrid>
        <w:gridCol w:w="4112"/>
        <w:gridCol w:w="4110"/>
        <w:gridCol w:w="1444"/>
        <w:gridCol w:w="1252"/>
      </w:tblGrid>
      <w:tr w:rsidR="0039392D" w:rsidRPr="006303F7" w:rsidTr="0039392D">
        <w:trPr>
          <w:trHeight w:val="288"/>
        </w:trPr>
        <w:tc>
          <w:tcPr>
            <w:tcW w:w="4112" w:type="dxa"/>
            <w:tcBorders>
              <w:top w:val="single" w:sz="8" w:space="0" w:color="auto"/>
              <w:left w:val="single" w:sz="8" w:space="0" w:color="auto"/>
              <w:bottom w:val="nil"/>
              <w:right w:val="single" w:sz="8" w:space="0" w:color="auto"/>
            </w:tcBorders>
            <w:shd w:val="clear" w:color="auto" w:fill="auto"/>
            <w:noWrap/>
            <w:vAlign w:val="bottom"/>
            <w:hideMark/>
          </w:tcPr>
          <w:p w:rsidR="0039392D" w:rsidRPr="006303F7" w:rsidRDefault="0039392D" w:rsidP="0039392D">
            <w:pPr>
              <w:rPr>
                <w:rFonts w:ascii="Calibri" w:hAnsi="Calibri" w:cs="Calibri"/>
                <w:b/>
                <w:color w:val="000000"/>
                <w:sz w:val="22"/>
                <w:szCs w:val="22"/>
                <w:lang w:val="en-ZA" w:eastAsia="en-ZA"/>
              </w:rPr>
            </w:pPr>
            <w:r w:rsidRPr="006303F7">
              <w:rPr>
                <w:rFonts w:ascii="Calibri" w:hAnsi="Calibri" w:cs="Calibri"/>
                <w:b/>
                <w:color w:val="000000"/>
                <w:sz w:val="22"/>
                <w:szCs w:val="22"/>
                <w:lang w:val="en-ZA" w:eastAsia="en-ZA"/>
              </w:rPr>
              <w:t>Specification</w:t>
            </w:r>
          </w:p>
        </w:tc>
        <w:tc>
          <w:tcPr>
            <w:tcW w:w="4110" w:type="dxa"/>
            <w:tcBorders>
              <w:top w:val="single" w:sz="8" w:space="0" w:color="auto"/>
              <w:left w:val="nil"/>
              <w:bottom w:val="nil"/>
              <w:right w:val="single" w:sz="8" w:space="0" w:color="auto"/>
            </w:tcBorders>
            <w:shd w:val="clear" w:color="auto" w:fill="auto"/>
            <w:noWrap/>
            <w:vAlign w:val="bottom"/>
            <w:hideMark/>
          </w:tcPr>
          <w:p w:rsidR="0039392D" w:rsidRPr="006303F7" w:rsidRDefault="0039392D" w:rsidP="0039392D">
            <w:pPr>
              <w:rPr>
                <w:rFonts w:ascii="Calibri" w:hAnsi="Calibri" w:cs="Calibri"/>
                <w:b/>
                <w:color w:val="000000"/>
                <w:sz w:val="22"/>
                <w:szCs w:val="22"/>
                <w:lang w:val="en-ZA" w:eastAsia="en-ZA"/>
              </w:rPr>
            </w:pPr>
            <w:r w:rsidRPr="006303F7">
              <w:rPr>
                <w:rFonts w:ascii="Calibri" w:hAnsi="Calibri" w:cs="Calibri"/>
                <w:b/>
                <w:color w:val="000000"/>
                <w:sz w:val="22"/>
                <w:szCs w:val="22"/>
                <w:lang w:val="en-ZA" w:eastAsia="en-ZA"/>
              </w:rPr>
              <w:t>Detail</w:t>
            </w:r>
          </w:p>
        </w:tc>
        <w:tc>
          <w:tcPr>
            <w:tcW w:w="1444" w:type="dxa"/>
            <w:tcBorders>
              <w:top w:val="single" w:sz="8" w:space="0" w:color="auto"/>
              <w:left w:val="nil"/>
              <w:bottom w:val="nil"/>
              <w:right w:val="single" w:sz="8" w:space="0" w:color="auto"/>
            </w:tcBorders>
            <w:shd w:val="clear" w:color="auto" w:fill="auto"/>
            <w:noWrap/>
            <w:vAlign w:val="bottom"/>
            <w:hideMark/>
          </w:tcPr>
          <w:p w:rsidR="0039392D" w:rsidRPr="006303F7" w:rsidRDefault="0039392D" w:rsidP="0039392D">
            <w:pPr>
              <w:rPr>
                <w:rFonts w:ascii="Calibri" w:hAnsi="Calibri" w:cs="Calibri"/>
                <w:b/>
                <w:color w:val="000000"/>
                <w:sz w:val="22"/>
                <w:szCs w:val="22"/>
                <w:lang w:val="en-ZA" w:eastAsia="en-ZA"/>
              </w:rPr>
            </w:pPr>
            <w:r w:rsidRPr="006303F7">
              <w:rPr>
                <w:rFonts w:ascii="Calibri" w:hAnsi="Calibri" w:cs="Calibri"/>
                <w:b/>
                <w:color w:val="000000"/>
                <w:sz w:val="22"/>
                <w:szCs w:val="22"/>
                <w:lang w:val="en-ZA" w:eastAsia="en-ZA"/>
              </w:rPr>
              <w:t>Comply</w:t>
            </w:r>
          </w:p>
        </w:tc>
        <w:tc>
          <w:tcPr>
            <w:tcW w:w="1252" w:type="dxa"/>
            <w:tcBorders>
              <w:top w:val="single" w:sz="8" w:space="0" w:color="auto"/>
              <w:left w:val="nil"/>
              <w:bottom w:val="nil"/>
              <w:right w:val="single" w:sz="8" w:space="0" w:color="auto"/>
            </w:tcBorders>
            <w:shd w:val="clear" w:color="auto" w:fill="auto"/>
            <w:noWrap/>
            <w:vAlign w:val="bottom"/>
            <w:hideMark/>
          </w:tcPr>
          <w:p w:rsidR="0039392D" w:rsidRPr="006303F7" w:rsidRDefault="0039392D" w:rsidP="0039392D">
            <w:pPr>
              <w:rPr>
                <w:rFonts w:ascii="Calibri" w:hAnsi="Calibri" w:cs="Calibri"/>
                <w:b/>
                <w:color w:val="000000"/>
                <w:sz w:val="22"/>
                <w:szCs w:val="22"/>
                <w:lang w:val="en-ZA" w:eastAsia="en-ZA"/>
              </w:rPr>
            </w:pPr>
            <w:r w:rsidRPr="006303F7">
              <w:rPr>
                <w:rFonts w:ascii="Calibri" w:hAnsi="Calibri" w:cs="Calibri"/>
                <w:b/>
                <w:color w:val="000000"/>
                <w:sz w:val="22"/>
                <w:szCs w:val="22"/>
                <w:lang w:val="en-ZA" w:eastAsia="en-ZA"/>
              </w:rPr>
              <w:t>Non comply</w:t>
            </w:r>
          </w:p>
        </w:tc>
      </w:tr>
      <w:tr w:rsidR="0039392D" w:rsidTr="0039392D">
        <w:trPr>
          <w:trHeight w:val="288"/>
        </w:trPr>
        <w:tc>
          <w:tcPr>
            <w:tcW w:w="4112" w:type="dxa"/>
            <w:tcBorders>
              <w:top w:val="single" w:sz="8" w:space="0" w:color="auto"/>
              <w:left w:val="single" w:sz="8" w:space="0" w:color="auto"/>
              <w:bottom w:val="nil"/>
              <w:right w:val="single" w:sz="8" w:space="0" w:color="auto"/>
            </w:tcBorders>
            <w:shd w:val="clear" w:color="auto" w:fill="auto"/>
            <w:noWrap/>
            <w:vAlign w:val="bottom"/>
            <w:hideMark/>
          </w:tcPr>
          <w:p w:rsidR="0039392D" w:rsidRPr="008D5109" w:rsidRDefault="00E20C0B" w:rsidP="0039392D">
            <w:pPr>
              <w:rPr>
                <w:rFonts w:ascii="Calibri" w:hAnsi="Calibri" w:cs="Calibri"/>
                <w:color w:val="000000"/>
                <w:sz w:val="22"/>
                <w:szCs w:val="22"/>
                <w:lang w:val="en-ZA" w:eastAsia="en-ZA"/>
              </w:rPr>
            </w:pPr>
            <w:r>
              <w:rPr>
                <w:rFonts w:ascii="Calibri" w:hAnsi="Calibri" w:cs="Calibri"/>
                <w:color w:val="000000"/>
                <w:sz w:val="22"/>
                <w:szCs w:val="22"/>
                <w:lang w:val="en-ZA" w:eastAsia="en-ZA"/>
              </w:rPr>
              <w:t xml:space="preserve"> </w:t>
            </w:r>
          </w:p>
        </w:tc>
        <w:tc>
          <w:tcPr>
            <w:tcW w:w="4110" w:type="dxa"/>
            <w:tcBorders>
              <w:top w:val="single" w:sz="8" w:space="0" w:color="auto"/>
              <w:left w:val="nil"/>
              <w:bottom w:val="nil"/>
              <w:right w:val="single" w:sz="8" w:space="0" w:color="auto"/>
            </w:tcBorders>
            <w:shd w:val="clear" w:color="auto" w:fill="auto"/>
            <w:noWrap/>
            <w:vAlign w:val="bottom"/>
            <w:hideMark/>
          </w:tcPr>
          <w:p w:rsidR="0039392D" w:rsidRPr="008D5109" w:rsidRDefault="0039392D" w:rsidP="0039392D">
            <w:pPr>
              <w:rPr>
                <w:rFonts w:ascii="Calibri" w:hAnsi="Calibri" w:cs="Calibri"/>
                <w:color w:val="000000"/>
                <w:sz w:val="22"/>
                <w:szCs w:val="22"/>
                <w:lang w:val="en-ZA" w:eastAsia="en-ZA"/>
              </w:rPr>
            </w:pPr>
            <w:r w:rsidRPr="008D5109">
              <w:rPr>
                <w:rFonts w:ascii="Calibri" w:hAnsi="Calibri" w:cs="Calibri"/>
                <w:color w:val="000000"/>
                <w:sz w:val="22"/>
                <w:szCs w:val="22"/>
                <w:lang w:val="en-ZA" w:eastAsia="en-ZA"/>
              </w:rPr>
              <w:t>Yes</w:t>
            </w:r>
          </w:p>
        </w:tc>
        <w:tc>
          <w:tcPr>
            <w:tcW w:w="1444" w:type="dxa"/>
            <w:tcBorders>
              <w:top w:val="single" w:sz="8" w:space="0" w:color="auto"/>
              <w:left w:val="nil"/>
              <w:bottom w:val="nil"/>
              <w:right w:val="single" w:sz="8" w:space="0" w:color="auto"/>
            </w:tcBorders>
            <w:shd w:val="clear" w:color="auto" w:fill="auto"/>
            <w:noWrap/>
            <w:vAlign w:val="bottom"/>
            <w:hideMark/>
          </w:tcPr>
          <w:p w:rsidR="0039392D" w:rsidRPr="008D5109" w:rsidRDefault="0039392D" w:rsidP="0039392D">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c>
          <w:tcPr>
            <w:tcW w:w="1252" w:type="dxa"/>
            <w:tcBorders>
              <w:top w:val="single" w:sz="8" w:space="0" w:color="auto"/>
              <w:left w:val="nil"/>
              <w:bottom w:val="nil"/>
              <w:right w:val="single" w:sz="8" w:space="0" w:color="auto"/>
            </w:tcBorders>
            <w:shd w:val="clear" w:color="auto" w:fill="auto"/>
            <w:noWrap/>
            <w:vAlign w:val="bottom"/>
            <w:hideMark/>
          </w:tcPr>
          <w:p w:rsidR="0039392D" w:rsidRPr="008D5109" w:rsidRDefault="0039392D" w:rsidP="0039392D">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r>
      <w:tr w:rsidR="00E20C0B"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Bench top</w:t>
            </w:r>
          </w:p>
        </w:tc>
        <w:tc>
          <w:tcPr>
            <w:tcW w:w="4110" w:type="dxa"/>
            <w:tcBorders>
              <w:top w:val="single" w:sz="8" w:space="0" w:color="auto"/>
              <w:left w:val="nil"/>
              <w:bottom w:val="nil"/>
              <w:right w:val="single" w:sz="8" w:space="0" w:color="auto"/>
            </w:tcBorders>
            <w:shd w:val="clear" w:color="auto" w:fill="auto"/>
            <w:noWrap/>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Yes</w:t>
            </w:r>
          </w:p>
        </w:tc>
        <w:tc>
          <w:tcPr>
            <w:tcW w:w="1444" w:type="dxa"/>
            <w:tcBorders>
              <w:top w:val="single" w:sz="8" w:space="0" w:color="auto"/>
              <w:left w:val="nil"/>
              <w:bottom w:val="nil"/>
              <w:right w:val="single" w:sz="8" w:space="0" w:color="auto"/>
            </w:tcBorders>
            <w:shd w:val="clear" w:color="auto" w:fill="auto"/>
            <w:noWrap/>
            <w:vAlign w:val="bottom"/>
            <w:hideMark/>
          </w:tcPr>
          <w:p w:rsidR="00E20C0B" w:rsidRPr="008D5109" w:rsidRDefault="00E20C0B" w:rsidP="00E20C0B">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c>
          <w:tcPr>
            <w:tcW w:w="1252" w:type="dxa"/>
            <w:tcBorders>
              <w:top w:val="single" w:sz="8" w:space="0" w:color="auto"/>
              <w:left w:val="nil"/>
              <w:bottom w:val="nil"/>
              <w:right w:val="single" w:sz="8" w:space="0" w:color="auto"/>
            </w:tcBorders>
            <w:shd w:val="clear" w:color="auto" w:fill="auto"/>
            <w:noWrap/>
            <w:vAlign w:val="bottom"/>
            <w:hideMark/>
          </w:tcPr>
          <w:p w:rsidR="00E20C0B" w:rsidRPr="008D5109" w:rsidRDefault="00E20C0B" w:rsidP="00E20C0B">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r>
      <w:tr w:rsidR="00E20C0B"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Induction</w:t>
            </w:r>
          </w:p>
        </w:tc>
        <w:tc>
          <w:tcPr>
            <w:tcW w:w="4110" w:type="dxa"/>
            <w:tcBorders>
              <w:top w:val="single" w:sz="8" w:space="0" w:color="auto"/>
              <w:left w:val="nil"/>
              <w:bottom w:val="nil"/>
              <w:right w:val="single" w:sz="8" w:space="0" w:color="auto"/>
            </w:tcBorders>
            <w:shd w:val="clear" w:color="auto" w:fill="auto"/>
            <w:noWrap/>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Brushless</w:t>
            </w:r>
          </w:p>
        </w:tc>
        <w:tc>
          <w:tcPr>
            <w:tcW w:w="1444" w:type="dxa"/>
            <w:tcBorders>
              <w:top w:val="single" w:sz="8" w:space="0" w:color="auto"/>
              <w:left w:val="nil"/>
              <w:bottom w:val="nil"/>
              <w:right w:val="single" w:sz="8" w:space="0" w:color="auto"/>
            </w:tcBorders>
            <w:shd w:val="clear" w:color="auto" w:fill="auto"/>
            <w:noWrap/>
            <w:vAlign w:val="bottom"/>
          </w:tcPr>
          <w:p w:rsidR="00E20C0B" w:rsidRPr="008D5109" w:rsidRDefault="00E20C0B" w:rsidP="00E20C0B">
            <w:pPr>
              <w:rPr>
                <w:rFonts w:ascii="Calibri" w:hAnsi="Calibri" w:cs="Calibri"/>
                <w:b/>
                <w:color w:val="000000"/>
                <w:sz w:val="22"/>
                <w:szCs w:val="22"/>
                <w:lang w:val="en-ZA" w:eastAsia="en-ZA"/>
              </w:rPr>
            </w:pPr>
          </w:p>
        </w:tc>
        <w:tc>
          <w:tcPr>
            <w:tcW w:w="1252" w:type="dxa"/>
            <w:tcBorders>
              <w:top w:val="single" w:sz="8" w:space="0" w:color="auto"/>
              <w:left w:val="nil"/>
              <w:bottom w:val="nil"/>
              <w:right w:val="single" w:sz="8" w:space="0" w:color="auto"/>
            </w:tcBorders>
            <w:shd w:val="clear" w:color="auto" w:fill="auto"/>
            <w:noWrap/>
            <w:vAlign w:val="bottom"/>
          </w:tcPr>
          <w:p w:rsidR="00E20C0B" w:rsidRPr="008D5109" w:rsidRDefault="00E20C0B" w:rsidP="00E20C0B">
            <w:pPr>
              <w:rPr>
                <w:rFonts w:ascii="Calibri" w:hAnsi="Calibri" w:cs="Calibri"/>
                <w:b/>
                <w:color w:val="000000"/>
                <w:sz w:val="22"/>
                <w:szCs w:val="22"/>
                <w:lang w:val="en-ZA" w:eastAsia="en-ZA"/>
              </w:rPr>
            </w:pPr>
          </w:p>
        </w:tc>
      </w:tr>
      <w:tr w:rsidR="00E20C0B"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Dimensions (approx. mm. LxWxH)</w:t>
            </w:r>
          </w:p>
        </w:tc>
        <w:tc>
          <w:tcPr>
            <w:tcW w:w="4110" w:type="dxa"/>
            <w:tcBorders>
              <w:top w:val="single" w:sz="8" w:space="0" w:color="auto"/>
              <w:left w:val="nil"/>
              <w:bottom w:val="nil"/>
              <w:right w:val="single" w:sz="8" w:space="0" w:color="auto"/>
            </w:tcBorders>
            <w:shd w:val="clear" w:color="auto" w:fill="auto"/>
            <w:noWrap/>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250-300 x300-400 x 400-600mm</w:t>
            </w:r>
          </w:p>
        </w:tc>
        <w:tc>
          <w:tcPr>
            <w:tcW w:w="1444" w:type="dxa"/>
            <w:tcBorders>
              <w:top w:val="single" w:sz="8" w:space="0" w:color="auto"/>
              <w:left w:val="nil"/>
              <w:bottom w:val="nil"/>
              <w:right w:val="single" w:sz="8" w:space="0" w:color="auto"/>
            </w:tcBorders>
            <w:shd w:val="clear" w:color="auto" w:fill="auto"/>
            <w:noWrap/>
            <w:vAlign w:val="bottom"/>
            <w:hideMark/>
          </w:tcPr>
          <w:p w:rsidR="00E20C0B" w:rsidRPr="008D5109" w:rsidRDefault="00E20C0B" w:rsidP="00E20C0B">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c>
          <w:tcPr>
            <w:tcW w:w="1252" w:type="dxa"/>
            <w:tcBorders>
              <w:top w:val="single" w:sz="8" w:space="0" w:color="auto"/>
              <w:left w:val="nil"/>
              <w:bottom w:val="nil"/>
              <w:right w:val="single" w:sz="8" w:space="0" w:color="auto"/>
            </w:tcBorders>
            <w:shd w:val="clear" w:color="auto" w:fill="auto"/>
            <w:noWrap/>
            <w:vAlign w:val="bottom"/>
            <w:hideMark/>
          </w:tcPr>
          <w:p w:rsidR="00E20C0B" w:rsidRPr="008D5109" w:rsidRDefault="00E20C0B" w:rsidP="00E20C0B">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r>
      <w:tr w:rsidR="00E20C0B"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Tube size</w:t>
            </w:r>
          </w:p>
        </w:tc>
        <w:tc>
          <w:tcPr>
            <w:tcW w:w="4110" w:type="dxa"/>
            <w:tcBorders>
              <w:top w:val="single" w:sz="8" w:space="0" w:color="auto"/>
              <w:left w:val="nil"/>
              <w:bottom w:val="nil"/>
              <w:right w:val="single" w:sz="8" w:space="0" w:color="auto"/>
            </w:tcBorders>
            <w:shd w:val="clear" w:color="auto" w:fill="auto"/>
            <w:noWrap/>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5-7 ml and 15 ml tubes</w:t>
            </w:r>
          </w:p>
        </w:tc>
        <w:tc>
          <w:tcPr>
            <w:tcW w:w="1444" w:type="dxa"/>
            <w:tcBorders>
              <w:top w:val="single" w:sz="8" w:space="0" w:color="auto"/>
              <w:left w:val="nil"/>
              <w:bottom w:val="nil"/>
              <w:right w:val="single" w:sz="8" w:space="0" w:color="auto"/>
            </w:tcBorders>
            <w:shd w:val="clear" w:color="auto" w:fill="auto"/>
            <w:noWrap/>
            <w:vAlign w:val="bottom"/>
            <w:hideMark/>
          </w:tcPr>
          <w:p w:rsidR="00E20C0B" w:rsidRPr="008D5109" w:rsidRDefault="00E20C0B" w:rsidP="00E20C0B">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c>
          <w:tcPr>
            <w:tcW w:w="1252" w:type="dxa"/>
            <w:tcBorders>
              <w:top w:val="single" w:sz="8" w:space="0" w:color="auto"/>
              <w:left w:val="nil"/>
              <w:bottom w:val="nil"/>
              <w:right w:val="single" w:sz="8" w:space="0" w:color="auto"/>
            </w:tcBorders>
            <w:shd w:val="clear" w:color="auto" w:fill="auto"/>
            <w:noWrap/>
            <w:vAlign w:val="bottom"/>
            <w:hideMark/>
          </w:tcPr>
          <w:p w:rsidR="00E20C0B" w:rsidRPr="008D5109" w:rsidRDefault="00E20C0B" w:rsidP="00E20C0B">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r>
      <w:tr w:rsidR="00E20C0B"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Rotor</w:t>
            </w:r>
          </w:p>
        </w:tc>
        <w:tc>
          <w:tcPr>
            <w:tcW w:w="4110" w:type="dxa"/>
            <w:tcBorders>
              <w:top w:val="single" w:sz="8" w:space="0" w:color="auto"/>
              <w:left w:val="nil"/>
              <w:bottom w:val="nil"/>
              <w:right w:val="single" w:sz="8" w:space="0" w:color="auto"/>
            </w:tcBorders>
            <w:shd w:val="clear" w:color="auto" w:fill="auto"/>
            <w:noWrap/>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Swing out</w:t>
            </w:r>
          </w:p>
        </w:tc>
        <w:tc>
          <w:tcPr>
            <w:tcW w:w="1444" w:type="dxa"/>
            <w:tcBorders>
              <w:top w:val="single" w:sz="8" w:space="0" w:color="auto"/>
              <w:left w:val="nil"/>
              <w:bottom w:val="nil"/>
              <w:right w:val="single" w:sz="8" w:space="0" w:color="auto"/>
            </w:tcBorders>
            <w:shd w:val="clear" w:color="auto" w:fill="auto"/>
            <w:noWrap/>
            <w:vAlign w:val="bottom"/>
            <w:hideMark/>
          </w:tcPr>
          <w:p w:rsidR="00E20C0B" w:rsidRPr="008D5109" w:rsidRDefault="00E20C0B" w:rsidP="00E20C0B">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c>
          <w:tcPr>
            <w:tcW w:w="1252" w:type="dxa"/>
            <w:tcBorders>
              <w:top w:val="single" w:sz="8" w:space="0" w:color="auto"/>
              <w:left w:val="nil"/>
              <w:bottom w:val="nil"/>
              <w:right w:val="single" w:sz="8" w:space="0" w:color="auto"/>
            </w:tcBorders>
            <w:shd w:val="clear" w:color="auto" w:fill="auto"/>
            <w:noWrap/>
            <w:vAlign w:val="bottom"/>
            <w:hideMark/>
          </w:tcPr>
          <w:p w:rsidR="00E20C0B" w:rsidRPr="008D5109" w:rsidRDefault="00E20C0B" w:rsidP="00E20C0B">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r>
      <w:tr w:rsidR="00E20C0B"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Run time</w:t>
            </w:r>
          </w:p>
        </w:tc>
        <w:tc>
          <w:tcPr>
            <w:tcW w:w="4110" w:type="dxa"/>
            <w:tcBorders>
              <w:top w:val="single" w:sz="8" w:space="0" w:color="auto"/>
              <w:left w:val="nil"/>
              <w:bottom w:val="nil"/>
              <w:right w:val="single" w:sz="8" w:space="0" w:color="auto"/>
            </w:tcBorders>
            <w:shd w:val="clear" w:color="auto" w:fill="auto"/>
            <w:noWrap/>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Continuous and set</w:t>
            </w:r>
          </w:p>
        </w:tc>
        <w:tc>
          <w:tcPr>
            <w:tcW w:w="1444" w:type="dxa"/>
            <w:tcBorders>
              <w:top w:val="single" w:sz="8" w:space="0" w:color="auto"/>
              <w:left w:val="nil"/>
              <w:bottom w:val="nil"/>
              <w:right w:val="single" w:sz="8" w:space="0" w:color="auto"/>
            </w:tcBorders>
            <w:shd w:val="clear" w:color="auto" w:fill="auto"/>
            <w:noWrap/>
            <w:vAlign w:val="bottom"/>
            <w:hideMark/>
          </w:tcPr>
          <w:p w:rsidR="00E20C0B" w:rsidRPr="008D5109" w:rsidRDefault="00E20C0B" w:rsidP="00E20C0B">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c>
          <w:tcPr>
            <w:tcW w:w="1252" w:type="dxa"/>
            <w:tcBorders>
              <w:top w:val="single" w:sz="8" w:space="0" w:color="auto"/>
              <w:left w:val="nil"/>
              <w:bottom w:val="nil"/>
              <w:right w:val="single" w:sz="8" w:space="0" w:color="auto"/>
            </w:tcBorders>
            <w:shd w:val="clear" w:color="auto" w:fill="auto"/>
            <w:noWrap/>
            <w:vAlign w:val="bottom"/>
            <w:hideMark/>
          </w:tcPr>
          <w:p w:rsidR="00E20C0B" w:rsidRPr="008D5109" w:rsidRDefault="00E20C0B" w:rsidP="00E20C0B">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r>
      <w:tr w:rsidR="00E20C0B"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Rotor head capacity</w:t>
            </w:r>
          </w:p>
        </w:tc>
        <w:tc>
          <w:tcPr>
            <w:tcW w:w="4110" w:type="dxa"/>
            <w:tcBorders>
              <w:top w:val="single" w:sz="8" w:space="0" w:color="auto"/>
              <w:left w:val="nil"/>
              <w:bottom w:val="nil"/>
              <w:right w:val="single" w:sz="8" w:space="0" w:color="auto"/>
            </w:tcBorders>
            <w:shd w:val="clear" w:color="auto" w:fill="auto"/>
            <w:noWrap/>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16 x 4 = Total 64</w:t>
            </w:r>
          </w:p>
        </w:tc>
        <w:tc>
          <w:tcPr>
            <w:tcW w:w="1444" w:type="dxa"/>
            <w:tcBorders>
              <w:top w:val="single" w:sz="8" w:space="0" w:color="auto"/>
              <w:left w:val="nil"/>
              <w:bottom w:val="nil"/>
              <w:right w:val="single" w:sz="8" w:space="0" w:color="auto"/>
            </w:tcBorders>
            <w:shd w:val="clear" w:color="auto" w:fill="auto"/>
            <w:noWrap/>
            <w:vAlign w:val="bottom"/>
            <w:hideMark/>
          </w:tcPr>
          <w:p w:rsidR="00E20C0B" w:rsidRPr="008D5109" w:rsidRDefault="00E20C0B" w:rsidP="00E20C0B">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c>
          <w:tcPr>
            <w:tcW w:w="1252" w:type="dxa"/>
            <w:tcBorders>
              <w:top w:val="single" w:sz="8" w:space="0" w:color="auto"/>
              <w:left w:val="nil"/>
              <w:bottom w:val="nil"/>
              <w:right w:val="single" w:sz="8" w:space="0" w:color="auto"/>
            </w:tcBorders>
            <w:shd w:val="clear" w:color="auto" w:fill="auto"/>
            <w:noWrap/>
            <w:vAlign w:val="bottom"/>
            <w:hideMark/>
          </w:tcPr>
          <w:p w:rsidR="00E20C0B" w:rsidRPr="008D5109" w:rsidRDefault="00E20C0B" w:rsidP="00E20C0B">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r>
      <w:tr w:rsidR="00E20C0B"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Tube buckets and Aerosol tight lids</w:t>
            </w:r>
          </w:p>
        </w:tc>
        <w:tc>
          <w:tcPr>
            <w:tcW w:w="4110" w:type="dxa"/>
            <w:tcBorders>
              <w:top w:val="single" w:sz="8" w:space="0" w:color="auto"/>
              <w:left w:val="nil"/>
              <w:bottom w:val="nil"/>
              <w:right w:val="single" w:sz="8" w:space="0" w:color="auto"/>
            </w:tcBorders>
            <w:shd w:val="clear" w:color="auto" w:fill="auto"/>
            <w:noWrap/>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Safety buckets with screw/clip fit</w:t>
            </w:r>
          </w:p>
        </w:tc>
        <w:tc>
          <w:tcPr>
            <w:tcW w:w="1444" w:type="dxa"/>
            <w:tcBorders>
              <w:top w:val="single" w:sz="8" w:space="0" w:color="auto"/>
              <w:left w:val="nil"/>
              <w:bottom w:val="nil"/>
              <w:right w:val="single" w:sz="8" w:space="0" w:color="auto"/>
            </w:tcBorders>
            <w:shd w:val="clear" w:color="auto" w:fill="auto"/>
            <w:noWrap/>
            <w:vAlign w:val="bottom"/>
            <w:hideMark/>
          </w:tcPr>
          <w:p w:rsidR="00E20C0B" w:rsidRPr="008D5109" w:rsidRDefault="00E20C0B" w:rsidP="00E20C0B">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c>
          <w:tcPr>
            <w:tcW w:w="1252" w:type="dxa"/>
            <w:tcBorders>
              <w:top w:val="single" w:sz="8" w:space="0" w:color="auto"/>
              <w:left w:val="nil"/>
              <w:bottom w:val="nil"/>
              <w:right w:val="single" w:sz="8" w:space="0" w:color="auto"/>
            </w:tcBorders>
            <w:shd w:val="clear" w:color="auto" w:fill="auto"/>
            <w:noWrap/>
            <w:vAlign w:val="bottom"/>
            <w:hideMark/>
          </w:tcPr>
          <w:p w:rsidR="00E20C0B" w:rsidRPr="008D5109" w:rsidRDefault="00E20C0B" w:rsidP="00E20C0B">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r>
      <w:tr w:rsidR="00E20C0B"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Programmability</w:t>
            </w:r>
          </w:p>
        </w:tc>
        <w:tc>
          <w:tcPr>
            <w:tcW w:w="4110" w:type="dxa"/>
            <w:tcBorders>
              <w:top w:val="single" w:sz="8" w:space="0" w:color="auto"/>
              <w:left w:val="nil"/>
              <w:bottom w:val="nil"/>
              <w:right w:val="single" w:sz="8" w:space="0" w:color="auto"/>
            </w:tcBorders>
            <w:shd w:val="clear" w:color="auto" w:fill="auto"/>
            <w:noWrap/>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Pre-set and most recent</w:t>
            </w:r>
          </w:p>
        </w:tc>
        <w:tc>
          <w:tcPr>
            <w:tcW w:w="1444" w:type="dxa"/>
            <w:tcBorders>
              <w:top w:val="single" w:sz="8" w:space="0" w:color="auto"/>
              <w:left w:val="nil"/>
              <w:bottom w:val="nil"/>
              <w:right w:val="single" w:sz="8" w:space="0" w:color="auto"/>
            </w:tcBorders>
            <w:shd w:val="clear" w:color="auto" w:fill="auto"/>
            <w:noWrap/>
            <w:vAlign w:val="bottom"/>
            <w:hideMark/>
          </w:tcPr>
          <w:p w:rsidR="00E20C0B" w:rsidRPr="008D5109" w:rsidRDefault="00E20C0B" w:rsidP="00E20C0B">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c>
          <w:tcPr>
            <w:tcW w:w="1252" w:type="dxa"/>
            <w:tcBorders>
              <w:top w:val="single" w:sz="8" w:space="0" w:color="auto"/>
              <w:left w:val="nil"/>
              <w:bottom w:val="nil"/>
              <w:right w:val="single" w:sz="8" w:space="0" w:color="auto"/>
            </w:tcBorders>
            <w:shd w:val="clear" w:color="auto" w:fill="auto"/>
            <w:noWrap/>
            <w:vAlign w:val="bottom"/>
            <w:hideMark/>
          </w:tcPr>
          <w:p w:rsidR="00E20C0B" w:rsidRPr="008D5109" w:rsidRDefault="00E20C0B" w:rsidP="00E20C0B">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r>
      <w:tr w:rsidR="00E20C0B"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Speed</w:t>
            </w:r>
          </w:p>
        </w:tc>
        <w:tc>
          <w:tcPr>
            <w:tcW w:w="4110" w:type="dxa"/>
            <w:tcBorders>
              <w:top w:val="single" w:sz="8" w:space="0" w:color="auto"/>
              <w:left w:val="nil"/>
              <w:bottom w:val="nil"/>
              <w:right w:val="single" w:sz="8" w:space="0" w:color="auto"/>
            </w:tcBorders>
            <w:shd w:val="clear" w:color="auto" w:fill="auto"/>
            <w:noWrap/>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500-16,000 rpm</w:t>
            </w:r>
          </w:p>
        </w:tc>
        <w:tc>
          <w:tcPr>
            <w:tcW w:w="1444" w:type="dxa"/>
            <w:tcBorders>
              <w:top w:val="single" w:sz="8" w:space="0" w:color="auto"/>
              <w:left w:val="nil"/>
              <w:bottom w:val="nil"/>
              <w:right w:val="single" w:sz="8" w:space="0" w:color="auto"/>
            </w:tcBorders>
            <w:shd w:val="clear" w:color="auto" w:fill="auto"/>
            <w:noWrap/>
            <w:vAlign w:val="bottom"/>
            <w:hideMark/>
          </w:tcPr>
          <w:p w:rsidR="00E20C0B" w:rsidRPr="008D5109" w:rsidRDefault="00E20C0B" w:rsidP="00E20C0B">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c>
          <w:tcPr>
            <w:tcW w:w="1252" w:type="dxa"/>
            <w:tcBorders>
              <w:top w:val="single" w:sz="8" w:space="0" w:color="auto"/>
              <w:left w:val="nil"/>
              <w:bottom w:val="nil"/>
              <w:right w:val="single" w:sz="8" w:space="0" w:color="auto"/>
            </w:tcBorders>
            <w:shd w:val="clear" w:color="auto" w:fill="auto"/>
            <w:noWrap/>
            <w:vAlign w:val="bottom"/>
            <w:hideMark/>
          </w:tcPr>
          <w:p w:rsidR="00E20C0B" w:rsidRPr="008D5109" w:rsidRDefault="00E20C0B" w:rsidP="00E20C0B">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r>
      <w:tr w:rsidR="00E20C0B"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RCF</w:t>
            </w:r>
          </w:p>
        </w:tc>
        <w:tc>
          <w:tcPr>
            <w:tcW w:w="4110" w:type="dxa"/>
            <w:tcBorders>
              <w:top w:val="single" w:sz="8" w:space="0" w:color="auto"/>
              <w:left w:val="nil"/>
              <w:bottom w:val="nil"/>
              <w:right w:val="single" w:sz="8" w:space="0" w:color="auto"/>
            </w:tcBorders>
            <w:shd w:val="clear" w:color="auto" w:fill="auto"/>
            <w:noWrap/>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RCF : 20000 -22000 xg</w:t>
            </w:r>
          </w:p>
        </w:tc>
        <w:tc>
          <w:tcPr>
            <w:tcW w:w="1444" w:type="dxa"/>
            <w:tcBorders>
              <w:top w:val="single" w:sz="8" w:space="0" w:color="auto"/>
              <w:left w:val="nil"/>
              <w:bottom w:val="nil"/>
              <w:right w:val="single" w:sz="8" w:space="0" w:color="auto"/>
            </w:tcBorders>
            <w:shd w:val="clear" w:color="auto" w:fill="auto"/>
            <w:noWrap/>
            <w:vAlign w:val="bottom"/>
            <w:hideMark/>
          </w:tcPr>
          <w:p w:rsidR="00E20C0B" w:rsidRPr="008D5109" w:rsidRDefault="00E20C0B" w:rsidP="00E20C0B">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c>
          <w:tcPr>
            <w:tcW w:w="1252" w:type="dxa"/>
            <w:tcBorders>
              <w:top w:val="single" w:sz="8" w:space="0" w:color="auto"/>
              <w:left w:val="nil"/>
              <w:bottom w:val="nil"/>
              <w:right w:val="single" w:sz="8" w:space="0" w:color="auto"/>
            </w:tcBorders>
            <w:shd w:val="clear" w:color="auto" w:fill="auto"/>
            <w:noWrap/>
            <w:vAlign w:val="bottom"/>
            <w:hideMark/>
          </w:tcPr>
          <w:p w:rsidR="00E20C0B" w:rsidRPr="008D5109" w:rsidRDefault="00E20C0B" w:rsidP="00E20C0B">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r>
      <w:tr w:rsidR="00E20C0B"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Lock lid</w:t>
            </w:r>
          </w:p>
        </w:tc>
        <w:tc>
          <w:tcPr>
            <w:tcW w:w="4110" w:type="dxa"/>
            <w:tcBorders>
              <w:top w:val="single" w:sz="8" w:space="0" w:color="auto"/>
              <w:left w:val="nil"/>
              <w:bottom w:val="nil"/>
              <w:right w:val="single" w:sz="8" w:space="0" w:color="auto"/>
            </w:tcBorders>
            <w:shd w:val="clear" w:color="auto" w:fill="auto"/>
            <w:noWrap/>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Yes</w:t>
            </w:r>
          </w:p>
        </w:tc>
        <w:tc>
          <w:tcPr>
            <w:tcW w:w="1444" w:type="dxa"/>
            <w:tcBorders>
              <w:top w:val="single" w:sz="8" w:space="0" w:color="auto"/>
              <w:left w:val="nil"/>
              <w:bottom w:val="nil"/>
              <w:right w:val="single" w:sz="8" w:space="0" w:color="auto"/>
            </w:tcBorders>
            <w:shd w:val="clear" w:color="auto" w:fill="auto"/>
            <w:noWrap/>
            <w:vAlign w:val="bottom"/>
            <w:hideMark/>
          </w:tcPr>
          <w:p w:rsidR="00E20C0B" w:rsidRPr="008D5109" w:rsidRDefault="00E20C0B" w:rsidP="00E20C0B">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c>
          <w:tcPr>
            <w:tcW w:w="1252" w:type="dxa"/>
            <w:tcBorders>
              <w:top w:val="single" w:sz="8" w:space="0" w:color="auto"/>
              <w:left w:val="nil"/>
              <w:bottom w:val="nil"/>
              <w:right w:val="single" w:sz="8" w:space="0" w:color="auto"/>
            </w:tcBorders>
            <w:shd w:val="clear" w:color="auto" w:fill="auto"/>
            <w:noWrap/>
            <w:vAlign w:val="bottom"/>
            <w:hideMark/>
          </w:tcPr>
          <w:p w:rsidR="00E20C0B" w:rsidRPr="008D5109" w:rsidRDefault="00E20C0B" w:rsidP="00E20C0B">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r>
      <w:tr w:rsidR="00E20C0B"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Balance detection and alarm</w:t>
            </w:r>
          </w:p>
        </w:tc>
        <w:tc>
          <w:tcPr>
            <w:tcW w:w="4110" w:type="dxa"/>
            <w:tcBorders>
              <w:top w:val="single" w:sz="8" w:space="0" w:color="auto"/>
              <w:left w:val="nil"/>
              <w:bottom w:val="nil"/>
              <w:right w:val="single" w:sz="8" w:space="0" w:color="auto"/>
            </w:tcBorders>
            <w:shd w:val="clear" w:color="auto" w:fill="auto"/>
            <w:noWrap/>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Yes</w:t>
            </w:r>
          </w:p>
        </w:tc>
        <w:tc>
          <w:tcPr>
            <w:tcW w:w="1444" w:type="dxa"/>
            <w:tcBorders>
              <w:top w:val="single" w:sz="8" w:space="0" w:color="auto"/>
              <w:left w:val="nil"/>
              <w:bottom w:val="nil"/>
              <w:right w:val="single" w:sz="8" w:space="0" w:color="auto"/>
            </w:tcBorders>
            <w:shd w:val="clear" w:color="auto" w:fill="auto"/>
            <w:noWrap/>
            <w:vAlign w:val="bottom"/>
            <w:hideMark/>
          </w:tcPr>
          <w:p w:rsidR="00E20C0B" w:rsidRPr="008D5109" w:rsidRDefault="00E20C0B" w:rsidP="00E20C0B">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c>
          <w:tcPr>
            <w:tcW w:w="1252" w:type="dxa"/>
            <w:tcBorders>
              <w:top w:val="single" w:sz="8" w:space="0" w:color="auto"/>
              <w:left w:val="nil"/>
              <w:bottom w:val="nil"/>
              <w:right w:val="single" w:sz="8" w:space="0" w:color="auto"/>
            </w:tcBorders>
            <w:shd w:val="clear" w:color="auto" w:fill="auto"/>
            <w:noWrap/>
            <w:vAlign w:val="bottom"/>
            <w:hideMark/>
          </w:tcPr>
          <w:p w:rsidR="00E20C0B" w:rsidRPr="008D5109" w:rsidRDefault="00E20C0B" w:rsidP="00E20C0B">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r>
      <w:tr w:rsidR="00E20C0B"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ISO 13485/9001 certification</w:t>
            </w:r>
          </w:p>
        </w:tc>
        <w:tc>
          <w:tcPr>
            <w:tcW w:w="4110" w:type="dxa"/>
            <w:tcBorders>
              <w:top w:val="single" w:sz="8" w:space="0" w:color="auto"/>
              <w:left w:val="nil"/>
              <w:bottom w:val="nil"/>
              <w:right w:val="single" w:sz="8" w:space="0" w:color="auto"/>
            </w:tcBorders>
            <w:shd w:val="clear" w:color="auto" w:fill="auto"/>
            <w:noWrap/>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Yes</w:t>
            </w:r>
          </w:p>
        </w:tc>
        <w:tc>
          <w:tcPr>
            <w:tcW w:w="1444" w:type="dxa"/>
            <w:tcBorders>
              <w:top w:val="single" w:sz="8" w:space="0" w:color="auto"/>
              <w:left w:val="nil"/>
              <w:bottom w:val="nil"/>
              <w:right w:val="single" w:sz="8" w:space="0" w:color="auto"/>
            </w:tcBorders>
            <w:shd w:val="clear" w:color="auto" w:fill="auto"/>
            <w:noWrap/>
            <w:vAlign w:val="bottom"/>
          </w:tcPr>
          <w:p w:rsidR="00E20C0B" w:rsidRPr="008D5109" w:rsidRDefault="00E20C0B" w:rsidP="00E20C0B">
            <w:pPr>
              <w:rPr>
                <w:rFonts w:ascii="Calibri" w:hAnsi="Calibri" w:cs="Calibri"/>
                <w:b/>
                <w:color w:val="000000"/>
                <w:sz w:val="22"/>
                <w:szCs w:val="22"/>
                <w:lang w:val="en-ZA" w:eastAsia="en-ZA"/>
              </w:rPr>
            </w:pPr>
          </w:p>
        </w:tc>
        <w:tc>
          <w:tcPr>
            <w:tcW w:w="1252" w:type="dxa"/>
            <w:tcBorders>
              <w:top w:val="single" w:sz="8" w:space="0" w:color="auto"/>
              <w:left w:val="nil"/>
              <w:bottom w:val="nil"/>
              <w:right w:val="single" w:sz="8" w:space="0" w:color="auto"/>
            </w:tcBorders>
            <w:shd w:val="clear" w:color="auto" w:fill="auto"/>
            <w:noWrap/>
            <w:vAlign w:val="bottom"/>
          </w:tcPr>
          <w:p w:rsidR="00E20C0B" w:rsidRPr="008D5109" w:rsidRDefault="00E20C0B" w:rsidP="00E20C0B">
            <w:pPr>
              <w:rPr>
                <w:rFonts w:ascii="Calibri" w:hAnsi="Calibri" w:cs="Calibri"/>
                <w:b/>
                <w:color w:val="000000"/>
                <w:sz w:val="22"/>
                <w:szCs w:val="22"/>
                <w:lang w:val="en-ZA" w:eastAsia="en-ZA"/>
              </w:rPr>
            </w:pPr>
          </w:p>
        </w:tc>
      </w:tr>
      <w:tr w:rsidR="00E20C0B"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Decibels</w:t>
            </w:r>
          </w:p>
        </w:tc>
        <w:tc>
          <w:tcPr>
            <w:tcW w:w="4110" w:type="dxa"/>
            <w:tcBorders>
              <w:top w:val="single" w:sz="8" w:space="0" w:color="auto"/>
              <w:left w:val="nil"/>
              <w:bottom w:val="nil"/>
              <w:right w:val="single" w:sz="8" w:space="0" w:color="auto"/>
            </w:tcBorders>
            <w:shd w:val="clear" w:color="auto" w:fill="auto"/>
            <w:noWrap/>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Less than 60</w:t>
            </w:r>
          </w:p>
        </w:tc>
        <w:tc>
          <w:tcPr>
            <w:tcW w:w="1444" w:type="dxa"/>
            <w:tcBorders>
              <w:top w:val="single" w:sz="8" w:space="0" w:color="auto"/>
              <w:left w:val="nil"/>
              <w:bottom w:val="nil"/>
              <w:right w:val="single" w:sz="8" w:space="0" w:color="auto"/>
            </w:tcBorders>
            <w:shd w:val="clear" w:color="auto" w:fill="auto"/>
            <w:noWrap/>
            <w:vAlign w:val="bottom"/>
          </w:tcPr>
          <w:p w:rsidR="00E20C0B" w:rsidRPr="008D5109" w:rsidRDefault="00E20C0B" w:rsidP="00E20C0B">
            <w:pPr>
              <w:rPr>
                <w:rFonts w:ascii="Calibri" w:hAnsi="Calibri" w:cs="Calibri"/>
                <w:b/>
                <w:color w:val="000000"/>
                <w:sz w:val="22"/>
                <w:szCs w:val="22"/>
                <w:lang w:val="en-ZA" w:eastAsia="en-ZA"/>
              </w:rPr>
            </w:pPr>
          </w:p>
        </w:tc>
        <w:tc>
          <w:tcPr>
            <w:tcW w:w="1252" w:type="dxa"/>
            <w:tcBorders>
              <w:top w:val="single" w:sz="8" w:space="0" w:color="auto"/>
              <w:left w:val="nil"/>
              <w:bottom w:val="nil"/>
              <w:right w:val="single" w:sz="8" w:space="0" w:color="auto"/>
            </w:tcBorders>
            <w:shd w:val="clear" w:color="auto" w:fill="auto"/>
            <w:noWrap/>
            <w:vAlign w:val="bottom"/>
          </w:tcPr>
          <w:p w:rsidR="00E20C0B" w:rsidRPr="008D5109" w:rsidRDefault="00E20C0B" w:rsidP="00E20C0B">
            <w:pPr>
              <w:rPr>
                <w:rFonts w:ascii="Calibri" w:hAnsi="Calibri" w:cs="Calibri"/>
                <w:b/>
                <w:color w:val="000000"/>
                <w:sz w:val="22"/>
                <w:szCs w:val="22"/>
                <w:lang w:val="en-ZA" w:eastAsia="en-ZA"/>
              </w:rPr>
            </w:pPr>
          </w:p>
        </w:tc>
      </w:tr>
      <w:tr w:rsidR="00E20C0B"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hideMark/>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Calibration certificate</w:t>
            </w:r>
          </w:p>
        </w:tc>
        <w:tc>
          <w:tcPr>
            <w:tcW w:w="4110" w:type="dxa"/>
            <w:tcBorders>
              <w:top w:val="single" w:sz="8" w:space="0" w:color="auto"/>
              <w:left w:val="nil"/>
              <w:bottom w:val="nil"/>
              <w:right w:val="single" w:sz="8" w:space="0" w:color="auto"/>
            </w:tcBorders>
            <w:shd w:val="clear" w:color="auto" w:fill="auto"/>
            <w:noWrap/>
            <w:hideMark/>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At commissioning</w:t>
            </w:r>
          </w:p>
        </w:tc>
        <w:tc>
          <w:tcPr>
            <w:tcW w:w="1444" w:type="dxa"/>
            <w:tcBorders>
              <w:top w:val="single" w:sz="8" w:space="0" w:color="auto"/>
              <w:left w:val="nil"/>
              <w:bottom w:val="nil"/>
              <w:right w:val="single" w:sz="8" w:space="0" w:color="auto"/>
            </w:tcBorders>
            <w:shd w:val="clear" w:color="auto" w:fill="auto"/>
            <w:noWrap/>
            <w:vAlign w:val="bottom"/>
            <w:hideMark/>
          </w:tcPr>
          <w:p w:rsidR="00E20C0B" w:rsidRPr="008D5109" w:rsidRDefault="00E20C0B" w:rsidP="00E20C0B">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c>
          <w:tcPr>
            <w:tcW w:w="1252" w:type="dxa"/>
            <w:tcBorders>
              <w:top w:val="single" w:sz="8" w:space="0" w:color="auto"/>
              <w:left w:val="nil"/>
              <w:bottom w:val="nil"/>
              <w:right w:val="single" w:sz="8" w:space="0" w:color="auto"/>
            </w:tcBorders>
            <w:shd w:val="clear" w:color="auto" w:fill="auto"/>
            <w:noWrap/>
            <w:vAlign w:val="bottom"/>
            <w:hideMark/>
          </w:tcPr>
          <w:p w:rsidR="00E20C0B" w:rsidRPr="008D5109" w:rsidRDefault="00E20C0B" w:rsidP="00E20C0B">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r>
      <w:tr w:rsidR="00E20C0B"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hideMark/>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Preventative maintenance</w:t>
            </w:r>
          </w:p>
        </w:tc>
        <w:tc>
          <w:tcPr>
            <w:tcW w:w="4110" w:type="dxa"/>
            <w:tcBorders>
              <w:top w:val="single" w:sz="8" w:space="0" w:color="auto"/>
              <w:left w:val="nil"/>
              <w:bottom w:val="nil"/>
              <w:right w:val="single" w:sz="8" w:space="0" w:color="auto"/>
            </w:tcBorders>
            <w:shd w:val="clear" w:color="auto" w:fill="auto"/>
            <w:noWrap/>
            <w:hideMark/>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Minimum 2x in a year within warrantee period</w:t>
            </w:r>
          </w:p>
        </w:tc>
        <w:tc>
          <w:tcPr>
            <w:tcW w:w="1444" w:type="dxa"/>
            <w:tcBorders>
              <w:top w:val="single" w:sz="8" w:space="0" w:color="auto"/>
              <w:left w:val="nil"/>
              <w:bottom w:val="nil"/>
              <w:right w:val="single" w:sz="8" w:space="0" w:color="auto"/>
            </w:tcBorders>
            <w:shd w:val="clear" w:color="auto" w:fill="auto"/>
            <w:noWrap/>
            <w:vAlign w:val="bottom"/>
            <w:hideMark/>
          </w:tcPr>
          <w:p w:rsidR="00E20C0B" w:rsidRPr="008D5109" w:rsidRDefault="00E20C0B" w:rsidP="00E20C0B">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c>
          <w:tcPr>
            <w:tcW w:w="1252" w:type="dxa"/>
            <w:tcBorders>
              <w:top w:val="single" w:sz="8" w:space="0" w:color="auto"/>
              <w:left w:val="nil"/>
              <w:bottom w:val="nil"/>
              <w:right w:val="single" w:sz="8" w:space="0" w:color="auto"/>
            </w:tcBorders>
            <w:shd w:val="clear" w:color="auto" w:fill="auto"/>
            <w:noWrap/>
            <w:vAlign w:val="bottom"/>
            <w:hideMark/>
          </w:tcPr>
          <w:p w:rsidR="00E20C0B" w:rsidRPr="008D5109" w:rsidRDefault="00E20C0B" w:rsidP="00E20C0B">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r>
      <w:tr w:rsidR="00E20C0B"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hideMark/>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Operator manual</w:t>
            </w:r>
          </w:p>
        </w:tc>
        <w:tc>
          <w:tcPr>
            <w:tcW w:w="4110" w:type="dxa"/>
            <w:tcBorders>
              <w:top w:val="single" w:sz="8" w:space="0" w:color="auto"/>
              <w:left w:val="nil"/>
              <w:bottom w:val="nil"/>
              <w:right w:val="single" w:sz="8" w:space="0" w:color="auto"/>
            </w:tcBorders>
            <w:shd w:val="clear" w:color="auto" w:fill="auto"/>
            <w:noWrap/>
            <w:hideMark/>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Yes</w:t>
            </w:r>
          </w:p>
        </w:tc>
        <w:tc>
          <w:tcPr>
            <w:tcW w:w="1444" w:type="dxa"/>
            <w:tcBorders>
              <w:top w:val="single" w:sz="8" w:space="0" w:color="auto"/>
              <w:left w:val="nil"/>
              <w:bottom w:val="nil"/>
              <w:right w:val="single" w:sz="8" w:space="0" w:color="auto"/>
            </w:tcBorders>
            <w:shd w:val="clear" w:color="auto" w:fill="auto"/>
            <w:noWrap/>
            <w:vAlign w:val="bottom"/>
            <w:hideMark/>
          </w:tcPr>
          <w:p w:rsidR="00E20C0B" w:rsidRPr="008D5109" w:rsidRDefault="00E20C0B" w:rsidP="00E20C0B">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c>
          <w:tcPr>
            <w:tcW w:w="1252" w:type="dxa"/>
            <w:tcBorders>
              <w:top w:val="single" w:sz="8" w:space="0" w:color="auto"/>
              <w:left w:val="nil"/>
              <w:bottom w:val="nil"/>
              <w:right w:val="single" w:sz="8" w:space="0" w:color="auto"/>
            </w:tcBorders>
            <w:shd w:val="clear" w:color="auto" w:fill="auto"/>
            <w:noWrap/>
            <w:vAlign w:val="bottom"/>
            <w:hideMark/>
          </w:tcPr>
          <w:p w:rsidR="00E20C0B" w:rsidRPr="008D5109" w:rsidRDefault="00E20C0B" w:rsidP="00E20C0B">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r>
      <w:tr w:rsidR="00E20C0B"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hideMark/>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Delivery period</w:t>
            </w:r>
          </w:p>
        </w:tc>
        <w:tc>
          <w:tcPr>
            <w:tcW w:w="4110" w:type="dxa"/>
            <w:tcBorders>
              <w:top w:val="single" w:sz="8" w:space="0" w:color="auto"/>
              <w:left w:val="nil"/>
              <w:bottom w:val="nil"/>
              <w:right w:val="single" w:sz="8" w:space="0" w:color="auto"/>
            </w:tcBorders>
            <w:shd w:val="clear" w:color="auto" w:fill="auto"/>
            <w:noWrap/>
            <w:hideMark/>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 xml:space="preserve">4-8 weeks </w:t>
            </w:r>
          </w:p>
        </w:tc>
        <w:tc>
          <w:tcPr>
            <w:tcW w:w="1444" w:type="dxa"/>
            <w:tcBorders>
              <w:top w:val="single" w:sz="8" w:space="0" w:color="auto"/>
              <w:left w:val="nil"/>
              <w:bottom w:val="nil"/>
              <w:right w:val="single" w:sz="8" w:space="0" w:color="auto"/>
            </w:tcBorders>
            <w:shd w:val="clear" w:color="auto" w:fill="auto"/>
            <w:noWrap/>
            <w:vAlign w:val="bottom"/>
            <w:hideMark/>
          </w:tcPr>
          <w:p w:rsidR="00E20C0B" w:rsidRPr="008D5109" w:rsidRDefault="00E20C0B" w:rsidP="00E20C0B">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c>
          <w:tcPr>
            <w:tcW w:w="1252" w:type="dxa"/>
            <w:tcBorders>
              <w:top w:val="single" w:sz="8" w:space="0" w:color="auto"/>
              <w:left w:val="nil"/>
              <w:bottom w:val="nil"/>
              <w:right w:val="single" w:sz="8" w:space="0" w:color="auto"/>
            </w:tcBorders>
            <w:shd w:val="clear" w:color="auto" w:fill="auto"/>
            <w:noWrap/>
            <w:vAlign w:val="bottom"/>
            <w:hideMark/>
          </w:tcPr>
          <w:p w:rsidR="00E20C0B" w:rsidRPr="008D5109" w:rsidRDefault="00E20C0B" w:rsidP="00E20C0B">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r>
      <w:tr w:rsidR="00E20C0B"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hideMark/>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Warrantee PERIOD</w:t>
            </w:r>
          </w:p>
        </w:tc>
        <w:tc>
          <w:tcPr>
            <w:tcW w:w="4110" w:type="dxa"/>
            <w:tcBorders>
              <w:top w:val="single" w:sz="8" w:space="0" w:color="auto"/>
              <w:left w:val="nil"/>
              <w:bottom w:val="nil"/>
              <w:right w:val="single" w:sz="8" w:space="0" w:color="auto"/>
            </w:tcBorders>
            <w:shd w:val="clear" w:color="auto" w:fill="auto"/>
            <w:noWrap/>
            <w:hideMark/>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24 months</w:t>
            </w:r>
          </w:p>
        </w:tc>
        <w:tc>
          <w:tcPr>
            <w:tcW w:w="1444" w:type="dxa"/>
            <w:tcBorders>
              <w:top w:val="single" w:sz="8" w:space="0" w:color="auto"/>
              <w:left w:val="nil"/>
              <w:bottom w:val="nil"/>
              <w:right w:val="single" w:sz="8" w:space="0" w:color="auto"/>
            </w:tcBorders>
            <w:shd w:val="clear" w:color="auto" w:fill="auto"/>
            <w:noWrap/>
            <w:vAlign w:val="bottom"/>
            <w:hideMark/>
          </w:tcPr>
          <w:p w:rsidR="00E20C0B" w:rsidRPr="008D5109" w:rsidRDefault="00E20C0B" w:rsidP="00E20C0B">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c>
          <w:tcPr>
            <w:tcW w:w="1252" w:type="dxa"/>
            <w:tcBorders>
              <w:top w:val="single" w:sz="8" w:space="0" w:color="auto"/>
              <w:left w:val="nil"/>
              <w:bottom w:val="nil"/>
              <w:right w:val="single" w:sz="8" w:space="0" w:color="auto"/>
            </w:tcBorders>
            <w:shd w:val="clear" w:color="auto" w:fill="auto"/>
            <w:noWrap/>
            <w:vAlign w:val="bottom"/>
            <w:hideMark/>
          </w:tcPr>
          <w:p w:rsidR="00E20C0B" w:rsidRPr="008D5109" w:rsidRDefault="00E20C0B" w:rsidP="00E20C0B">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r>
      <w:tr w:rsidR="00E20C0B" w:rsidTr="00E20C0B">
        <w:trPr>
          <w:trHeight w:val="288"/>
        </w:trPr>
        <w:tc>
          <w:tcPr>
            <w:tcW w:w="4112" w:type="dxa"/>
            <w:tcBorders>
              <w:top w:val="single" w:sz="8" w:space="0" w:color="auto"/>
              <w:left w:val="single" w:sz="8" w:space="0" w:color="auto"/>
              <w:bottom w:val="single" w:sz="4" w:space="0" w:color="auto"/>
              <w:right w:val="single" w:sz="8" w:space="0" w:color="auto"/>
            </w:tcBorders>
            <w:shd w:val="clear" w:color="auto" w:fill="auto"/>
            <w:noWrap/>
            <w:hideMark/>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Staff training</w:t>
            </w:r>
          </w:p>
        </w:tc>
        <w:tc>
          <w:tcPr>
            <w:tcW w:w="4110" w:type="dxa"/>
            <w:tcBorders>
              <w:top w:val="single" w:sz="8" w:space="0" w:color="auto"/>
              <w:left w:val="nil"/>
              <w:bottom w:val="single" w:sz="4" w:space="0" w:color="auto"/>
              <w:right w:val="single" w:sz="8" w:space="0" w:color="auto"/>
            </w:tcBorders>
            <w:shd w:val="clear" w:color="auto" w:fill="auto"/>
            <w:noWrap/>
            <w:hideMark/>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With certificates (one training on delivery and one follow up)</w:t>
            </w:r>
          </w:p>
        </w:tc>
        <w:tc>
          <w:tcPr>
            <w:tcW w:w="1444" w:type="dxa"/>
            <w:tcBorders>
              <w:top w:val="single" w:sz="8" w:space="0" w:color="auto"/>
              <w:left w:val="nil"/>
              <w:bottom w:val="single" w:sz="4" w:space="0" w:color="auto"/>
              <w:right w:val="single" w:sz="8" w:space="0" w:color="auto"/>
            </w:tcBorders>
            <w:shd w:val="clear" w:color="auto" w:fill="auto"/>
            <w:noWrap/>
            <w:vAlign w:val="bottom"/>
            <w:hideMark/>
          </w:tcPr>
          <w:p w:rsidR="00E20C0B" w:rsidRPr="008D5109" w:rsidRDefault="00E20C0B" w:rsidP="00E20C0B">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c>
          <w:tcPr>
            <w:tcW w:w="1252" w:type="dxa"/>
            <w:tcBorders>
              <w:top w:val="single" w:sz="8" w:space="0" w:color="auto"/>
              <w:left w:val="nil"/>
              <w:bottom w:val="single" w:sz="4" w:space="0" w:color="auto"/>
              <w:right w:val="single" w:sz="8" w:space="0" w:color="auto"/>
            </w:tcBorders>
            <w:shd w:val="clear" w:color="auto" w:fill="auto"/>
            <w:noWrap/>
            <w:vAlign w:val="bottom"/>
            <w:hideMark/>
          </w:tcPr>
          <w:p w:rsidR="00E20C0B" w:rsidRPr="008D5109" w:rsidRDefault="00E20C0B" w:rsidP="00E20C0B">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r>
      <w:tr w:rsidR="00E20C0B" w:rsidTr="00E20C0B">
        <w:trPr>
          <w:trHeight w:val="288"/>
        </w:trPr>
        <w:tc>
          <w:tcPr>
            <w:tcW w:w="4112" w:type="dxa"/>
            <w:tcBorders>
              <w:top w:val="single" w:sz="4" w:space="0" w:color="auto"/>
              <w:left w:val="single" w:sz="4" w:space="0" w:color="auto"/>
              <w:bottom w:val="single" w:sz="4" w:space="0" w:color="auto"/>
              <w:right w:val="single" w:sz="4" w:space="0" w:color="auto"/>
            </w:tcBorders>
            <w:shd w:val="clear" w:color="auto" w:fill="auto"/>
            <w:noWrap/>
            <w:hideMark/>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Maintenance contract</w:t>
            </w:r>
          </w:p>
        </w:tc>
        <w:tc>
          <w:tcPr>
            <w:tcW w:w="4110" w:type="dxa"/>
            <w:tcBorders>
              <w:top w:val="single" w:sz="4" w:space="0" w:color="auto"/>
              <w:left w:val="single" w:sz="4" w:space="0" w:color="auto"/>
              <w:bottom w:val="single" w:sz="4" w:space="0" w:color="auto"/>
              <w:right w:val="single" w:sz="4" w:space="0" w:color="auto"/>
            </w:tcBorders>
            <w:shd w:val="clear" w:color="auto" w:fill="auto"/>
            <w:noWrap/>
            <w:hideMark/>
          </w:tcPr>
          <w:p w:rsidR="00E20C0B" w:rsidRPr="00E20C0B" w:rsidRDefault="00E20C0B" w:rsidP="00E20C0B">
            <w:pPr>
              <w:rPr>
                <w:rFonts w:asciiTheme="minorHAnsi" w:hAnsiTheme="minorHAnsi" w:cstheme="minorHAnsi"/>
                <w:sz w:val="22"/>
                <w:szCs w:val="22"/>
              </w:rPr>
            </w:pPr>
            <w:r w:rsidRPr="00E20C0B">
              <w:rPr>
                <w:rFonts w:asciiTheme="minorHAnsi" w:hAnsiTheme="minorHAnsi" w:cstheme="minorHAnsi"/>
                <w:sz w:val="22"/>
                <w:szCs w:val="22"/>
              </w:rPr>
              <w:t>3 years post warrantee period</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0C0B" w:rsidRPr="008D5109" w:rsidRDefault="00E20C0B" w:rsidP="00E20C0B">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0C0B" w:rsidRPr="008D5109" w:rsidRDefault="00E20C0B" w:rsidP="00E20C0B">
            <w:pPr>
              <w:rPr>
                <w:rFonts w:ascii="Calibri" w:hAnsi="Calibri" w:cs="Calibri"/>
                <w:b/>
                <w:color w:val="000000"/>
                <w:sz w:val="22"/>
                <w:szCs w:val="22"/>
                <w:lang w:val="en-ZA" w:eastAsia="en-ZA"/>
              </w:rPr>
            </w:pPr>
            <w:r w:rsidRPr="008D5109">
              <w:rPr>
                <w:rFonts w:ascii="Calibri" w:hAnsi="Calibri" w:cs="Calibri"/>
                <w:b/>
                <w:color w:val="000000"/>
                <w:sz w:val="22"/>
                <w:szCs w:val="22"/>
                <w:lang w:val="en-ZA" w:eastAsia="en-ZA"/>
              </w:rPr>
              <w:t> </w:t>
            </w:r>
          </w:p>
        </w:tc>
      </w:tr>
    </w:tbl>
    <w:p w:rsidR="0039392D" w:rsidRDefault="0039392D" w:rsidP="0039392D">
      <w:pPr>
        <w:jc w:val="both"/>
        <w:rPr>
          <w:rFonts w:ascii="Arial Narrow" w:hAnsi="Arial Narrow"/>
          <w:b/>
        </w:rPr>
      </w:pPr>
    </w:p>
    <w:p w:rsidR="00054DB5" w:rsidRDefault="00054DB5" w:rsidP="0039392D">
      <w:pPr>
        <w:jc w:val="both"/>
        <w:rPr>
          <w:rFonts w:ascii="Arial Narrow" w:hAnsi="Arial Narrow"/>
          <w:b/>
        </w:rPr>
      </w:pPr>
    </w:p>
    <w:p w:rsidR="00054DB5" w:rsidRDefault="00054DB5" w:rsidP="0039392D">
      <w:pPr>
        <w:jc w:val="both"/>
        <w:rPr>
          <w:rFonts w:ascii="Arial Narrow" w:hAnsi="Arial Narrow"/>
          <w:b/>
        </w:rPr>
      </w:pPr>
    </w:p>
    <w:p w:rsidR="00054DB5" w:rsidRDefault="00054DB5" w:rsidP="0039392D">
      <w:pPr>
        <w:jc w:val="both"/>
        <w:rPr>
          <w:rFonts w:ascii="Arial Narrow" w:hAnsi="Arial Narrow"/>
          <w:b/>
        </w:rPr>
      </w:pPr>
    </w:p>
    <w:p w:rsidR="00054DB5" w:rsidRDefault="00054DB5" w:rsidP="0039392D">
      <w:pPr>
        <w:jc w:val="both"/>
        <w:rPr>
          <w:rFonts w:ascii="Arial Narrow" w:hAnsi="Arial Narrow"/>
          <w:b/>
        </w:rPr>
      </w:pPr>
    </w:p>
    <w:p w:rsidR="00054DB5" w:rsidRDefault="00054DB5" w:rsidP="0039392D">
      <w:pPr>
        <w:jc w:val="both"/>
        <w:rPr>
          <w:rFonts w:ascii="Arial Narrow" w:hAnsi="Arial Narrow"/>
          <w:b/>
        </w:rPr>
      </w:pPr>
    </w:p>
    <w:p w:rsidR="00054DB5" w:rsidRDefault="00054DB5" w:rsidP="0039392D">
      <w:pPr>
        <w:jc w:val="both"/>
        <w:rPr>
          <w:rFonts w:ascii="Arial Narrow" w:hAnsi="Arial Narrow"/>
          <w:b/>
        </w:rPr>
      </w:pPr>
    </w:p>
    <w:p w:rsidR="00054DB5" w:rsidRDefault="00054DB5" w:rsidP="0039392D">
      <w:pPr>
        <w:jc w:val="both"/>
        <w:rPr>
          <w:rFonts w:ascii="Arial Narrow" w:hAnsi="Arial Narrow"/>
          <w:b/>
        </w:rPr>
      </w:pPr>
    </w:p>
    <w:p w:rsidR="00054DB5" w:rsidRDefault="00054DB5" w:rsidP="0039392D">
      <w:pPr>
        <w:jc w:val="both"/>
        <w:rPr>
          <w:rFonts w:ascii="Arial Narrow" w:hAnsi="Arial Narrow"/>
          <w:b/>
        </w:rPr>
      </w:pPr>
    </w:p>
    <w:p w:rsidR="00054DB5" w:rsidRDefault="00054DB5" w:rsidP="0039392D">
      <w:pPr>
        <w:jc w:val="both"/>
        <w:rPr>
          <w:rFonts w:ascii="Arial Narrow" w:hAnsi="Arial Narrow"/>
          <w:b/>
        </w:rPr>
      </w:pPr>
    </w:p>
    <w:p w:rsidR="00054DB5" w:rsidRDefault="00054DB5" w:rsidP="0039392D">
      <w:pPr>
        <w:jc w:val="both"/>
        <w:rPr>
          <w:rFonts w:ascii="Arial Narrow" w:hAnsi="Arial Narrow"/>
          <w:b/>
        </w:rPr>
      </w:pPr>
    </w:p>
    <w:p w:rsidR="00054DB5" w:rsidRDefault="00054DB5" w:rsidP="0039392D">
      <w:pPr>
        <w:jc w:val="both"/>
        <w:rPr>
          <w:rFonts w:ascii="Arial Narrow" w:hAnsi="Arial Narrow"/>
          <w:b/>
        </w:rPr>
      </w:pPr>
    </w:p>
    <w:p w:rsidR="00054DB5" w:rsidRDefault="00054DB5" w:rsidP="0039392D">
      <w:pPr>
        <w:jc w:val="both"/>
        <w:rPr>
          <w:rFonts w:ascii="Arial Narrow" w:hAnsi="Arial Narrow"/>
          <w:b/>
        </w:rPr>
      </w:pPr>
    </w:p>
    <w:p w:rsidR="00054DB5" w:rsidRDefault="00054DB5" w:rsidP="0039392D">
      <w:pPr>
        <w:jc w:val="both"/>
        <w:rPr>
          <w:rFonts w:ascii="Arial Narrow" w:hAnsi="Arial Narrow"/>
          <w:b/>
        </w:rPr>
      </w:pPr>
    </w:p>
    <w:p w:rsidR="00054DB5" w:rsidRDefault="00054DB5" w:rsidP="0039392D">
      <w:pPr>
        <w:jc w:val="both"/>
        <w:rPr>
          <w:rFonts w:ascii="Arial Narrow" w:hAnsi="Arial Narrow"/>
          <w:b/>
        </w:rPr>
      </w:pPr>
    </w:p>
    <w:p w:rsidR="00054DB5" w:rsidRDefault="00054DB5" w:rsidP="0039392D">
      <w:pPr>
        <w:jc w:val="both"/>
        <w:rPr>
          <w:rFonts w:ascii="Arial Narrow" w:hAnsi="Arial Narrow"/>
          <w:b/>
        </w:rPr>
      </w:pPr>
    </w:p>
    <w:p w:rsidR="00054DB5" w:rsidRDefault="00054DB5" w:rsidP="0039392D">
      <w:pPr>
        <w:jc w:val="both"/>
        <w:rPr>
          <w:rFonts w:ascii="Arial Narrow" w:hAnsi="Arial Narrow"/>
          <w:b/>
        </w:rPr>
      </w:pPr>
    </w:p>
    <w:p w:rsidR="00054DB5" w:rsidRPr="007B2FBF" w:rsidRDefault="00054DB5" w:rsidP="0039392D">
      <w:pPr>
        <w:jc w:val="both"/>
        <w:rPr>
          <w:rFonts w:ascii="Arial Narrow" w:hAnsi="Arial Narrow"/>
          <w:b/>
          <w:color w:val="FF0000"/>
        </w:rPr>
      </w:pPr>
    </w:p>
    <w:p w:rsidR="00054DB5" w:rsidRPr="007B2FBF" w:rsidRDefault="00054DB5" w:rsidP="00054DB5">
      <w:pPr>
        <w:pStyle w:val="Header"/>
        <w:spacing w:line="360" w:lineRule="auto"/>
        <w:rPr>
          <w:rFonts w:ascii="Arial Narrow" w:hAnsi="Arial Narrow" w:cs="Calibri"/>
          <w:b/>
          <w:color w:val="FF0000"/>
          <w:lang w:val="en-GB"/>
        </w:rPr>
      </w:pPr>
      <w:r w:rsidRPr="007B2FBF">
        <w:rPr>
          <w:rFonts w:ascii="Arial Narrow" w:hAnsi="Arial Narrow" w:cs="Calibri"/>
          <w:b/>
          <w:color w:val="FF0000"/>
          <w:lang w:val="en-GB"/>
        </w:rPr>
        <w:t>DESCRIPTION</w:t>
      </w:r>
      <w:r w:rsidR="0013797E">
        <w:rPr>
          <w:rFonts w:ascii="Arial Narrow" w:hAnsi="Arial Narrow" w:cs="Calibri"/>
          <w:b/>
          <w:color w:val="FF0000"/>
          <w:lang w:val="en-GB"/>
        </w:rPr>
        <w:t xml:space="preserve">: Benchtop </w:t>
      </w:r>
      <w:r w:rsidRPr="007B2FBF">
        <w:rPr>
          <w:rFonts w:ascii="Arial Narrow" w:hAnsi="Arial Narrow" w:cs="Calibri"/>
          <w:b/>
          <w:color w:val="FF0000"/>
          <w:lang w:val="en-GB"/>
        </w:rPr>
        <w:t xml:space="preserve"> Centrifuge –</w:t>
      </w:r>
      <w:r w:rsidR="0013797E">
        <w:rPr>
          <w:rFonts w:ascii="Arial Narrow" w:hAnsi="Arial Narrow" w:cs="Calibri"/>
          <w:b/>
          <w:color w:val="FF0000"/>
          <w:lang w:val="en-GB"/>
        </w:rPr>
        <w:t xml:space="preserve"> TAD Haematology </w:t>
      </w:r>
      <w:r w:rsidR="00B343F4">
        <w:rPr>
          <w:rFonts w:ascii="Arial Narrow" w:hAnsi="Arial Narrow" w:cs="Calibri"/>
          <w:b/>
          <w:color w:val="FF0000"/>
          <w:lang w:val="en-GB"/>
        </w:rPr>
        <w:t>x1</w:t>
      </w:r>
    </w:p>
    <w:tbl>
      <w:tblPr>
        <w:tblW w:w="10918" w:type="dxa"/>
        <w:tblInd w:w="-294" w:type="dxa"/>
        <w:tblLook w:val="04A0" w:firstRow="1" w:lastRow="0" w:firstColumn="1" w:lastColumn="0" w:noHBand="0" w:noVBand="1"/>
      </w:tblPr>
      <w:tblGrid>
        <w:gridCol w:w="4112"/>
        <w:gridCol w:w="4110"/>
        <w:gridCol w:w="1444"/>
        <w:gridCol w:w="1252"/>
      </w:tblGrid>
      <w:tr w:rsidR="00054DB5" w:rsidRPr="00054DB5"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vAlign w:val="bottom"/>
            <w:hideMark/>
          </w:tcPr>
          <w:p w:rsidR="00054DB5" w:rsidRPr="007F01CF" w:rsidRDefault="00054DB5" w:rsidP="00054DB5">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Specification</w:t>
            </w:r>
          </w:p>
        </w:tc>
        <w:tc>
          <w:tcPr>
            <w:tcW w:w="4110" w:type="dxa"/>
            <w:tcBorders>
              <w:top w:val="single" w:sz="8" w:space="0" w:color="auto"/>
              <w:left w:val="nil"/>
              <w:bottom w:val="nil"/>
              <w:right w:val="single" w:sz="8" w:space="0" w:color="auto"/>
            </w:tcBorders>
            <w:shd w:val="clear" w:color="auto" w:fill="auto"/>
            <w:noWrap/>
            <w:vAlign w:val="bottom"/>
            <w:hideMark/>
          </w:tcPr>
          <w:p w:rsidR="00054DB5" w:rsidRPr="007F01CF" w:rsidRDefault="00054DB5" w:rsidP="00054DB5">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Detail</w:t>
            </w:r>
          </w:p>
        </w:tc>
        <w:tc>
          <w:tcPr>
            <w:tcW w:w="1444" w:type="dxa"/>
            <w:tcBorders>
              <w:top w:val="single" w:sz="8" w:space="0" w:color="auto"/>
              <w:left w:val="nil"/>
              <w:bottom w:val="nil"/>
              <w:right w:val="single" w:sz="8" w:space="0" w:color="auto"/>
            </w:tcBorders>
            <w:shd w:val="clear" w:color="auto" w:fill="auto"/>
            <w:noWrap/>
            <w:vAlign w:val="bottom"/>
            <w:hideMark/>
          </w:tcPr>
          <w:p w:rsidR="00054DB5" w:rsidRPr="007F01CF" w:rsidRDefault="00054DB5" w:rsidP="00054DB5">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Comply</w:t>
            </w:r>
          </w:p>
        </w:tc>
        <w:tc>
          <w:tcPr>
            <w:tcW w:w="1252" w:type="dxa"/>
            <w:tcBorders>
              <w:top w:val="single" w:sz="8" w:space="0" w:color="auto"/>
              <w:left w:val="nil"/>
              <w:bottom w:val="nil"/>
              <w:right w:val="single" w:sz="8" w:space="0" w:color="auto"/>
            </w:tcBorders>
            <w:shd w:val="clear" w:color="auto" w:fill="auto"/>
            <w:noWrap/>
            <w:vAlign w:val="bottom"/>
            <w:hideMark/>
          </w:tcPr>
          <w:p w:rsidR="00054DB5" w:rsidRPr="007F01CF" w:rsidRDefault="00054DB5" w:rsidP="00054DB5">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Non comply</w:t>
            </w:r>
          </w:p>
        </w:tc>
      </w:tr>
      <w:tr w:rsidR="00054DB5" w:rsidRPr="00054DB5" w:rsidTr="0013797E">
        <w:trPr>
          <w:trHeight w:val="288"/>
        </w:trPr>
        <w:tc>
          <w:tcPr>
            <w:tcW w:w="4112" w:type="dxa"/>
            <w:tcBorders>
              <w:top w:val="single" w:sz="8" w:space="0" w:color="auto"/>
              <w:left w:val="single" w:sz="8" w:space="0" w:color="auto"/>
              <w:bottom w:val="nil"/>
              <w:right w:val="single" w:sz="8" w:space="0" w:color="auto"/>
            </w:tcBorders>
            <w:shd w:val="clear" w:color="auto" w:fill="auto"/>
            <w:noWrap/>
            <w:vAlign w:val="bottom"/>
          </w:tcPr>
          <w:p w:rsidR="00054DB5" w:rsidRPr="007F01CF" w:rsidRDefault="0013797E" w:rsidP="0013797E">
            <w:pPr>
              <w:pStyle w:val="Header"/>
              <w:spacing w:line="360" w:lineRule="auto"/>
              <w:rPr>
                <w:rFonts w:ascii="Arial Narrow" w:hAnsi="Arial Narrow" w:cs="Calibri"/>
                <w:color w:val="000000"/>
                <w:sz w:val="22"/>
                <w:szCs w:val="22"/>
                <w:lang w:val="en-ZA"/>
              </w:rPr>
            </w:pPr>
            <w:r w:rsidRPr="0013797E">
              <w:rPr>
                <w:rFonts w:ascii="Arial Narrow" w:hAnsi="Arial Narrow" w:cs="Calibri"/>
                <w:color w:val="000000"/>
                <w:sz w:val="22"/>
                <w:szCs w:val="22"/>
                <w:lang w:val="en-ZA"/>
              </w:rPr>
              <w:t>Footprint (WxHxD) : approximate</w:t>
            </w:r>
          </w:p>
        </w:tc>
        <w:tc>
          <w:tcPr>
            <w:tcW w:w="4110" w:type="dxa"/>
            <w:tcBorders>
              <w:top w:val="single" w:sz="8" w:space="0" w:color="auto"/>
              <w:left w:val="nil"/>
              <w:bottom w:val="nil"/>
              <w:right w:val="single" w:sz="8" w:space="0" w:color="auto"/>
            </w:tcBorders>
            <w:shd w:val="clear" w:color="auto" w:fill="auto"/>
            <w:noWrap/>
            <w:vAlign w:val="bottom"/>
          </w:tcPr>
          <w:p w:rsidR="00054DB5" w:rsidRPr="007F01CF" w:rsidRDefault="0013797E" w:rsidP="00054DB5">
            <w:pPr>
              <w:pStyle w:val="Header"/>
              <w:spacing w:line="360" w:lineRule="auto"/>
              <w:rPr>
                <w:rFonts w:ascii="Arial Narrow" w:hAnsi="Arial Narrow" w:cs="Calibri"/>
                <w:color w:val="000000"/>
                <w:sz w:val="22"/>
                <w:szCs w:val="22"/>
                <w:lang w:val="en-ZA"/>
              </w:rPr>
            </w:pPr>
            <w:r w:rsidRPr="0013797E">
              <w:rPr>
                <w:rFonts w:ascii="Arial Narrow" w:hAnsi="Arial Narrow" w:cs="Calibri"/>
                <w:color w:val="000000"/>
                <w:sz w:val="22"/>
                <w:szCs w:val="22"/>
                <w:lang w:val="en-ZA"/>
              </w:rPr>
              <w:t>Benchtop, compact, dimensions 30-47x 25-34x28-55 cm</w:t>
            </w:r>
          </w:p>
        </w:tc>
        <w:tc>
          <w:tcPr>
            <w:tcW w:w="1444" w:type="dxa"/>
            <w:tcBorders>
              <w:top w:val="single" w:sz="8" w:space="0" w:color="auto"/>
              <w:left w:val="nil"/>
              <w:bottom w:val="nil"/>
              <w:right w:val="single" w:sz="8" w:space="0" w:color="auto"/>
            </w:tcBorders>
            <w:shd w:val="clear" w:color="auto" w:fill="auto"/>
            <w:noWrap/>
            <w:vAlign w:val="bottom"/>
            <w:hideMark/>
          </w:tcPr>
          <w:p w:rsidR="00054DB5" w:rsidRPr="007F01CF" w:rsidRDefault="00054DB5" w:rsidP="00054DB5">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 </w:t>
            </w:r>
          </w:p>
        </w:tc>
        <w:tc>
          <w:tcPr>
            <w:tcW w:w="1252" w:type="dxa"/>
            <w:tcBorders>
              <w:top w:val="single" w:sz="8" w:space="0" w:color="auto"/>
              <w:left w:val="nil"/>
              <w:bottom w:val="nil"/>
              <w:right w:val="single" w:sz="8" w:space="0" w:color="auto"/>
            </w:tcBorders>
            <w:shd w:val="clear" w:color="auto" w:fill="auto"/>
            <w:noWrap/>
            <w:vAlign w:val="bottom"/>
            <w:hideMark/>
          </w:tcPr>
          <w:p w:rsidR="00054DB5" w:rsidRPr="007F01CF" w:rsidRDefault="00054DB5" w:rsidP="00054DB5">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 </w:t>
            </w:r>
          </w:p>
        </w:tc>
      </w:tr>
      <w:tr w:rsidR="00054DB5" w:rsidRPr="00054DB5"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vAlign w:val="bottom"/>
          </w:tcPr>
          <w:p w:rsidR="00054DB5" w:rsidRPr="007F01CF" w:rsidRDefault="0013797E" w:rsidP="00054DB5">
            <w:pPr>
              <w:pStyle w:val="Header"/>
              <w:spacing w:line="360" w:lineRule="auto"/>
              <w:rPr>
                <w:rFonts w:ascii="Arial Narrow" w:hAnsi="Arial Narrow" w:cs="Calibri"/>
                <w:color w:val="000000"/>
                <w:sz w:val="22"/>
                <w:szCs w:val="22"/>
                <w:lang w:val="en-ZA"/>
              </w:rPr>
            </w:pPr>
            <w:r w:rsidRPr="0013797E">
              <w:rPr>
                <w:rFonts w:ascii="Arial Narrow" w:hAnsi="Arial Narrow" w:cs="Calibri"/>
                <w:color w:val="000000"/>
                <w:sz w:val="22"/>
                <w:szCs w:val="22"/>
                <w:lang w:val="en-ZA"/>
              </w:rPr>
              <w:t>Capacity</w:t>
            </w:r>
          </w:p>
        </w:tc>
        <w:tc>
          <w:tcPr>
            <w:tcW w:w="4110" w:type="dxa"/>
            <w:tcBorders>
              <w:top w:val="single" w:sz="8" w:space="0" w:color="auto"/>
              <w:left w:val="nil"/>
              <w:bottom w:val="nil"/>
              <w:right w:val="single" w:sz="8" w:space="0" w:color="auto"/>
            </w:tcBorders>
            <w:shd w:val="clear" w:color="auto" w:fill="auto"/>
            <w:noWrap/>
            <w:vAlign w:val="bottom"/>
          </w:tcPr>
          <w:p w:rsidR="00054DB5" w:rsidRPr="007F01CF" w:rsidRDefault="0013797E" w:rsidP="00054DB5">
            <w:pPr>
              <w:pStyle w:val="Header"/>
              <w:spacing w:line="360" w:lineRule="auto"/>
              <w:rPr>
                <w:rFonts w:ascii="Arial Narrow" w:hAnsi="Arial Narrow" w:cs="Calibri"/>
                <w:color w:val="000000"/>
                <w:sz w:val="22"/>
                <w:szCs w:val="22"/>
                <w:lang w:val="en-ZA"/>
              </w:rPr>
            </w:pPr>
            <w:r w:rsidRPr="0013797E">
              <w:rPr>
                <w:rFonts w:ascii="Arial Narrow" w:hAnsi="Arial Narrow" w:cs="Calibri"/>
                <w:color w:val="000000"/>
                <w:sz w:val="22"/>
                <w:szCs w:val="22"/>
                <w:lang w:val="en-ZA"/>
              </w:rPr>
              <w:t>24 x 5ml and 24x 15ml round bottom primary sample tubes).</w:t>
            </w:r>
          </w:p>
        </w:tc>
        <w:tc>
          <w:tcPr>
            <w:tcW w:w="1444" w:type="dxa"/>
            <w:tcBorders>
              <w:top w:val="single" w:sz="8" w:space="0" w:color="auto"/>
              <w:left w:val="nil"/>
              <w:bottom w:val="nil"/>
              <w:right w:val="single" w:sz="8" w:space="0" w:color="auto"/>
            </w:tcBorders>
            <w:shd w:val="clear" w:color="auto" w:fill="auto"/>
            <w:noWrap/>
            <w:vAlign w:val="bottom"/>
            <w:hideMark/>
          </w:tcPr>
          <w:p w:rsidR="00054DB5" w:rsidRPr="007F01CF" w:rsidRDefault="00054DB5" w:rsidP="00054DB5">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 </w:t>
            </w:r>
          </w:p>
        </w:tc>
        <w:tc>
          <w:tcPr>
            <w:tcW w:w="1252" w:type="dxa"/>
            <w:tcBorders>
              <w:top w:val="single" w:sz="8" w:space="0" w:color="auto"/>
              <w:left w:val="nil"/>
              <w:bottom w:val="nil"/>
              <w:right w:val="single" w:sz="8" w:space="0" w:color="auto"/>
            </w:tcBorders>
            <w:shd w:val="clear" w:color="auto" w:fill="auto"/>
            <w:noWrap/>
            <w:vAlign w:val="bottom"/>
            <w:hideMark/>
          </w:tcPr>
          <w:p w:rsidR="00054DB5" w:rsidRPr="007F01CF" w:rsidRDefault="00054DB5" w:rsidP="00054DB5">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 </w:t>
            </w:r>
          </w:p>
        </w:tc>
      </w:tr>
      <w:tr w:rsidR="007B2FBF" w:rsidRPr="00054DB5"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vAlign w:val="bottom"/>
          </w:tcPr>
          <w:p w:rsidR="007B2FBF" w:rsidRPr="0013797E" w:rsidRDefault="0013797E" w:rsidP="00054DB5">
            <w:pPr>
              <w:pStyle w:val="Header"/>
              <w:spacing w:line="360" w:lineRule="auto"/>
              <w:rPr>
                <w:rFonts w:ascii="Arial Narrow" w:hAnsi="Arial Narrow" w:cs="Calibri"/>
                <w:color w:val="000000"/>
                <w:sz w:val="22"/>
                <w:szCs w:val="22"/>
              </w:rPr>
            </w:pPr>
            <w:r w:rsidRPr="0013797E">
              <w:rPr>
                <w:rFonts w:ascii="Arial Narrow" w:hAnsi="Arial Narrow" w:cs="Calibri"/>
                <w:color w:val="000000"/>
                <w:sz w:val="22"/>
                <w:szCs w:val="22"/>
                <w:lang w:val="en-ZA"/>
              </w:rPr>
              <w:t>Rotor</w:t>
            </w:r>
          </w:p>
        </w:tc>
        <w:tc>
          <w:tcPr>
            <w:tcW w:w="4110" w:type="dxa"/>
            <w:tcBorders>
              <w:top w:val="single" w:sz="8" w:space="0" w:color="auto"/>
              <w:left w:val="nil"/>
              <w:bottom w:val="nil"/>
              <w:right w:val="single" w:sz="8" w:space="0" w:color="auto"/>
            </w:tcBorders>
            <w:shd w:val="clear" w:color="auto" w:fill="auto"/>
            <w:noWrap/>
            <w:vAlign w:val="bottom"/>
          </w:tcPr>
          <w:p w:rsidR="007B2FBF" w:rsidRPr="007F01CF" w:rsidRDefault="0013797E" w:rsidP="00054DB5">
            <w:pPr>
              <w:pStyle w:val="Header"/>
              <w:spacing w:line="360" w:lineRule="auto"/>
              <w:rPr>
                <w:rFonts w:ascii="Arial Narrow" w:hAnsi="Arial Narrow" w:cs="Calibri"/>
                <w:color w:val="000000"/>
                <w:sz w:val="22"/>
                <w:szCs w:val="22"/>
                <w:lang w:val="en-ZA"/>
              </w:rPr>
            </w:pPr>
            <w:r w:rsidRPr="0013797E">
              <w:rPr>
                <w:rFonts w:ascii="Arial Narrow" w:hAnsi="Arial Narrow" w:cs="Calibri"/>
                <w:color w:val="000000"/>
                <w:sz w:val="22"/>
                <w:szCs w:val="22"/>
                <w:lang w:val="en-ZA"/>
              </w:rPr>
              <w:t>Fixed angle</w:t>
            </w:r>
          </w:p>
        </w:tc>
        <w:tc>
          <w:tcPr>
            <w:tcW w:w="1444" w:type="dxa"/>
            <w:tcBorders>
              <w:top w:val="single" w:sz="8" w:space="0" w:color="auto"/>
              <w:left w:val="nil"/>
              <w:bottom w:val="nil"/>
              <w:right w:val="single" w:sz="8" w:space="0" w:color="auto"/>
            </w:tcBorders>
            <w:shd w:val="clear" w:color="auto" w:fill="auto"/>
            <w:noWrap/>
            <w:vAlign w:val="bottom"/>
          </w:tcPr>
          <w:p w:rsidR="007B2FBF" w:rsidRPr="007F01CF" w:rsidRDefault="007B2FBF" w:rsidP="00054DB5">
            <w:pPr>
              <w:pStyle w:val="Header"/>
              <w:spacing w:line="360" w:lineRule="auto"/>
              <w:rPr>
                <w:rFonts w:ascii="Arial Narrow" w:hAnsi="Arial Narrow" w:cs="Calibri"/>
                <w:b/>
                <w:color w:val="000000"/>
                <w:sz w:val="22"/>
                <w:szCs w:val="22"/>
                <w:lang w:val="en-ZA"/>
              </w:rPr>
            </w:pPr>
          </w:p>
        </w:tc>
        <w:tc>
          <w:tcPr>
            <w:tcW w:w="1252" w:type="dxa"/>
            <w:tcBorders>
              <w:top w:val="single" w:sz="8" w:space="0" w:color="auto"/>
              <w:left w:val="nil"/>
              <w:bottom w:val="nil"/>
              <w:right w:val="single" w:sz="8" w:space="0" w:color="auto"/>
            </w:tcBorders>
            <w:shd w:val="clear" w:color="auto" w:fill="auto"/>
            <w:noWrap/>
            <w:vAlign w:val="bottom"/>
          </w:tcPr>
          <w:p w:rsidR="007B2FBF" w:rsidRPr="007F01CF" w:rsidRDefault="007B2FBF" w:rsidP="00054DB5">
            <w:pPr>
              <w:pStyle w:val="Header"/>
              <w:spacing w:line="360" w:lineRule="auto"/>
              <w:rPr>
                <w:rFonts w:ascii="Arial Narrow" w:hAnsi="Arial Narrow" w:cs="Calibri"/>
                <w:b/>
                <w:color w:val="000000"/>
                <w:sz w:val="22"/>
                <w:szCs w:val="22"/>
                <w:lang w:val="en-ZA"/>
              </w:rPr>
            </w:pPr>
          </w:p>
        </w:tc>
      </w:tr>
      <w:tr w:rsidR="00054DB5" w:rsidRPr="00054DB5"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vAlign w:val="bottom"/>
          </w:tcPr>
          <w:p w:rsidR="00054DB5" w:rsidRPr="007F01CF" w:rsidRDefault="0013797E" w:rsidP="00054DB5">
            <w:pPr>
              <w:pStyle w:val="Header"/>
              <w:spacing w:line="360" w:lineRule="auto"/>
              <w:rPr>
                <w:rFonts w:ascii="Arial Narrow" w:hAnsi="Arial Narrow" w:cs="Calibri"/>
                <w:color w:val="000000"/>
                <w:sz w:val="22"/>
                <w:szCs w:val="22"/>
                <w:lang w:val="en-ZA"/>
              </w:rPr>
            </w:pPr>
            <w:r w:rsidRPr="0013797E">
              <w:rPr>
                <w:rFonts w:ascii="Arial Narrow" w:hAnsi="Arial Narrow" w:cs="Calibri"/>
                <w:color w:val="000000"/>
                <w:sz w:val="22"/>
                <w:szCs w:val="22"/>
                <w:lang w:val="en-ZA"/>
              </w:rPr>
              <w:t>Noise level</w:t>
            </w:r>
          </w:p>
        </w:tc>
        <w:tc>
          <w:tcPr>
            <w:tcW w:w="4110" w:type="dxa"/>
            <w:tcBorders>
              <w:top w:val="single" w:sz="8" w:space="0" w:color="auto"/>
              <w:left w:val="nil"/>
              <w:bottom w:val="nil"/>
              <w:right w:val="single" w:sz="8" w:space="0" w:color="auto"/>
            </w:tcBorders>
            <w:shd w:val="clear" w:color="auto" w:fill="auto"/>
            <w:noWrap/>
            <w:vAlign w:val="bottom"/>
          </w:tcPr>
          <w:p w:rsidR="00054DB5" w:rsidRPr="007F01CF" w:rsidRDefault="0013797E" w:rsidP="00054DB5">
            <w:pPr>
              <w:pStyle w:val="Header"/>
              <w:spacing w:line="360" w:lineRule="auto"/>
              <w:rPr>
                <w:rFonts w:ascii="Arial Narrow" w:hAnsi="Arial Narrow" w:cs="Calibri"/>
                <w:color w:val="000000"/>
                <w:sz w:val="22"/>
                <w:szCs w:val="22"/>
                <w:lang w:val="en-ZA"/>
              </w:rPr>
            </w:pPr>
            <w:r w:rsidRPr="0013797E">
              <w:rPr>
                <w:rFonts w:ascii="Arial Narrow" w:hAnsi="Arial Narrow" w:cs="Calibri"/>
                <w:color w:val="000000"/>
                <w:sz w:val="22"/>
                <w:szCs w:val="22"/>
                <w:lang w:val="en-ZA"/>
              </w:rPr>
              <w:t>below 60 bB</w:t>
            </w:r>
          </w:p>
        </w:tc>
        <w:tc>
          <w:tcPr>
            <w:tcW w:w="1444" w:type="dxa"/>
            <w:tcBorders>
              <w:top w:val="single" w:sz="8" w:space="0" w:color="auto"/>
              <w:left w:val="nil"/>
              <w:bottom w:val="nil"/>
              <w:right w:val="single" w:sz="8" w:space="0" w:color="auto"/>
            </w:tcBorders>
            <w:shd w:val="clear" w:color="auto" w:fill="auto"/>
            <w:noWrap/>
            <w:vAlign w:val="bottom"/>
            <w:hideMark/>
          </w:tcPr>
          <w:p w:rsidR="00054DB5" w:rsidRPr="007F01CF" w:rsidRDefault="00054DB5" w:rsidP="00054DB5">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 </w:t>
            </w:r>
          </w:p>
        </w:tc>
        <w:tc>
          <w:tcPr>
            <w:tcW w:w="1252" w:type="dxa"/>
            <w:tcBorders>
              <w:top w:val="single" w:sz="8" w:space="0" w:color="auto"/>
              <w:left w:val="nil"/>
              <w:bottom w:val="nil"/>
              <w:right w:val="single" w:sz="8" w:space="0" w:color="auto"/>
            </w:tcBorders>
            <w:shd w:val="clear" w:color="auto" w:fill="auto"/>
            <w:noWrap/>
            <w:vAlign w:val="bottom"/>
            <w:hideMark/>
          </w:tcPr>
          <w:p w:rsidR="00054DB5" w:rsidRPr="007F01CF" w:rsidRDefault="00054DB5" w:rsidP="00054DB5">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 </w:t>
            </w:r>
          </w:p>
        </w:tc>
      </w:tr>
      <w:tr w:rsidR="00531CA9" w:rsidRPr="00054DB5"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vAlign w:val="bottom"/>
          </w:tcPr>
          <w:p w:rsidR="00531CA9" w:rsidRPr="007F01CF" w:rsidRDefault="0013797E" w:rsidP="00054DB5">
            <w:pPr>
              <w:pStyle w:val="Header"/>
              <w:spacing w:line="360" w:lineRule="auto"/>
              <w:rPr>
                <w:rFonts w:ascii="Arial Narrow" w:hAnsi="Arial Narrow" w:cs="Calibri"/>
                <w:color w:val="000000"/>
                <w:sz w:val="22"/>
                <w:szCs w:val="22"/>
                <w:lang w:val="en-ZA"/>
              </w:rPr>
            </w:pPr>
            <w:r w:rsidRPr="0013797E">
              <w:rPr>
                <w:rFonts w:ascii="Arial Narrow" w:hAnsi="Arial Narrow" w:cs="Calibri"/>
                <w:color w:val="000000"/>
                <w:sz w:val="22"/>
                <w:szCs w:val="22"/>
                <w:lang w:val="en-ZA"/>
              </w:rPr>
              <w:t>Speed range</w:t>
            </w:r>
          </w:p>
        </w:tc>
        <w:tc>
          <w:tcPr>
            <w:tcW w:w="4110" w:type="dxa"/>
            <w:tcBorders>
              <w:top w:val="single" w:sz="8" w:space="0" w:color="auto"/>
              <w:left w:val="nil"/>
              <w:bottom w:val="nil"/>
              <w:right w:val="single" w:sz="8" w:space="0" w:color="auto"/>
            </w:tcBorders>
            <w:shd w:val="clear" w:color="auto" w:fill="auto"/>
            <w:noWrap/>
            <w:vAlign w:val="bottom"/>
          </w:tcPr>
          <w:p w:rsidR="00531CA9" w:rsidRPr="007F01CF" w:rsidRDefault="0013797E" w:rsidP="00054DB5">
            <w:pPr>
              <w:pStyle w:val="Header"/>
              <w:spacing w:line="360" w:lineRule="auto"/>
              <w:rPr>
                <w:rFonts w:ascii="Arial Narrow" w:hAnsi="Arial Narrow" w:cs="Calibri"/>
                <w:color w:val="000000"/>
                <w:sz w:val="22"/>
                <w:szCs w:val="22"/>
                <w:lang w:val="en-ZA"/>
              </w:rPr>
            </w:pPr>
            <w:r w:rsidRPr="0013797E">
              <w:rPr>
                <w:rFonts w:ascii="Arial Narrow" w:hAnsi="Arial Narrow" w:cs="Calibri"/>
                <w:color w:val="000000"/>
                <w:sz w:val="22"/>
                <w:szCs w:val="22"/>
                <w:lang w:val="en-ZA"/>
              </w:rPr>
              <w:t>200 - 6000 rpm or beyond</w:t>
            </w:r>
          </w:p>
        </w:tc>
        <w:tc>
          <w:tcPr>
            <w:tcW w:w="1444" w:type="dxa"/>
            <w:tcBorders>
              <w:top w:val="single" w:sz="8" w:space="0" w:color="auto"/>
              <w:left w:val="nil"/>
              <w:bottom w:val="nil"/>
              <w:right w:val="single" w:sz="8" w:space="0" w:color="auto"/>
            </w:tcBorders>
            <w:shd w:val="clear" w:color="auto" w:fill="auto"/>
            <w:noWrap/>
            <w:vAlign w:val="bottom"/>
          </w:tcPr>
          <w:p w:rsidR="00531CA9" w:rsidRPr="007F01CF" w:rsidRDefault="00531CA9" w:rsidP="00054DB5">
            <w:pPr>
              <w:pStyle w:val="Header"/>
              <w:spacing w:line="360" w:lineRule="auto"/>
              <w:rPr>
                <w:rFonts w:ascii="Arial Narrow" w:hAnsi="Arial Narrow" w:cs="Calibri"/>
                <w:b/>
                <w:color w:val="000000"/>
                <w:sz w:val="22"/>
                <w:szCs w:val="22"/>
                <w:lang w:val="en-ZA"/>
              </w:rPr>
            </w:pPr>
          </w:p>
        </w:tc>
        <w:tc>
          <w:tcPr>
            <w:tcW w:w="1252" w:type="dxa"/>
            <w:tcBorders>
              <w:top w:val="single" w:sz="8" w:space="0" w:color="auto"/>
              <w:left w:val="nil"/>
              <w:bottom w:val="nil"/>
              <w:right w:val="single" w:sz="8" w:space="0" w:color="auto"/>
            </w:tcBorders>
            <w:shd w:val="clear" w:color="auto" w:fill="auto"/>
            <w:noWrap/>
            <w:vAlign w:val="bottom"/>
          </w:tcPr>
          <w:p w:rsidR="00531CA9" w:rsidRPr="007F01CF" w:rsidRDefault="00531CA9" w:rsidP="00054DB5">
            <w:pPr>
              <w:pStyle w:val="Header"/>
              <w:spacing w:line="360" w:lineRule="auto"/>
              <w:rPr>
                <w:rFonts w:ascii="Arial Narrow" w:hAnsi="Arial Narrow" w:cs="Calibri"/>
                <w:b/>
                <w:color w:val="000000"/>
                <w:sz w:val="22"/>
                <w:szCs w:val="22"/>
                <w:lang w:val="en-ZA"/>
              </w:rPr>
            </w:pPr>
          </w:p>
        </w:tc>
      </w:tr>
      <w:tr w:rsidR="00531CA9" w:rsidRPr="00054DB5"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vAlign w:val="bottom"/>
          </w:tcPr>
          <w:p w:rsidR="00531CA9" w:rsidRPr="007F01CF" w:rsidRDefault="0013797E" w:rsidP="00054DB5">
            <w:pPr>
              <w:pStyle w:val="Header"/>
              <w:spacing w:line="360" w:lineRule="auto"/>
              <w:rPr>
                <w:rFonts w:ascii="Arial Narrow" w:hAnsi="Arial Narrow" w:cs="Calibri"/>
                <w:color w:val="000000"/>
                <w:sz w:val="22"/>
                <w:szCs w:val="22"/>
                <w:lang w:val="en-ZA"/>
              </w:rPr>
            </w:pPr>
            <w:r w:rsidRPr="0013797E">
              <w:rPr>
                <w:rFonts w:ascii="Arial Narrow" w:hAnsi="Arial Narrow" w:cs="Calibri"/>
                <w:color w:val="000000"/>
                <w:sz w:val="22"/>
                <w:szCs w:val="22"/>
                <w:lang w:val="en-ZA"/>
              </w:rPr>
              <w:t>Running time</w:t>
            </w:r>
          </w:p>
        </w:tc>
        <w:tc>
          <w:tcPr>
            <w:tcW w:w="4110" w:type="dxa"/>
            <w:tcBorders>
              <w:top w:val="single" w:sz="8" w:space="0" w:color="auto"/>
              <w:left w:val="nil"/>
              <w:bottom w:val="nil"/>
              <w:right w:val="single" w:sz="8" w:space="0" w:color="auto"/>
            </w:tcBorders>
            <w:shd w:val="clear" w:color="auto" w:fill="auto"/>
            <w:noWrap/>
            <w:vAlign w:val="bottom"/>
          </w:tcPr>
          <w:p w:rsidR="00531CA9" w:rsidRPr="007F01CF" w:rsidRDefault="0013797E" w:rsidP="00054DB5">
            <w:pPr>
              <w:pStyle w:val="Header"/>
              <w:spacing w:line="360" w:lineRule="auto"/>
              <w:rPr>
                <w:rFonts w:ascii="Arial Narrow" w:hAnsi="Arial Narrow" w:cs="Calibri"/>
                <w:color w:val="000000"/>
                <w:sz w:val="22"/>
                <w:szCs w:val="22"/>
                <w:lang w:val="en-ZA"/>
              </w:rPr>
            </w:pPr>
            <w:r w:rsidRPr="0013797E">
              <w:rPr>
                <w:rFonts w:ascii="Arial Narrow" w:hAnsi="Arial Narrow" w:cs="Calibri"/>
                <w:color w:val="000000"/>
                <w:sz w:val="22"/>
                <w:szCs w:val="22"/>
                <w:lang w:val="en-ZA"/>
              </w:rPr>
              <w:t>59 min 50s/10 s increments 99h 59 min/ 1 min increments</w:t>
            </w:r>
          </w:p>
        </w:tc>
        <w:tc>
          <w:tcPr>
            <w:tcW w:w="1444" w:type="dxa"/>
            <w:tcBorders>
              <w:top w:val="single" w:sz="8" w:space="0" w:color="auto"/>
              <w:left w:val="nil"/>
              <w:bottom w:val="nil"/>
              <w:right w:val="single" w:sz="8" w:space="0" w:color="auto"/>
            </w:tcBorders>
            <w:shd w:val="clear" w:color="auto" w:fill="auto"/>
            <w:noWrap/>
            <w:vAlign w:val="bottom"/>
          </w:tcPr>
          <w:p w:rsidR="00531CA9" w:rsidRPr="007F01CF" w:rsidRDefault="00531CA9" w:rsidP="00054DB5">
            <w:pPr>
              <w:pStyle w:val="Header"/>
              <w:spacing w:line="360" w:lineRule="auto"/>
              <w:rPr>
                <w:rFonts w:ascii="Arial Narrow" w:hAnsi="Arial Narrow" w:cs="Calibri"/>
                <w:b/>
                <w:color w:val="000000"/>
                <w:sz w:val="22"/>
                <w:szCs w:val="22"/>
                <w:lang w:val="en-ZA"/>
              </w:rPr>
            </w:pPr>
          </w:p>
        </w:tc>
        <w:tc>
          <w:tcPr>
            <w:tcW w:w="1252" w:type="dxa"/>
            <w:tcBorders>
              <w:top w:val="single" w:sz="8" w:space="0" w:color="auto"/>
              <w:left w:val="nil"/>
              <w:bottom w:val="nil"/>
              <w:right w:val="single" w:sz="8" w:space="0" w:color="auto"/>
            </w:tcBorders>
            <w:shd w:val="clear" w:color="auto" w:fill="auto"/>
            <w:noWrap/>
            <w:vAlign w:val="bottom"/>
          </w:tcPr>
          <w:p w:rsidR="00531CA9" w:rsidRPr="007F01CF" w:rsidRDefault="00531CA9" w:rsidP="00054DB5">
            <w:pPr>
              <w:pStyle w:val="Header"/>
              <w:spacing w:line="360" w:lineRule="auto"/>
              <w:rPr>
                <w:rFonts w:ascii="Arial Narrow" w:hAnsi="Arial Narrow" w:cs="Calibri"/>
                <w:b/>
                <w:color w:val="000000"/>
                <w:sz w:val="22"/>
                <w:szCs w:val="22"/>
                <w:lang w:val="en-ZA"/>
              </w:rPr>
            </w:pPr>
          </w:p>
        </w:tc>
      </w:tr>
      <w:tr w:rsidR="00054DB5" w:rsidRPr="00054DB5" w:rsidTr="00531CA9">
        <w:trPr>
          <w:trHeight w:val="288"/>
        </w:trPr>
        <w:tc>
          <w:tcPr>
            <w:tcW w:w="4112" w:type="dxa"/>
            <w:tcBorders>
              <w:top w:val="single" w:sz="8" w:space="0" w:color="auto"/>
              <w:left w:val="single" w:sz="8" w:space="0" w:color="auto"/>
              <w:bottom w:val="nil"/>
              <w:right w:val="single" w:sz="8" w:space="0" w:color="auto"/>
            </w:tcBorders>
            <w:shd w:val="clear" w:color="auto" w:fill="auto"/>
            <w:noWrap/>
            <w:vAlign w:val="bottom"/>
          </w:tcPr>
          <w:p w:rsidR="00054DB5" w:rsidRPr="007F01CF" w:rsidRDefault="0013797E" w:rsidP="00054DB5">
            <w:pPr>
              <w:pStyle w:val="Header"/>
              <w:spacing w:line="360" w:lineRule="auto"/>
              <w:rPr>
                <w:rFonts w:ascii="Arial Narrow" w:hAnsi="Arial Narrow" w:cs="Calibri"/>
                <w:color w:val="000000"/>
                <w:sz w:val="22"/>
                <w:szCs w:val="22"/>
                <w:lang w:val="en-ZA"/>
              </w:rPr>
            </w:pPr>
            <w:r w:rsidRPr="0013797E">
              <w:rPr>
                <w:rFonts w:ascii="Arial Narrow" w:hAnsi="Arial Narrow" w:cs="Calibri"/>
                <w:color w:val="000000"/>
                <w:sz w:val="22"/>
                <w:szCs w:val="22"/>
                <w:lang w:val="en-ZA"/>
              </w:rPr>
              <w:t>Acceleration/deacceleration</w:t>
            </w:r>
          </w:p>
        </w:tc>
        <w:tc>
          <w:tcPr>
            <w:tcW w:w="4110" w:type="dxa"/>
            <w:tcBorders>
              <w:top w:val="single" w:sz="8" w:space="0" w:color="auto"/>
              <w:left w:val="nil"/>
              <w:bottom w:val="nil"/>
              <w:right w:val="single" w:sz="8" w:space="0" w:color="auto"/>
            </w:tcBorders>
            <w:shd w:val="clear" w:color="auto" w:fill="auto"/>
            <w:noWrap/>
            <w:vAlign w:val="bottom"/>
          </w:tcPr>
          <w:p w:rsidR="00054DB5" w:rsidRPr="007F01CF" w:rsidRDefault="0013797E" w:rsidP="00054DB5">
            <w:pPr>
              <w:pStyle w:val="Header"/>
              <w:spacing w:line="360" w:lineRule="auto"/>
              <w:rPr>
                <w:rFonts w:ascii="Arial Narrow" w:hAnsi="Arial Narrow" w:cs="Calibri"/>
                <w:color w:val="000000"/>
                <w:sz w:val="22"/>
                <w:szCs w:val="22"/>
                <w:lang w:val="en-ZA"/>
              </w:rPr>
            </w:pPr>
            <w:r w:rsidRPr="0013797E">
              <w:rPr>
                <w:rFonts w:ascii="Arial Narrow" w:hAnsi="Arial Narrow" w:cs="Calibri"/>
                <w:color w:val="000000"/>
                <w:sz w:val="22"/>
                <w:szCs w:val="22"/>
                <w:lang w:val="en-ZA"/>
              </w:rPr>
              <w:t>Adjustable</w:t>
            </w:r>
          </w:p>
        </w:tc>
        <w:tc>
          <w:tcPr>
            <w:tcW w:w="1444" w:type="dxa"/>
            <w:tcBorders>
              <w:top w:val="single" w:sz="8" w:space="0" w:color="auto"/>
              <w:left w:val="nil"/>
              <w:bottom w:val="nil"/>
              <w:right w:val="single" w:sz="8" w:space="0" w:color="auto"/>
            </w:tcBorders>
            <w:shd w:val="clear" w:color="auto" w:fill="auto"/>
            <w:noWrap/>
            <w:vAlign w:val="bottom"/>
          </w:tcPr>
          <w:p w:rsidR="00054DB5" w:rsidRPr="007F01CF" w:rsidRDefault="00054DB5" w:rsidP="00054DB5">
            <w:pPr>
              <w:pStyle w:val="Header"/>
              <w:spacing w:line="360" w:lineRule="auto"/>
              <w:rPr>
                <w:rFonts w:ascii="Arial Narrow" w:hAnsi="Arial Narrow" w:cs="Calibri"/>
                <w:b/>
                <w:color w:val="000000"/>
                <w:sz w:val="22"/>
                <w:szCs w:val="22"/>
                <w:lang w:val="en-ZA"/>
              </w:rPr>
            </w:pPr>
          </w:p>
        </w:tc>
        <w:tc>
          <w:tcPr>
            <w:tcW w:w="1252" w:type="dxa"/>
            <w:tcBorders>
              <w:top w:val="single" w:sz="8" w:space="0" w:color="auto"/>
              <w:left w:val="nil"/>
              <w:bottom w:val="nil"/>
              <w:right w:val="single" w:sz="8" w:space="0" w:color="auto"/>
            </w:tcBorders>
            <w:shd w:val="clear" w:color="auto" w:fill="auto"/>
            <w:noWrap/>
            <w:vAlign w:val="bottom"/>
          </w:tcPr>
          <w:p w:rsidR="00054DB5" w:rsidRPr="007F01CF" w:rsidRDefault="00054DB5" w:rsidP="00054DB5">
            <w:pPr>
              <w:pStyle w:val="Header"/>
              <w:spacing w:line="360" w:lineRule="auto"/>
              <w:rPr>
                <w:rFonts w:ascii="Arial Narrow" w:hAnsi="Arial Narrow" w:cs="Calibri"/>
                <w:b/>
                <w:color w:val="000000"/>
                <w:sz w:val="22"/>
                <w:szCs w:val="22"/>
                <w:lang w:val="en-ZA"/>
              </w:rPr>
            </w:pPr>
          </w:p>
        </w:tc>
      </w:tr>
      <w:tr w:rsidR="00054DB5" w:rsidRPr="00054DB5" w:rsidTr="00531CA9">
        <w:trPr>
          <w:trHeight w:val="288"/>
        </w:trPr>
        <w:tc>
          <w:tcPr>
            <w:tcW w:w="4112" w:type="dxa"/>
            <w:tcBorders>
              <w:top w:val="single" w:sz="8" w:space="0" w:color="auto"/>
              <w:left w:val="single" w:sz="8" w:space="0" w:color="auto"/>
              <w:bottom w:val="nil"/>
              <w:right w:val="single" w:sz="8" w:space="0" w:color="auto"/>
            </w:tcBorders>
            <w:shd w:val="clear" w:color="auto" w:fill="auto"/>
            <w:noWrap/>
            <w:vAlign w:val="bottom"/>
          </w:tcPr>
          <w:p w:rsidR="00054DB5" w:rsidRPr="007F01CF" w:rsidRDefault="0013797E" w:rsidP="00054DB5">
            <w:pPr>
              <w:pStyle w:val="Header"/>
              <w:spacing w:line="360" w:lineRule="auto"/>
              <w:rPr>
                <w:rFonts w:ascii="Arial Narrow" w:hAnsi="Arial Narrow" w:cs="Calibri"/>
                <w:color w:val="000000"/>
                <w:sz w:val="22"/>
                <w:szCs w:val="22"/>
                <w:lang w:val="en-ZA"/>
              </w:rPr>
            </w:pPr>
            <w:r w:rsidRPr="0013797E">
              <w:rPr>
                <w:rFonts w:ascii="Arial Narrow" w:hAnsi="Arial Narrow" w:cs="Calibri"/>
                <w:color w:val="000000"/>
                <w:sz w:val="22"/>
                <w:szCs w:val="22"/>
                <w:lang w:val="en-ZA"/>
              </w:rPr>
              <w:t>Display</w:t>
            </w:r>
          </w:p>
        </w:tc>
        <w:tc>
          <w:tcPr>
            <w:tcW w:w="4110" w:type="dxa"/>
            <w:tcBorders>
              <w:top w:val="single" w:sz="8" w:space="0" w:color="auto"/>
              <w:left w:val="nil"/>
              <w:bottom w:val="nil"/>
              <w:right w:val="single" w:sz="8" w:space="0" w:color="auto"/>
            </w:tcBorders>
            <w:shd w:val="clear" w:color="auto" w:fill="auto"/>
            <w:noWrap/>
            <w:vAlign w:val="bottom"/>
          </w:tcPr>
          <w:p w:rsidR="00054DB5" w:rsidRPr="007F01CF" w:rsidRDefault="0013797E" w:rsidP="00054DB5">
            <w:pPr>
              <w:pStyle w:val="Header"/>
              <w:spacing w:line="360" w:lineRule="auto"/>
              <w:rPr>
                <w:rFonts w:ascii="Arial Narrow" w:hAnsi="Arial Narrow" w:cs="Calibri"/>
                <w:color w:val="000000"/>
                <w:sz w:val="22"/>
                <w:szCs w:val="22"/>
                <w:lang w:val="en-ZA"/>
              </w:rPr>
            </w:pPr>
            <w:r w:rsidRPr="0013797E">
              <w:rPr>
                <w:rFonts w:ascii="Arial Narrow" w:hAnsi="Arial Narrow" w:cs="Calibri"/>
                <w:color w:val="000000"/>
                <w:sz w:val="22"/>
                <w:szCs w:val="22"/>
                <w:lang w:val="en-ZA"/>
              </w:rPr>
              <w:t>LCD control panel</w:t>
            </w:r>
          </w:p>
        </w:tc>
        <w:tc>
          <w:tcPr>
            <w:tcW w:w="1444" w:type="dxa"/>
            <w:tcBorders>
              <w:top w:val="single" w:sz="8" w:space="0" w:color="auto"/>
              <w:left w:val="nil"/>
              <w:bottom w:val="nil"/>
              <w:right w:val="single" w:sz="8" w:space="0" w:color="auto"/>
            </w:tcBorders>
            <w:shd w:val="clear" w:color="auto" w:fill="auto"/>
            <w:noWrap/>
            <w:vAlign w:val="bottom"/>
          </w:tcPr>
          <w:p w:rsidR="00054DB5" w:rsidRPr="007F01CF" w:rsidRDefault="00054DB5" w:rsidP="00054DB5">
            <w:pPr>
              <w:pStyle w:val="Header"/>
              <w:spacing w:line="360" w:lineRule="auto"/>
              <w:rPr>
                <w:rFonts w:ascii="Arial Narrow" w:hAnsi="Arial Narrow" w:cs="Calibri"/>
                <w:b/>
                <w:color w:val="000000"/>
                <w:sz w:val="22"/>
                <w:szCs w:val="22"/>
                <w:lang w:val="en-ZA"/>
              </w:rPr>
            </w:pPr>
          </w:p>
        </w:tc>
        <w:tc>
          <w:tcPr>
            <w:tcW w:w="1252" w:type="dxa"/>
            <w:tcBorders>
              <w:top w:val="single" w:sz="8" w:space="0" w:color="auto"/>
              <w:left w:val="nil"/>
              <w:bottom w:val="nil"/>
              <w:right w:val="single" w:sz="8" w:space="0" w:color="auto"/>
            </w:tcBorders>
            <w:shd w:val="clear" w:color="auto" w:fill="auto"/>
            <w:noWrap/>
            <w:vAlign w:val="bottom"/>
          </w:tcPr>
          <w:p w:rsidR="00054DB5" w:rsidRPr="007F01CF" w:rsidRDefault="00054DB5" w:rsidP="00054DB5">
            <w:pPr>
              <w:pStyle w:val="Header"/>
              <w:spacing w:line="360" w:lineRule="auto"/>
              <w:rPr>
                <w:rFonts w:ascii="Arial Narrow" w:hAnsi="Arial Narrow" w:cs="Calibri"/>
                <w:b/>
                <w:color w:val="000000"/>
                <w:sz w:val="22"/>
                <w:szCs w:val="22"/>
                <w:lang w:val="en-ZA"/>
              </w:rPr>
            </w:pPr>
          </w:p>
        </w:tc>
      </w:tr>
      <w:tr w:rsidR="00054DB5" w:rsidRPr="00054DB5" w:rsidTr="00531CA9">
        <w:trPr>
          <w:trHeight w:val="288"/>
        </w:trPr>
        <w:tc>
          <w:tcPr>
            <w:tcW w:w="4112" w:type="dxa"/>
            <w:tcBorders>
              <w:top w:val="single" w:sz="8" w:space="0" w:color="auto"/>
              <w:left w:val="single" w:sz="8" w:space="0" w:color="auto"/>
              <w:bottom w:val="nil"/>
              <w:right w:val="single" w:sz="8" w:space="0" w:color="auto"/>
            </w:tcBorders>
            <w:shd w:val="clear" w:color="auto" w:fill="auto"/>
            <w:noWrap/>
            <w:vAlign w:val="bottom"/>
          </w:tcPr>
          <w:p w:rsidR="00054DB5" w:rsidRPr="007F01CF" w:rsidRDefault="0013797E" w:rsidP="00054DB5">
            <w:pPr>
              <w:pStyle w:val="Header"/>
              <w:spacing w:line="360" w:lineRule="auto"/>
              <w:rPr>
                <w:rFonts w:ascii="Arial Narrow" w:hAnsi="Arial Narrow" w:cs="Calibri"/>
                <w:color w:val="000000"/>
                <w:sz w:val="22"/>
                <w:szCs w:val="22"/>
                <w:lang w:val="en-ZA"/>
              </w:rPr>
            </w:pPr>
            <w:r w:rsidRPr="0013797E">
              <w:rPr>
                <w:rFonts w:ascii="Arial Narrow" w:hAnsi="Arial Narrow" w:cs="Calibri"/>
                <w:color w:val="000000"/>
                <w:sz w:val="22"/>
                <w:szCs w:val="22"/>
                <w:lang w:val="en-ZA"/>
              </w:rPr>
              <w:t>Power</w:t>
            </w:r>
          </w:p>
        </w:tc>
        <w:tc>
          <w:tcPr>
            <w:tcW w:w="4110" w:type="dxa"/>
            <w:tcBorders>
              <w:top w:val="single" w:sz="8" w:space="0" w:color="auto"/>
              <w:left w:val="nil"/>
              <w:bottom w:val="nil"/>
              <w:right w:val="single" w:sz="8" w:space="0" w:color="auto"/>
            </w:tcBorders>
            <w:shd w:val="clear" w:color="auto" w:fill="auto"/>
            <w:noWrap/>
            <w:vAlign w:val="bottom"/>
          </w:tcPr>
          <w:p w:rsidR="00054DB5" w:rsidRPr="007F01CF" w:rsidRDefault="0013797E" w:rsidP="00054DB5">
            <w:pPr>
              <w:pStyle w:val="Header"/>
              <w:spacing w:line="360" w:lineRule="auto"/>
              <w:rPr>
                <w:rFonts w:ascii="Arial Narrow" w:hAnsi="Arial Narrow" w:cs="Calibri"/>
                <w:color w:val="000000"/>
                <w:sz w:val="22"/>
                <w:szCs w:val="22"/>
                <w:lang w:val="en-ZA"/>
              </w:rPr>
            </w:pPr>
            <w:r w:rsidRPr="0013797E">
              <w:rPr>
                <w:rFonts w:ascii="Arial Narrow" w:hAnsi="Arial Narrow" w:cs="Calibri"/>
                <w:color w:val="000000"/>
                <w:sz w:val="22"/>
                <w:szCs w:val="22"/>
                <w:lang w:val="en-ZA"/>
              </w:rPr>
              <w:t>120V/230V; 50/60 Hz</w:t>
            </w:r>
          </w:p>
        </w:tc>
        <w:tc>
          <w:tcPr>
            <w:tcW w:w="1444" w:type="dxa"/>
            <w:tcBorders>
              <w:top w:val="single" w:sz="8" w:space="0" w:color="auto"/>
              <w:left w:val="nil"/>
              <w:bottom w:val="nil"/>
              <w:right w:val="single" w:sz="8" w:space="0" w:color="auto"/>
            </w:tcBorders>
            <w:shd w:val="clear" w:color="auto" w:fill="auto"/>
            <w:noWrap/>
            <w:vAlign w:val="bottom"/>
          </w:tcPr>
          <w:p w:rsidR="00054DB5" w:rsidRPr="007F01CF" w:rsidRDefault="00054DB5" w:rsidP="00054DB5">
            <w:pPr>
              <w:pStyle w:val="Header"/>
              <w:spacing w:line="360" w:lineRule="auto"/>
              <w:rPr>
                <w:rFonts w:ascii="Arial Narrow" w:hAnsi="Arial Narrow" w:cs="Calibri"/>
                <w:b/>
                <w:color w:val="000000"/>
                <w:sz w:val="22"/>
                <w:szCs w:val="22"/>
                <w:lang w:val="en-ZA"/>
              </w:rPr>
            </w:pPr>
          </w:p>
        </w:tc>
        <w:tc>
          <w:tcPr>
            <w:tcW w:w="1252" w:type="dxa"/>
            <w:tcBorders>
              <w:top w:val="single" w:sz="8" w:space="0" w:color="auto"/>
              <w:left w:val="nil"/>
              <w:bottom w:val="nil"/>
              <w:right w:val="single" w:sz="8" w:space="0" w:color="auto"/>
            </w:tcBorders>
            <w:shd w:val="clear" w:color="auto" w:fill="auto"/>
            <w:noWrap/>
            <w:vAlign w:val="bottom"/>
          </w:tcPr>
          <w:p w:rsidR="00054DB5" w:rsidRPr="007F01CF" w:rsidRDefault="00054DB5" w:rsidP="00054DB5">
            <w:pPr>
              <w:pStyle w:val="Header"/>
              <w:spacing w:line="360" w:lineRule="auto"/>
              <w:rPr>
                <w:rFonts w:ascii="Arial Narrow" w:hAnsi="Arial Narrow" w:cs="Calibri"/>
                <w:b/>
                <w:color w:val="000000"/>
                <w:sz w:val="22"/>
                <w:szCs w:val="22"/>
                <w:lang w:val="en-ZA"/>
              </w:rPr>
            </w:pPr>
          </w:p>
        </w:tc>
      </w:tr>
      <w:tr w:rsidR="00054DB5" w:rsidRPr="00054DB5" w:rsidTr="00531CA9">
        <w:trPr>
          <w:trHeight w:val="288"/>
        </w:trPr>
        <w:tc>
          <w:tcPr>
            <w:tcW w:w="4112" w:type="dxa"/>
            <w:tcBorders>
              <w:top w:val="single" w:sz="8" w:space="0" w:color="auto"/>
              <w:left w:val="single" w:sz="8" w:space="0" w:color="auto"/>
              <w:bottom w:val="nil"/>
              <w:right w:val="single" w:sz="8" w:space="0" w:color="auto"/>
            </w:tcBorders>
            <w:shd w:val="clear" w:color="auto" w:fill="auto"/>
            <w:noWrap/>
            <w:vAlign w:val="bottom"/>
          </w:tcPr>
          <w:p w:rsidR="00054DB5" w:rsidRPr="007F01CF" w:rsidRDefault="0013797E" w:rsidP="00054DB5">
            <w:pPr>
              <w:pStyle w:val="Header"/>
              <w:spacing w:line="360" w:lineRule="auto"/>
              <w:rPr>
                <w:rFonts w:ascii="Arial Narrow" w:hAnsi="Arial Narrow" w:cs="Calibri"/>
                <w:color w:val="000000"/>
                <w:sz w:val="22"/>
                <w:szCs w:val="22"/>
                <w:lang w:val="en-ZA"/>
              </w:rPr>
            </w:pPr>
            <w:r w:rsidRPr="0013797E">
              <w:rPr>
                <w:rFonts w:ascii="Arial Narrow" w:hAnsi="Arial Narrow" w:cs="Calibri"/>
                <w:color w:val="000000"/>
                <w:sz w:val="22"/>
                <w:szCs w:val="22"/>
                <w:lang w:val="en-ZA"/>
              </w:rPr>
              <w:t>Weight</w:t>
            </w:r>
          </w:p>
        </w:tc>
        <w:tc>
          <w:tcPr>
            <w:tcW w:w="4110" w:type="dxa"/>
            <w:tcBorders>
              <w:top w:val="single" w:sz="8" w:space="0" w:color="auto"/>
              <w:left w:val="nil"/>
              <w:bottom w:val="nil"/>
              <w:right w:val="single" w:sz="8" w:space="0" w:color="auto"/>
            </w:tcBorders>
            <w:shd w:val="clear" w:color="auto" w:fill="auto"/>
            <w:noWrap/>
            <w:vAlign w:val="bottom"/>
          </w:tcPr>
          <w:p w:rsidR="00054DB5" w:rsidRPr="007F01CF" w:rsidRDefault="0013797E" w:rsidP="00054DB5">
            <w:pPr>
              <w:pStyle w:val="Header"/>
              <w:spacing w:line="360" w:lineRule="auto"/>
              <w:rPr>
                <w:rFonts w:ascii="Arial Narrow" w:hAnsi="Arial Narrow" w:cs="Calibri"/>
                <w:color w:val="000000"/>
                <w:sz w:val="22"/>
                <w:szCs w:val="22"/>
                <w:lang w:val="en-ZA"/>
              </w:rPr>
            </w:pPr>
            <w:r w:rsidRPr="0013797E">
              <w:rPr>
                <w:rFonts w:ascii="Arial Narrow" w:hAnsi="Arial Narrow" w:cs="Calibri"/>
                <w:color w:val="000000"/>
                <w:sz w:val="22"/>
                <w:szCs w:val="22"/>
                <w:lang w:val="en-ZA"/>
              </w:rPr>
              <w:t>15-60 kg</w:t>
            </w:r>
          </w:p>
        </w:tc>
        <w:tc>
          <w:tcPr>
            <w:tcW w:w="1444" w:type="dxa"/>
            <w:tcBorders>
              <w:top w:val="single" w:sz="8" w:space="0" w:color="auto"/>
              <w:left w:val="nil"/>
              <w:bottom w:val="nil"/>
              <w:right w:val="single" w:sz="8" w:space="0" w:color="auto"/>
            </w:tcBorders>
            <w:shd w:val="clear" w:color="auto" w:fill="auto"/>
            <w:noWrap/>
            <w:vAlign w:val="bottom"/>
          </w:tcPr>
          <w:p w:rsidR="00054DB5" w:rsidRPr="007F01CF" w:rsidRDefault="00054DB5" w:rsidP="00054DB5">
            <w:pPr>
              <w:pStyle w:val="Header"/>
              <w:spacing w:line="360" w:lineRule="auto"/>
              <w:rPr>
                <w:rFonts w:ascii="Arial Narrow" w:hAnsi="Arial Narrow" w:cs="Calibri"/>
                <w:b/>
                <w:color w:val="000000"/>
                <w:sz w:val="22"/>
                <w:szCs w:val="22"/>
                <w:lang w:val="en-ZA"/>
              </w:rPr>
            </w:pPr>
          </w:p>
        </w:tc>
        <w:tc>
          <w:tcPr>
            <w:tcW w:w="1252" w:type="dxa"/>
            <w:tcBorders>
              <w:top w:val="single" w:sz="8" w:space="0" w:color="auto"/>
              <w:left w:val="nil"/>
              <w:bottom w:val="nil"/>
              <w:right w:val="single" w:sz="8" w:space="0" w:color="auto"/>
            </w:tcBorders>
            <w:shd w:val="clear" w:color="auto" w:fill="auto"/>
            <w:noWrap/>
            <w:vAlign w:val="bottom"/>
          </w:tcPr>
          <w:p w:rsidR="00054DB5" w:rsidRPr="007F01CF" w:rsidRDefault="00054DB5" w:rsidP="00054DB5">
            <w:pPr>
              <w:pStyle w:val="Header"/>
              <w:spacing w:line="360" w:lineRule="auto"/>
              <w:rPr>
                <w:rFonts w:ascii="Arial Narrow" w:hAnsi="Arial Narrow" w:cs="Calibri"/>
                <w:b/>
                <w:color w:val="000000"/>
                <w:sz w:val="22"/>
                <w:szCs w:val="22"/>
                <w:lang w:val="en-ZA"/>
              </w:rPr>
            </w:pPr>
          </w:p>
        </w:tc>
      </w:tr>
      <w:tr w:rsidR="00054DB5" w:rsidRPr="00054DB5" w:rsidTr="00531CA9">
        <w:trPr>
          <w:trHeight w:val="288"/>
        </w:trPr>
        <w:tc>
          <w:tcPr>
            <w:tcW w:w="4112" w:type="dxa"/>
            <w:tcBorders>
              <w:top w:val="single" w:sz="8" w:space="0" w:color="auto"/>
              <w:left w:val="single" w:sz="8" w:space="0" w:color="auto"/>
              <w:bottom w:val="nil"/>
              <w:right w:val="single" w:sz="8" w:space="0" w:color="auto"/>
            </w:tcBorders>
            <w:shd w:val="clear" w:color="auto" w:fill="auto"/>
            <w:noWrap/>
            <w:vAlign w:val="bottom"/>
          </w:tcPr>
          <w:p w:rsidR="00054DB5" w:rsidRPr="007F01CF" w:rsidRDefault="0013797E" w:rsidP="00054DB5">
            <w:pPr>
              <w:pStyle w:val="Header"/>
              <w:spacing w:line="360" w:lineRule="auto"/>
              <w:rPr>
                <w:rFonts w:ascii="Arial Narrow" w:hAnsi="Arial Narrow" w:cs="Calibri"/>
                <w:color w:val="000000"/>
                <w:sz w:val="22"/>
                <w:szCs w:val="22"/>
                <w:lang w:val="en-ZA"/>
              </w:rPr>
            </w:pPr>
            <w:r w:rsidRPr="0013797E">
              <w:rPr>
                <w:rFonts w:ascii="Arial Narrow" w:hAnsi="Arial Narrow" w:cs="Calibri"/>
                <w:color w:val="000000"/>
                <w:sz w:val="22"/>
                <w:szCs w:val="22"/>
                <w:lang w:val="en-ZA"/>
              </w:rPr>
              <w:t>Delivery and installation included</w:t>
            </w:r>
          </w:p>
        </w:tc>
        <w:tc>
          <w:tcPr>
            <w:tcW w:w="4110" w:type="dxa"/>
            <w:tcBorders>
              <w:top w:val="single" w:sz="8" w:space="0" w:color="auto"/>
              <w:left w:val="nil"/>
              <w:bottom w:val="nil"/>
              <w:right w:val="single" w:sz="8" w:space="0" w:color="auto"/>
            </w:tcBorders>
            <w:shd w:val="clear" w:color="auto" w:fill="auto"/>
            <w:noWrap/>
            <w:vAlign w:val="bottom"/>
          </w:tcPr>
          <w:p w:rsidR="00054DB5" w:rsidRPr="007F01CF" w:rsidRDefault="0013797E" w:rsidP="00054DB5">
            <w:pPr>
              <w:pStyle w:val="Header"/>
              <w:spacing w:line="360" w:lineRule="auto"/>
              <w:rPr>
                <w:rFonts w:ascii="Arial Narrow" w:hAnsi="Arial Narrow" w:cs="Calibri"/>
                <w:color w:val="000000"/>
                <w:sz w:val="22"/>
                <w:szCs w:val="22"/>
                <w:lang w:val="en-ZA"/>
              </w:rPr>
            </w:pPr>
            <w:r w:rsidRPr="0013797E">
              <w:rPr>
                <w:rFonts w:ascii="Arial Narrow" w:hAnsi="Arial Narrow" w:cs="Calibri"/>
                <w:color w:val="000000"/>
                <w:sz w:val="22"/>
                <w:szCs w:val="22"/>
                <w:lang w:val="en-ZA"/>
              </w:rPr>
              <w:t>Yes</w:t>
            </w:r>
          </w:p>
        </w:tc>
        <w:tc>
          <w:tcPr>
            <w:tcW w:w="1444" w:type="dxa"/>
            <w:tcBorders>
              <w:top w:val="single" w:sz="8" w:space="0" w:color="auto"/>
              <w:left w:val="nil"/>
              <w:bottom w:val="nil"/>
              <w:right w:val="single" w:sz="8" w:space="0" w:color="auto"/>
            </w:tcBorders>
            <w:shd w:val="clear" w:color="auto" w:fill="auto"/>
            <w:noWrap/>
            <w:vAlign w:val="bottom"/>
          </w:tcPr>
          <w:p w:rsidR="00054DB5" w:rsidRPr="007F01CF" w:rsidRDefault="00054DB5" w:rsidP="00054DB5">
            <w:pPr>
              <w:pStyle w:val="Header"/>
              <w:spacing w:line="360" w:lineRule="auto"/>
              <w:rPr>
                <w:rFonts w:ascii="Arial Narrow" w:hAnsi="Arial Narrow" w:cs="Calibri"/>
                <w:b/>
                <w:color w:val="000000"/>
                <w:sz w:val="22"/>
                <w:szCs w:val="22"/>
                <w:lang w:val="en-ZA"/>
              </w:rPr>
            </w:pPr>
          </w:p>
        </w:tc>
        <w:tc>
          <w:tcPr>
            <w:tcW w:w="1252" w:type="dxa"/>
            <w:tcBorders>
              <w:top w:val="single" w:sz="8" w:space="0" w:color="auto"/>
              <w:left w:val="nil"/>
              <w:bottom w:val="nil"/>
              <w:right w:val="single" w:sz="8" w:space="0" w:color="auto"/>
            </w:tcBorders>
            <w:shd w:val="clear" w:color="auto" w:fill="auto"/>
            <w:noWrap/>
            <w:vAlign w:val="bottom"/>
          </w:tcPr>
          <w:p w:rsidR="00054DB5" w:rsidRPr="007F01CF" w:rsidRDefault="00054DB5" w:rsidP="00054DB5">
            <w:pPr>
              <w:pStyle w:val="Header"/>
              <w:spacing w:line="360" w:lineRule="auto"/>
              <w:rPr>
                <w:rFonts w:ascii="Arial Narrow" w:hAnsi="Arial Narrow" w:cs="Calibri"/>
                <w:b/>
                <w:color w:val="000000"/>
                <w:sz w:val="22"/>
                <w:szCs w:val="22"/>
                <w:lang w:val="en-ZA"/>
              </w:rPr>
            </w:pPr>
          </w:p>
        </w:tc>
      </w:tr>
      <w:tr w:rsidR="00054DB5" w:rsidRPr="00054DB5"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vAlign w:val="bottom"/>
            <w:hideMark/>
          </w:tcPr>
          <w:p w:rsidR="00054DB5" w:rsidRPr="007F01CF" w:rsidRDefault="00054DB5" w:rsidP="00054DB5">
            <w:pPr>
              <w:pStyle w:val="Header"/>
              <w:spacing w:line="360" w:lineRule="auto"/>
              <w:rPr>
                <w:rFonts w:ascii="Arial Narrow" w:hAnsi="Arial Narrow" w:cs="Calibri"/>
                <w:color w:val="000000"/>
                <w:sz w:val="22"/>
                <w:szCs w:val="22"/>
                <w:lang w:val="en-ZA"/>
              </w:rPr>
            </w:pPr>
            <w:r w:rsidRPr="007F01CF">
              <w:rPr>
                <w:rFonts w:ascii="Arial Narrow" w:hAnsi="Arial Narrow" w:cs="Calibri"/>
                <w:color w:val="000000"/>
                <w:sz w:val="22"/>
                <w:szCs w:val="22"/>
                <w:lang w:val="en-ZA"/>
              </w:rPr>
              <w:t>Manufacturing standard</w:t>
            </w:r>
          </w:p>
        </w:tc>
        <w:tc>
          <w:tcPr>
            <w:tcW w:w="4110" w:type="dxa"/>
            <w:tcBorders>
              <w:top w:val="single" w:sz="8" w:space="0" w:color="auto"/>
              <w:left w:val="nil"/>
              <w:bottom w:val="nil"/>
              <w:right w:val="single" w:sz="8" w:space="0" w:color="auto"/>
            </w:tcBorders>
            <w:shd w:val="clear" w:color="auto" w:fill="auto"/>
            <w:noWrap/>
            <w:vAlign w:val="bottom"/>
            <w:hideMark/>
          </w:tcPr>
          <w:p w:rsidR="00054DB5" w:rsidRPr="007F01CF" w:rsidRDefault="00054DB5" w:rsidP="00054DB5">
            <w:pPr>
              <w:pStyle w:val="Header"/>
              <w:spacing w:line="360" w:lineRule="auto"/>
              <w:rPr>
                <w:rFonts w:ascii="Arial Narrow" w:hAnsi="Arial Narrow" w:cs="Calibri"/>
                <w:color w:val="000000"/>
                <w:sz w:val="22"/>
                <w:szCs w:val="22"/>
                <w:lang w:val="en-ZA"/>
              </w:rPr>
            </w:pPr>
            <w:r w:rsidRPr="007F01CF">
              <w:rPr>
                <w:rFonts w:ascii="Arial Narrow" w:hAnsi="Arial Narrow" w:cs="Calibri"/>
                <w:color w:val="000000"/>
                <w:sz w:val="22"/>
                <w:szCs w:val="22"/>
                <w:lang w:val="en-ZA"/>
              </w:rPr>
              <w:t>ISO 9001/13485</w:t>
            </w:r>
          </w:p>
        </w:tc>
        <w:tc>
          <w:tcPr>
            <w:tcW w:w="1444" w:type="dxa"/>
            <w:tcBorders>
              <w:top w:val="single" w:sz="8" w:space="0" w:color="auto"/>
              <w:left w:val="nil"/>
              <w:bottom w:val="nil"/>
              <w:right w:val="single" w:sz="8" w:space="0" w:color="auto"/>
            </w:tcBorders>
            <w:shd w:val="clear" w:color="auto" w:fill="auto"/>
            <w:noWrap/>
            <w:vAlign w:val="bottom"/>
            <w:hideMark/>
          </w:tcPr>
          <w:p w:rsidR="00054DB5" w:rsidRPr="007F01CF" w:rsidRDefault="00054DB5" w:rsidP="00054DB5">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 </w:t>
            </w:r>
          </w:p>
        </w:tc>
        <w:tc>
          <w:tcPr>
            <w:tcW w:w="1252" w:type="dxa"/>
            <w:tcBorders>
              <w:top w:val="single" w:sz="8" w:space="0" w:color="auto"/>
              <w:left w:val="nil"/>
              <w:bottom w:val="nil"/>
              <w:right w:val="single" w:sz="8" w:space="0" w:color="auto"/>
            </w:tcBorders>
            <w:shd w:val="clear" w:color="auto" w:fill="auto"/>
            <w:noWrap/>
            <w:vAlign w:val="bottom"/>
            <w:hideMark/>
          </w:tcPr>
          <w:p w:rsidR="00054DB5" w:rsidRPr="007F01CF" w:rsidRDefault="00054DB5" w:rsidP="00054DB5">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 </w:t>
            </w:r>
          </w:p>
        </w:tc>
      </w:tr>
      <w:tr w:rsidR="00054DB5" w:rsidRPr="00054DB5"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vAlign w:val="bottom"/>
            <w:hideMark/>
          </w:tcPr>
          <w:p w:rsidR="00054DB5" w:rsidRPr="007F01CF" w:rsidRDefault="00054DB5" w:rsidP="00054DB5">
            <w:pPr>
              <w:pStyle w:val="Header"/>
              <w:spacing w:line="360" w:lineRule="auto"/>
              <w:rPr>
                <w:rFonts w:ascii="Arial Narrow" w:hAnsi="Arial Narrow" w:cs="Calibri"/>
                <w:color w:val="000000"/>
                <w:sz w:val="22"/>
                <w:szCs w:val="22"/>
                <w:lang w:val="en-ZA"/>
              </w:rPr>
            </w:pPr>
            <w:r w:rsidRPr="007F01CF">
              <w:rPr>
                <w:rFonts w:ascii="Arial Narrow" w:hAnsi="Arial Narrow" w:cs="Calibri"/>
                <w:color w:val="000000"/>
                <w:sz w:val="22"/>
                <w:szCs w:val="22"/>
                <w:lang w:val="en-ZA"/>
              </w:rPr>
              <w:t>Operator manual</w:t>
            </w:r>
          </w:p>
        </w:tc>
        <w:tc>
          <w:tcPr>
            <w:tcW w:w="4110" w:type="dxa"/>
            <w:tcBorders>
              <w:top w:val="single" w:sz="8" w:space="0" w:color="auto"/>
              <w:left w:val="nil"/>
              <w:bottom w:val="nil"/>
              <w:right w:val="single" w:sz="8" w:space="0" w:color="auto"/>
            </w:tcBorders>
            <w:shd w:val="clear" w:color="auto" w:fill="auto"/>
            <w:noWrap/>
            <w:vAlign w:val="bottom"/>
            <w:hideMark/>
          </w:tcPr>
          <w:p w:rsidR="00054DB5" w:rsidRPr="007F01CF" w:rsidRDefault="00054DB5" w:rsidP="00054DB5">
            <w:pPr>
              <w:pStyle w:val="Header"/>
              <w:spacing w:line="360" w:lineRule="auto"/>
              <w:rPr>
                <w:rFonts w:ascii="Arial Narrow" w:hAnsi="Arial Narrow" w:cs="Calibri"/>
                <w:color w:val="000000"/>
                <w:sz w:val="22"/>
                <w:szCs w:val="22"/>
                <w:lang w:val="en-ZA"/>
              </w:rPr>
            </w:pPr>
            <w:r w:rsidRPr="007F01CF">
              <w:rPr>
                <w:rFonts w:ascii="Arial Narrow" w:hAnsi="Arial Narrow" w:cs="Calibri"/>
                <w:color w:val="000000"/>
                <w:sz w:val="22"/>
                <w:szCs w:val="22"/>
                <w:lang w:val="en-ZA"/>
              </w:rPr>
              <w:t>Required</w:t>
            </w:r>
          </w:p>
        </w:tc>
        <w:tc>
          <w:tcPr>
            <w:tcW w:w="1444" w:type="dxa"/>
            <w:tcBorders>
              <w:top w:val="single" w:sz="8" w:space="0" w:color="auto"/>
              <w:left w:val="nil"/>
              <w:bottom w:val="nil"/>
              <w:right w:val="single" w:sz="8" w:space="0" w:color="auto"/>
            </w:tcBorders>
            <w:shd w:val="clear" w:color="auto" w:fill="auto"/>
            <w:noWrap/>
            <w:vAlign w:val="bottom"/>
            <w:hideMark/>
          </w:tcPr>
          <w:p w:rsidR="00054DB5" w:rsidRPr="007F01CF" w:rsidRDefault="00054DB5" w:rsidP="00054DB5">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 </w:t>
            </w:r>
          </w:p>
        </w:tc>
        <w:tc>
          <w:tcPr>
            <w:tcW w:w="1252" w:type="dxa"/>
            <w:tcBorders>
              <w:top w:val="single" w:sz="8" w:space="0" w:color="auto"/>
              <w:left w:val="nil"/>
              <w:bottom w:val="nil"/>
              <w:right w:val="single" w:sz="8" w:space="0" w:color="auto"/>
            </w:tcBorders>
            <w:shd w:val="clear" w:color="auto" w:fill="auto"/>
            <w:noWrap/>
            <w:vAlign w:val="bottom"/>
            <w:hideMark/>
          </w:tcPr>
          <w:p w:rsidR="00054DB5" w:rsidRPr="007F01CF" w:rsidRDefault="00054DB5" w:rsidP="00054DB5">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 </w:t>
            </w:r>
          </w:p>
        </w:tc>
      </w:tr>
      <w:tr w:rsidR="00054DB5" w:rsidRPr="00054DB5"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vAlign w:val="bottom"/>
            <w:hideMark/>
          </w:tcPr>
          <w:p w:rsidR="00054DB5" w:rsidRPr="007F01CF" w:rsidRDefault="00054DB5" w:rsidP="00054DB5">
            <w:pPr>
              <w:pStyle w:val="Header"/>
              <w:spacing w:line="360" w:lineRule="auto"/>
              <w:rPr>
                <w:rFonts w:ascii="Arial Narrow" w:hAnsi="Arial Narrow" w:cs="Calibri"/>
                <w:color w:val="000000"/>
                <w:sz w:val="22"/>
                <w:szCs w:val="22"/>
                <w:lang w:val="en-ZA"/>
              </w:rPr>
            </w:pPr>
            <w:r w:rsidRPr="007F01CF">
              <w:rPr>
                <w:rFonts w:ascii="Arial Narrow" w:hAnsi="Arial Narrow" w:cs="Calibri"/>
                <w:color w:val="000000"/>
                <w:sz w:val="22"/>
                <w:szCs w:val="22"/>
                <w:lang w:val="en-ZA"/>
              </w:rPr>
              <w:t>Preventative maintenance</w:t>
            </w:r>
          </w:p>
        </w:tc>
        <w:tc>
          <w:tcPr>
            <w:tcW w:w="4110" w:type="dxa"/>
            <w:tcBorders>
              <w:top w:val="single" w:sz="8" w:space="0" w:color="auto"/>
              <w:left w:val="nil"/>
              <w:bottom w:val="nil"/>
              <w:right w:val="single" w:sz="8" w:space="0" w:color="auto"/>
            </w:tcBorders>
            <w:shd w:val="clear" w:color="auto" w:fill="auto"/>
            <w:noWrap/>
            <w:vAlign w:val="bottom"/>
            <w:hideMark/>
          </w:tcPr>
          <w:p w:rsidR="00054DB5" w:rsidRPr="007F01CF" w:rsidRDefault="00054DB5" w:rsidP="00054DB5">
            <w:pPr>
              <w:pStyle w:val="Header"/>
              <w:spacing w:line="360" w:lineRule="auto"/>
              <w:rPr>
                <w:rFonts w:ascii="Arial Narrow" w:hAnsi="Arial Narrow" w:cs="Calibri"/>
                <w:color w:val="000000"/>
                <w:sz w:val="22"/>
                <w:szCs w:val="22"/>
                <w:lang w:val="en-ZA"/>
              </w:rPr>
            </w:pPr>
            <w:r w:rsidRPr="007F01CF">
              <w:rPr>
                <w:rFonts w:ascii="Arial Narrow" w:hAnsi="Arial Narrow" w:cs="Calibri"/>
                <w:color w:val="000000"/>
                <w:sz w:val="22"/>
                <w:szCs w:val="22"/>
                <w:lang w:val="en-ZA"/>
              </w:rPr>
              <w:t>minimum 2x in a year within warrantee period</w:t>
            </w:r>
          </w:p>
        </w:tc>
        <w:tc>
          <w:tcPr>
            <w:tcW w:w="1444" w:type="dxa"/>
            <w:tcBorders>
              <w:top w:val="single" w:sz="8" w:space="0" w:color="auto"/>
              <w:left w:val="nil"/>
              <w:bottom w:val="nil"/>
              <w:right w:val="single" w:sz="8" w:space="0" w:color="auto"/>
            </w:tcBorders>
            <w:shd w:val="clear" w:color="auto" w:fill="auto"/>
            <w:noWrap/>
            <w:vAlign w:val="bottom"/>
            <w:hideMark/>
          </w:tcPr>
          <w:p w:rsidR="00054DB5" w:rsidRPr="007F01CF" w:rsidRDefault="00054DB5" w:rsidP="00054DB5">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 </w:t>
            </w:r>
          </w:p>
        </w:tc>
        <w:tc>
          <w:tcPr>
            <w:tcW w:w="1252" w:type="dxa"/>
            <w:tcBorders>
              <w:top w:val="single" w:sz="8" w:space="0" w:color="auto"/>
              <w:left w:val="nil"/>
              <w:bottom w:val="nil"/>
              <w:right w:val="single" w:sz="8" w:space="0" w:color="auto"/>
            </w:tcBorders>
            <w:shd w:val="clear" w:color="auto" w:fill="auto"/>
            <w:noWrap/>
            <w:vAlign w:val="bottom"/>
            <w:hideMark/>
          </w:tcPr>
          <w:p w:rsidR="00054DB5" w:rsidRPr="007F01CF" w:rsidRDefault="00054DB5" w:rsidP="00054DB5">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 </w:t>
            </w:r>
          </w:p>
        </w:tc>
      </w:tr>
      <w:tr w:rsidR="007F01CF" w:rsidRPr="00054DB5"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vAlign w:val="bottom"/>
          </w:tcPr>
          <w:p w:rsidR="007F01CF" w:rsidRPr="007F01CF" w:rsidRDefault="007F01CF" w:rsidP="00054DB5">
            <w:pPr>
              <w:pStyle w:val="Header"/>
              <w:spacing w:line="360" w:lineRule="auto"/>
              <w:rPr>
                <w:rFonts w:ascii="Arial Narrow" w:hAnsi="Arial Narrow" w:cs="Calibri"/>
                <w:color w:val="000000"/>
                <w:sz w:val="22"/>
                <w:szCs w:val="22"/>
                <w:lang w:val="en-ZA"/>
              </w:rPr>
            </w:pPr>
            <w:r w:rsidRPr="007F01CF">
              <w:rPr>
                <w:rFonts w:ascii="Arial Narrow" w:hAnsi="Arial Narrow" w:cs="Calibri"/>
                <w:color w:val="000000"/>
                <w:sz w:val="22"/>
                <w:szCs w:val="22"/>
                <w:lang w:val="en-ZA"/>
              </w:rPr>
              <w:t>Technical support</w:t>
            </w:r>
          </w:p>
        </w:tc>
        <w:tc>
          <w:tcPr>
            <w:tcW w:w="4110" w:type="dxa"/>
            <w:tcBorders>
              <w:top w:val="single" w:sz="8" w:space="0" w:color="auto"/>
              <w:left w:val="nil"/>
              <w:bottom w:val="nil"/>
              <w:right w:val="single" w:sz="8" w:space="0" w:color="auto"/>
            </w:tcBorders>
            <w:shd w:val="clear" w:color="auto" w:fill="auto"/>
            <w:noWrap/>
            <w:vAlign w:val="bottom"/>
          </w:tcPr>
          <w:p w:rsidR="007F01CF" w:rsidRPr="007F01CF" w:rsidRDefault="007F01CF" w:rsidP="00054DB5">
            <w:pPr>
              <w:pStyle w:val="Header"/>
              <w:spacing w:line="360" w:lineRule="auto"/>
              <w:rPr>
                <w:rFonts w:ascii="Arial Narrow" w:hAnsi="Arial Narrow" w:cs="Calibri"/>
                <w:color w:val="000000"/>
                <w:sz w:val="22"/>
                <w:szCs w:val="22"/>
                <w:lang w:val="en-ZA"/>
              </w:rPr>
            </w:pPr>
            <w:r w:rsidRPr="007F01CF">
              <w:rPr>
                <w:rFonts w:ascii="Arial Narrow" w:hAnsi="Arial Narrow" w:cs="Calibri"/>
                <w:color w:val="000000"/>
                <w:sz w:val="22"/>
                <w:szCs w:val="22"/>
                <w:lang w:val="en-ZA"/>
              </w:rPr>
              <w:t>Yes</w:t>
            </w:r>
          </w:p>
        </w:tc>
        <w:tc>
          <w:tcPr>
            <w:tcW w:w="1444" w:type="dxa"/>
            <w:tcBorders>
              <w:top w:val="single" w:sz="8" w:space="0" w:color="auto"/>
              <w:left w:val="nil"/>
              <w:bottom w:val="nil"/>
              <w:right w:val="single" w:sz="8" w:space="0" w:color="auto"/>
            </w:tcBorders>
            <w:shd w:val="clear" w:color="auto" w:fill="auto"/>
            <w:noWrap/>
            <w:vAlign w:val="bottom"/>
          </w:tcPr>
          <w:p w:rsidR="007F01CF" w:rsidRPr="007F01CF" w:rsidRDefault="007F01CF" w:rsidP="00054DB5">
            <w:pPr>
              <w:pStyle w:val="Header"/>
              <w:spacing w:line="360" w:lineRule="auto"/>
              <w:rPr>
                <w:rFonts w:ascii="Arial Narrow" w:hAnsi="Arial Narrow" w:cs="Calibri"/>
                <w:b/>
                <w:color w:val="000000"/>
                <w:sz w:val="22"/>
                <w:szCs w:val="22"/>
                <w:lang w:val="en-ZA"/>
              </w:rPr>
            </w:pPr>
          </w:p>
        </w:tc>
        <w:tc>
          <w:tcPr>
            <w:tcW w:w="1252" w:type="dxa"/>
            <w:tcBorders>
              <w:top w:val="single" w:sz="8" w:space="0" w:color="auto"/>
              <w:left w:val="nil"/>
              <w:bottom w:val="nil"/>
              <w:right w:val="single" w:sz="8" w:space="0" w:color="auto"/>
            </w:tcBorders>
            <w:shd w:val="clear" w:color="auto" w:fill="auto"/>
            <w:noWrap/>
            <w:vAlign w:val="bottom"/>
          </w:tcPr>
          <w:p w:rsidR="007F01CF" w:rsidRPr="007F01CF" w:rsidRDefault="007F01CF" w:rsidP="00054DB5">
            <w:pPr>
              <w:pStyle w:val="Header"/>
              <w:spacing w:line="360" w:lineRule="auto"/>
              <w:rPr>
                <w:rFonts w:ascii="Arial Narrow" w:hAnsi="Arial Narrow" w:cs="Calibri"/>
                <w:b/>
                <w:color w:val="000000"/>
                <w:sz w:val="22"/>
                <w:szCs w:val="22"/>
                <w:lang w:val="en-ZA"/>
              </w:rPr>
            </w:pPr>
          </w:p>
        </w:tc>
      </w:tr>
      <w:tr w:rsidR="00054DB5" w:rsidRPr="00054DB5"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vAlign w:val="bottom"/>
            <w:hideMark/>
          </w:tcPr>
          <w:p w:rsidR="00054DB5" w:rsidRPr="007F01CF" w:rsidRDefault="00054DB5" w:rsidP="00054DB5">
            <w:pPr>
              <w:pStyle w:val="Header"/>
              <w:spacing w:line="360" w:lineRule="auto"/>
              <w:rPr>
                <w:rFonts w:ascii="Arial Narrow" w:hAnsi="Arial Narrow" w:cs="Calibri"/>
                <w:color w:val="000000"/>
                <w:sz w:val="22"/>
                <w:szCs w:val="22"/>
                <w:lang w:val="en-ZA"/>
              </w:rPr>
            </w:pPr>
            <w:r w:rsidRPr="007F01CF">
              <w:rPr>
                <w:rFonts w:ascii="Arial Narrow" w:hAnsi="Arial Narrow" w:cs="Calibri"/>
                <w:color w:val="000000"/>
                <w:sz w:val="22"/>
                <w:szCs w:val="22"/>
                <w:lang w:val="en-ZA"/>
              </w:rPr>
              <w:t>Delivery period</w:t>
            </w:r>
          </w:p>
        </w:tc>
        <w:tc>
          <w:tcPr>
            <w:tcW w:w="4110" w:type="dxa"/>
            <w:tcBorders>
              <w:top w:val="single" w:sz="8" w:space="0" w:color="auto"/>
              <w:left w:val="nil"/>
              <w:bottom w:val="nil"/>
              <w:right w:val="single" w:sz="8" w:space="0" w:color="auto"/>
            </w:tcBorders>
            <w:shd w:val="clear" w:color="auto" w:fill="auto"/>
            <w:noWrap/>
            <w:vAlign w:val="bottom"/>
            <w:hideMark/>
          </w:tcPr>
          <w:p w:rsidR="00054DB5" w:rsidRPr="007F01CF" w:rsidRDefault="00054DB5" w:rsidP="00054DB5">
            <w:pPr>
              <w:pStyle w:val="Header"/>
              <w:spacing w:line="360" w:lineRule="auto"/>
              <w:rPr>
                <w:rFonts w:ascii="Arial Narrow" w:hAnsi="Arial Narrow" w:cs="Calibri"/>
                <w:color w:val="000000"/>
                <w:sz w:val="22"/>
                <w:szCs w:val="22"/>
                <w:lang w:val="en-ZA"/>
              </w:rPr>
            </w:pPr>
            <w:r w:rsidRPr="007F01CF">
              <w:rPr>
                <w:rFonts w:ascii="Arial Narrow" w:hAnsi="Arial Narrow" w:cs="Calibri"/>
                <w:color w:val="000000"/>
                <w:sz w:val="22"/>
                <w:szCs w:val="22"/>
                <w:lang w:val="en-ZA"/>
              </w:rPr>
              <w:t>4-8 weeks</w:t>
            </w:r>
          </w:p>
        </w:tc>
        <w:tc>
          <w:tcPr>
            <w:tcW w:w="1444" w:type="dxa"/>
            <w:tcBorders>
              <w:top w:val="single" w:sz="8" w:space="0" w:color="auto"/>
              <w:left w:val="nil"/>
              <w:bottom w:val="nil"/>
              <w:right w:val="single" w:sz="8" w:space="0" w:color="auto"/>
            </w:tcBorders>
            <w:shd w:val="clear" w:color="auto" w:fill="auto"/>
            <w:noWrap/>
            <w:vAlign w:val="bottom"/>
            <w:hideMark/>
          </w:tcPr>
          <w:p w:rsidR="00054DB5" w:rsidRPr="007F01CF" w:rsidRDefault="00054DB5" w:rsidP="00054DB5">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 </w:t>
            </w:r>
          </w:p>
        </w:tc>
        <w:tc>
          <w:tcPr>
            <w:tcW w:w="1252" w:type="dxa"/>
            <w:tcBorders>
              <w:top w:val="single" w:sz="8" w:space="0" w:color="auto"/>
              <w:left w:val="nil"/>
              <w:bottom w:val="nil"/>
              <w:right w:val="single" w:sz="8" w:space="0" w:color="auto"/>
            </w:tcBorders>
            <w:shd w:val="clear" w:color="auto" w:fill="auto"/>
            <w:noWrap/>
            <w:vAlign w:val="bottom"/>
            <w:hideMark/>
          </w:tcPr>
          <w:p w:rsidR="00054DB5" w:rsidRPr="007F01CF" w:rsidRDefault="00054DB5" w:rsidP="00054DB5">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 </w:t>
            </w:r>
          </w:p>
        </w:tc>
      </w:tr>
      <w:tr w:rsidR="00054DB5" w:rsidRPr="00054DB5"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vAlign w:val="bottom"/>
            <w:hideMark/>
          </w:tcPr>
          <w:p w:rsidR="00054DB5" w:rsidRPr="007F01CF" w:rsidRDefault="00054DB5" w:rsidP="00054DB5">
            <w:pPr>
              <w:pStyle w:val="Header"/>
              <w:spacing w:line="360" w:lineRule="auto"/>
              <w:rPr>
                <w:rFonts w:ascii="Arial Narrow" w:hAnsi="Arial Narrow" w:cs="Calibri"/>
                <w:color w:val="000000"/>
                <w:sz w:val="22"/>
                <w:szCs w:val="22"/>
                <w:lang w:val="en-ZA"/>
              </w:rPr>
            </w:pPr>
            <w:r w:rsidRPr="007F01CF">
              <w:rPr>
                <w:rFonts w:ascii="Arial Narrow" w:hAnsi="Arial Narrow" w:cs="Calibri"/>
                <w:color w:val="000000"/>
                <w:sz w:val="22"/>
                <w:szCs w:val="22"/>
                <w:lang w:val="en-ZA"/>
              </w:rPr>
              <w:t>Warrantee period</w:t>
            </w:r>
          </w:p>
        </w:tc>
        <w:tc>
          <w:tcPr>
            <w:tcW w:w="4110" w:type="dxa"/>
            <w:tcBorders>
              <w:top w:val="single" w:sz="8" w:space="0" w:color="auto"/>
              <w:left w:val="nil"/>
              <w:bottom w:val="nil"/>
              <w:right w:val="single" w:sz="8" w:space="0" w:color="auto"/>
            </w:tcBorders>
            <w:shd w:val="clear" w:color="auto" w:fill="auto"/>
            <w:noWrap/>
            <w:vAlign w:val="bottom"/>
            <w:hideMark/>
          </w:tcPr>
          <w:p w:rsidR="00054DB5" w:rsidRPr="007F01CF" w:rsidRDefault="00054DB5" w:rsidP="00054DB5">
            <w:pPr>
              <w:pStyle w:val="Header"/>
              <w:spacing w:line="360" w:lineRule="auto"/>
              <w:rPr>
                <w:rFonts w:ascii="Arial Narrow" w:hAnsi="Arial Narrow" w:cs="Calibri"/>
                <w:color w:val="000000"/>
                <w:sz w:val="22"/>
                <w:szCs w:val="22"/>
                <w:lang w:val="en-ZA"/>
              </w:rPr>
            </w:pPr>
            <w:r w:rsidRPr="007F01CF">
              <w:rPr>
                <w:rFonts w:ascii="Arial Narrow" w:hAnsi="Arial Narrow" w:cs="Calibri"/>
                <w:color w:val="000000"/>
                <w:sz w:val="22"/>
                <w:szCs w:val="22"/>
                <w:lang w:val="en-ZA"/>
              </w:rPr>
              <w:t>24 months</w:t>
            </w:r>
          </w:p>
        </w:tc>
        <w:tc>
          <w:tcPr>
            <w:tcW w:w="1444" w:type="dxa"/>
            <w:tcBorders>
              <w:top w:val="single" w:sz="8" w:space="0" w:color="auto"/>
              <w:left w:val="nil"/>
              <w:bottom w:val="nil"/>
              <w:right w:val="single" w:sz="8" w:space="0" w:color="auto"/>
            </w:tcBorders>
            <w:shd w:val="clear" w:color="auto" w:fill="auto"/>
            <w:noWrap/>
            <w:vAlign w:val="bottom"/>
            <w:hideMark/>
          </w:tcPr>
          <w:p w:rsidR="00054DB5" w:rsidRPr="007F01CF" w:rsidRDefault="00054DB5" w:rsidP="00054DB5">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 </w:t>
            </w:r>
          </w:p>
        </w:tc>
        <w:tc>
          <w:tcPr>
            <w:tcW w:w="1252" w:type="dxa"/>
            <w:tcBorders>
              <w:top w:val="single" w:sz="8" w:space="0" w:color="auto"/>
              <w:left w:val="nil"/>
              <w:bottom w:val="nil"/>
              <w:right w:val="single" w:sz="8" w:space="0" w:color="auto"/>
            </w:tcBorders>
            <w:shd w:val="clear" w:color="auto" w:fill="auto"/>
            <w:noWrap/>
            <w:vAlign w:val="bottom"/>
            <w:hideMark/>
          </w:tcPr>
          <w:p w:rsidR="00054DB5" w:rsidRPr="007F01CF" w:rsidRDefault="00054DB5" w:rsidP="00054DB5">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 </w:t>
            </w:r>
          </w:p>
        </w:tc>
      </w:tr>
      <w:tr w:rsidR="00054DB5" w:rsidRPr="00054DB5" w:rsidTr="00E20C0B">
        <w:trPr>
          <w:trHeight w:val="288"/>
        </w:trPr>
        <w:tc>
          <w:tcPr>
            <w:tcW w:w="411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54DB5" w:rsidRPr="007F01CF" w:rsidRDefault="00054DB5" w:rsidP="00054DB5">
            <w:pPr>
              <w:pStyle w:val="Header"/>
              <w:spacing w:line="360" w:lineRule="auto"/>
              <w:rPr>
                <w:rFonts w:ascii="Arial Narrow" w:hAnsi="Arial Narrow" w:cs="Calibri"/>
                <w:color w:val="000000"/>
                <w:sz w:val="22"/>
                <w:szCs w:val="22"/>
                <w:lang w:val="en-ZA"/>
              </w:rPr>
            </w:pPr>
            <w:r w:rsidRPr="007F01CF">
              <w:rPr>
                <w:rFonts w:ascii="Arial Narrow" w:hAnsi="Arial Narrow" w:cs="Calibri"/>
                <w:color w:val="000000"/>
                <w:sz w:val="22"/>
                <w:szCs w:val="22"/>
                <w:lang w:val="en-ZA"/>
              </w:rPr>
              <w:t>Staff training</w:t>
            </w:r>
          </w:p>
        </w:tc>
        <w:tc>
          <w:tcPr>
            <w:tcW w:w="4110" w:type="dxa"/>
            <w:tcBorders>
              <w:top w:val="single" w:sz="8" w:space="0" w:color="auto"/>
              <w:left w:val="nil"/>
              <w:bottom w:val="single" w:sz="4" w:space="0" w:color="auto"/>
              <w:right w:val="single" w:sz="8" w:space="0" w:color="auto"/>
            </w:tcBorders>
            <w:shd w:val="clear" w:color="auto" w:fill="auto"/>
            <w:noWrap/>
            <w:vAlign w:val="bottom"/>
            <w:hideMark/>
          </w:tcPr>
          <w:p w:rsidR="00054DB5" w:rsidRPr="007F01CF" w:rsidRDefault="00054DB5" w:rsidP="00054DB5">
            <w:pPr>
              <w:pStyle w:val="Header"/>
              <w:spacing w:line="360" w:lineRule="auto"/>
              <w:rPr>
                <w:rFonts w:ascii="Arial Narrow" w:hAnsi="Arial Narrow" w:cs="Calibri"/>
                <w:color w:val="000000"/>
                <w:sz w:val="22"/>
                <w:szCs w:val="22"/>
                <w:lang w:val="en-ZA"/>
              </w:rPr>
            </w:pPr>
            <w:r w:rsidRPr="007F01CF">
              <w:rPr>
                <w:rFonts w:ascii="Arial Narrow" w:hAnsi="Arial Narrow" w:cs="Calibri"/>
                <w:color w:val="000000"/>
                <w:sz w:val="22"/>
                <w:szCs w:val="22"/>
                <w:lang w:val="en-ZA"/>
              </w:rPr>
              <w:t>With certificates (one training on delivery and one follow up)</w:t>
            </w:r>
          </w:p>
        </w:tc>
        <w:tc>
          <w:tcPr>
            <w:tcW w:w="1444" w:type="dxa"/>
            <w:tcBorders>
              <w:top w:val="single" w:sz="8" w:space="0" w:color="auto"/>
              <w:left w:val="nil"/>
              <w:bottom w:val="single" w:sz="4" w:space="0" w:color="auto"/>
              <w:right w:val="single" w:sz="8" w:space="0" w:color="auto"/>
            </w:tcBorders>
            <w:shd w:val="clear" w:color="auto" w:fill="auto"/>
            <w:noWrap/>
            <w:vAlign w:val="bottom"/>
            <w:hideMark/>
          </w:tcPr>
          <w:p w:rsidR="00054DB5" w:rsidRPr="007F01CF" w:rsidRDefault="00054DB5" w:rsidP="00054DB5">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 </w:t>
            </w:r>
          </w:p>
        </w:tc>
        <w:tc>
          <w:tcPr>
            <w:tcW w:w="1252" w:type="dxa"/>
            <w:tcBorders>
              <w:top w:val="single" w:sz="8" w:space="0" w:color="auto"/>
              <w:left w:val="nil"/>
              <w:bottom w:val="single" w:sz="4" w:space="0" w:color="auto"/>
              <w:right w:val="single" w:sz="8" w:space="0" w:color="auto"/>
            </w:tcBorders>
            <w:shd w:val="clear" w:color="auto" w:fill="auto"/>
            <w:noWrap/>
            <w:vAlign w:val="bottom"/>
            <w:hideMark/>
          </w:tcPr>
          <w:p w:rsidR="00054DB5" w:rsidRPr="007F01CF" w:rsidRDefault="00054DB5" w:rsidP="00054DB5">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 </w:t>
            </w:r>
          </w:p>
        </w:tc>
      </w:tr>
      <w:tr w:rsidR="00054DB5" w:rsidRPr="00054DB5" w:rsidTr="00E20C0B">
        <w:trPr>
          <w:trHeight w:val="288"/>
        </w:trPr>
        <w:tc>
          <w:tcPr>
            <w:tcW w:w="4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DB5" w:rsidRPr="007F01CF" w:rsidRDefault="00054DB5" w:rsidP="00054DB5">
            <w:pPr>
              <w:pStyle w:val="Header"/>
              <w:spacing w:line="360" w:lineRule="auto"/>
              <w:rPr>
                <w:rFonts w:ascii="Arial Narrow" w:hAnsi="Arial Narrow" w:cs="Calibri"/>
                <w:color w:val="000000"/>
                <w:sz w:val="22"/>
                <w:szCs w:val="22"/>
                <w:lang w:val="en-ZA"/>
              </w:rPr>
            </w:pPr>
            <w:r w:rsidRPr="007F01CF">
              <w:rPr>
                <w:rFonts w:ascii="Arial Narrow" w:hAnsi="Arial Narrow" w:cs="Calibri"/>
                <w:color w:val="000000"/>
                <w:sz w:val="22"/>
                <w:szCs w:val="22"/>
                <w:lang w:val="en-ZA"/>
              </w:rPr>
              <w:t xml:space="preserve">Mantainance contract </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DB5" w:rsidRPr="007F01CF" w:rsidRDefault="00054DB5" w:rsidP="00054DB5">
            <w:pPr>
              <w:pStyle w:val="Header"/>
              <w:spacing w:line="360" w:lineRule="auto"/>
              <w:rPr>
                <w:rFonts w:ascii="Arial Narrow" w:hAnsi="Arial Narrow" w:cs="Calibri"/>
                <w:color w:val="000000"/>
                <w:sz w:val="22"/>
                <w:szCs w:val="22"/>
                <w:lang w:val="en-ZA"/>
              </w:rPr>
            </w:pPr>
            <w:r w:rsidRPr="007F01CF">
              <w:rPr>
                <w:rFonts w:ascii="Arial Narrow" w:hAnsi="Arial Narrow" w:cs="Calibri"/>
                <w:color w:val="000000"/>
                <w:sz w:val="22"/>
                <w:szCs w:val="22"/>
                <w:lang w:val="en-ZA"/>
              </w:rPr>
              <w:t>3 years post warrantee period</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DB5" w:rsidRPr="007F01CF" w:rsidRDefault="00054DB5" w:rsidP="00054DB5">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 </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DB5" w:rsidRPr="007F01CF" w:rsidRDefault="00054DB5" w:rsidP="00054DB5">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 </w:t>
            </w:r>
          </w:p>
        </w:tc>
      </w:tr>
    </w:tbl>
    <w:p w:rsidR="00134A8E" w:rsidRDefault="00134A8E" w:rsidP="00430220">
      <w:pPr>
        <w:pStyle w:val="Header"/>
        <w:tabs>
          <w:tab w:val="clear" w:pos="4320"/>
          <w:tab w:val="clear" w:pos="8640"/>
        </w:tabs>
        <w:spacing w:line="360" w:lineRule="auto"/>
        <w:rPr>
          <w:rFonts w:ascii="Arial Narrow" w:hAnsi="Arial Narrow" w:cs="Calibri"/>
          <w:color w:val="000000"/>
          <w:lang w:val="en-ZA"/>
        </w:rPr>
      </w:pPr>
    </w:p>
    <w:p w:rsidR="00054DB5" w:rsidRDefault="00054DB5" w:rsidP="00430220">
      <w:pPr>
        <w:pStyle w:val="Header"/>
        <w:tabs>
          <w:tab w:val="clear" w:pos="4320"/>
          <w:tab w:val="clear" w:pos="8640"/>
        </w:tabs>
        <w:spacing w:line="360" w:lineRule="auto"/>
        <w:rPr>
          <w:rFonts w:ascii="Arial Narrow" w:hAnsi="Arial Narrow" w:cs="Calibri"/>
          <w:color w:val="000000"/>
          <w:lang w:val="en-ZA"/>
        </w:rPr>
      </w:pPr>
    </w:p>
    <w:p w:rsidR="007B2FBF" w:rsidRDefault="007B2FBF" w:rsidP="00430220">
      <w:pPr>
        <w:pStyle w:val="Header"/>
        <w:tabs>
          <w:tab w:val="clear" w:pos="4320"/>
          <w:tab w:val="clear" w:pos="8640"/>
        </w:tabs>
        <w:spacing w:line="360" w:lineRule="auto"/>
        <w:rPr>
          <w:rFonts w:ascii="Arial Narrow" w:hAnsi="Arial Narrow" w:cs="Calibri"/>
          <w:color w:val="000000"/>
          <w:lang w:val="en-ZA"/>
        </w:rPr>
      </w:pPr>
    </w:p>
    <w:p w:rsidR="0013797E" w:rsidRDefault="0013797E" w:rsidP="00430220">
      <w:pPr>
        <w:pStyle w:val="Header"/>
        <w:tabs>
          <w:tab w:val="clear" w:pos="4320"/>
          <w:tab w:val="clear" w:pos="8640"/>
        </w:tabs>
        <w:spacing w:line="360" w:lineRule="auto"/>
        <w:rPr>
          <w:rFonts w:ascii="Arial Narrow" w:hAnsi="Arial Narrow" w:cs="Calibri"/>
          <w:color w:val="000000"/>
          <w:lang w:val="en-ZA"/>
        </w:rPr>
      </w:pPr>
    </w:p>
    <w:p w:rsidR="0013797E" w:rsidRDefault="0013797E" w:rsidP="00430220">
      <w:pPr>
        <w:pStyle w:val="Header"/>
        <w:tabs>
          <w:tab w:val="clear" w:pos="4320"/>
          <w:tab w:val="clear" w:pos="8640"/>
        </w:tabs>
        <w:spacing w:line="360" w:lineRule="auto"/>
        <w:rPr>
          <w:rFonts w:ascii="Arial Narrow" w:hAnsi="Arial Narrow" w:cs="Calibri"/>
          <w:color w:val="000000"/>
          <w:lang w:val="en-ZA"/>
        </w:rPr>
      </w:pPr>
    </w:p>
    <w:p w:rsidR="0013797E" w:rsidRDefault="0013797E" w:rsidP="00430220">
      <w:pPr>
        <w:pStyle w:val="Header"/>
        <w:tabs>
          <w:tab w:val="clear" w:pos="4320"/>
          <w:tab w:val="clear" w:pos="8640"/>
        </w:tabs>
        <w:spacing w:line="360" w:lineRule="auto"/>
        <w:rPr>
          <w:rFonts w:ascii="Arial Narrow" w:hAnsi="Arial Narrow" w:cs="Calibri"/>
          <w:color w:val="000000"/>
          <w:lang w:val="en-ZA"/>
        </w:rPr>
      </w:pPr>
    </w:p>
    <w:p w:rsidR="0013797E" w:rsidRDefault="0013797E" w:rsidP="00430220">
      <w:pPr>
        <w:pStyle w:val="Header"/>
        <w:tabs>
          <w:tab w:val="clear" w:pos="4320"/>
          <w:tab w:val="clear" w:pos="8640"/>
        </w:tabs>
        <w:spacing w:line="360" w:lineRule="auto"/>
        <w:rPr>
          <w:rFonts w:ascii="Arial Narrow" w:hAnsi="Arial Narrow" w:cs="Calibri"/>
          <w:color w:val="000000"/>
          <w:lang w:val="en-ZA"/>
        </w:rPr>
      </w:pPr>
    </w:p>
    <w:p w:rsidR="0013797E" w:rsidRDefault="0013797E" w:rsidP="00430220">
      <w:pPr>
        <w:pStyle w:val="Header"/>
        <w:tabs>
          <w:tab w:val="clear" w:pos="4320"/>
          <w:tab w:val="clear" w:pos="8640"/>
        </w:tabs>
        <w:spacing w:line="360" w:lineRule="auto"/>
        <w:rPr>
          <w:rFonts w:ascii="Arial Narrow" w:hAnsi="Arial Narrow" w:cs="Calibri"/>
          <w:color w:val="000000"/>
          <w:lang w:val="en-ZA"/>
        </w:rPr>
      </w:pPr>
    </w:p>
    <w:p w:rsidR="0013797E" w:rsidRDefault="0013797E" w:rsidP="00430220">
      <w:pPr>
        <w:pStyle w:val="Header"/>
        <w:tabs>
          <w:tab w:val="clear" w:pos="4320"/>
          <w:tab w:val="clear" w:pos="8640"/>
        </w:tabs>
        <w:spacing w:line="360" w:lineRule="auto"/>
        <w:rPr>
          <w:rFonts w:ascii="Arial Narrow" w:hAnsi="Arial Narrow" w:cs="Calibri"/>
          <w:color w:val="000000"/>
          <w:lang w:val="en-ZA"/>
        </w:rPr>
      </w:pPr>
    </w:p>
    <w:p w:rsidR="007B2FBF" w:rsidRPr="007B2FBF" w:rsidRDefault="0013797E" w:rsidP="007B2FBF">
      <w:pPr>
        <w:pStyle w:val="Header"/>
        <w:spacing w:line="360" w:lineRule="auto"/>
        <w:rPr>
          <w:rFonts w:ascii="Arial Narrow" w:hAnsi="Arial Narrow" w:cs="Calibri"/>
          <w:b/>
          <w:color w:val="FF0000"/>
          <w:lang w:val="en-GB"/>
        </w:rPr>
      </w:pPr>
      <w:r>
        <w:rPr>
          <w:rFonts w:ascii="Arial Narrow" w:hAnsi="Arial Narrow" w:cs="Calibri"/>
          <w:b/>
          <w:color w:val="FF0000"/>
          <w:lang w:val="en-GB"/>
        </w:rPr>
        <w:lastRenderedPageBreak/>
        <w:t xml:space="preserve">DESCRIPTION: </w:t>
      </w:r>
      <w:r w:rsidR="007B2FBF" w:rsidRPr="007B2FBF">
        <w:rPr>
          <w:rFonts w:ascii="Arial Narrow" w:hAnsi="Arial Narrow" w:cs="Calibri"/>
          <w:b/>
          <w:color w:val="FF0000"/>
          <w:lang w:val="en-GB"/>
        </w:rPr>
        <w:t xml:space="preserve"> </w:t>
      </w:r>
      <w:r w:rsidR="00066058">
        <w:rPr>
          <w:rFonts w:ascii="Arial Narrow" w:hAnsi="Arial Narrow" w:cs="Calibri"/>
          <w:b/>
          <w:color w:val="FF0000"/>
          <w:lang w:val="en-GB"/>
        </w:rPr>
        <w:t>Plate Micro-C</w:t>
      </w:r>
      <w:r w:rsidRPr="0013797E">
        <w:rPr>
          <w:rFonts w:ascii="Arial Narrow" w:hAnsi="Arial Narrow" w:cs="Calibri"/>
          <w:b/>
          <w:color w:val="FF0000"/>
          <w:lang w:val="en-GB"/>
        </w:rPr>
        <w:t>entrifuge</w:t>
      </w:r>
      <w:r>
        <w:rPr>
          <w:rFonts w:ascii="Arial Narrow" w:hAnsi="Arial Narrow" w:cs="Calibri"/>
          <w:b/>
          <w:color w:val="FF0000"/>
          <w:lang w:val="en-GB"/>
        </w:rPr>
        <w:t xml:space="preserve">-TAD </w:t>
      </w:r>
      <w:r w:rsidR="00066058">
        <w:rPr>
          <w:rFonts w:ascii="Arial Narrow" w:hAnsi="Arial Narrow" w:cs="Calibri"/>
          <w:b/>
          <w:color w:val="FF0000"/>
          <w:lang w:val="en-GB"/>
        </w:rPr>
        <w:t xml:space="preserve">Haematology </w:t>
      </w:r>
      <w:r w:rsidR="00B343F4">
        <w:rPr>
          <w:rFonts w:ascii="Arial Narrow" w:hAnsi="Arial Narrow" w:cs="Calibri"/>
          <w:b/>
          <w:color w:val="FF0000"/>
          <w:lang w:val="en-GB"/>
        </w:rPr>
        <w:t>x1</w:t>
      </w:r>
    </w:p>
    <w:tbl>
      <w:tblPr>
        <w:tblW w:w="10918" w:type="dxa"/>
        <w:tblInd w:w="-294" w:type="dxa"/>
        <w:tblLook w:val="04A0" w:firstRow="1" w:lastRow="0" w:firstColumn="1" w:lastColumn="0" w:noHBand="0" w:noVBand="1"/>
      </w:tblPr>
      <w:tblGrid>
        <w:gridCol w:w="4112"/>
        <w:gridCol w:w="4110"/>
        <w:gridCol w:w="1444"/>
        <w:gridCol w:w="1252"/>
      </w:tblGrid>
      <w:tr w:rsidR="007B2FBF" w:rsidRPr="00054DB5"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vAlign w:val="bottom"/>
            <w:hideMark/>
          </w:tcPr>
          <w:p w:rsidR="007B2FBF" w:rsidRPr="007F01CF" w:rsidRDefault="007B2FBF" w:rsidP="00E20C0B">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Specification</w:t>
            </w:r>
          </w:p>
        </w:tc>
        <w:tc>
          <w:tcPr>
            <w:tcW w:w="4110" w:type="dxa"/>
            <w:tcBorders>
              <w:top w:val="single" w:sz="8" w:space="0" w:color="auto"/>
              <w:left w:val="nil"/>
              <w:bottom w:val="nil"/>
              <w:right w:val="single" w:sz="8" w:space="0" w:color="auto"/>
            </w:tcBorders>
            <w:shd w:val="clear" w:color="auto" w:fill="auto"/>
            <w:noWrap/>
            <w:vAlign w:val="bottom"/>
            <w:hideMark/>
          </w:tcPr>
          <w:p w:rsidR="007B2FBF" w:rsidRPr="007F01CF" w:rsidRDefault="007B2FBF" w:rsidP="00E20C0B">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Detail</w:t>
            </w:r>
          </w:p>
        </w:tc>
        <w:tc>
          <w:tcPr>
            <w:tcW w:w="1444" w:type="dxa"/>
            <w:tcBorders>
              <w:top w:val="single" w:sz="8" w:space="0" w:color="auto"/>
              <w:left w:val="nil"/>
              <w:bottom w:val="nil"/>
              <w:right w:val="single" w:sz="8" w:space="0" w:color="auto"/>
            </w:tcBorders>
            <w:shd w:val="clear" w:color="auto" w:fill="auto"/>
            <w:noWrap/>
            <w:vAlign w:val="bottom"/>
            <w:hideMark/>
          </w:tcPr>
          <w:p w:rsidR="007B2FBF" w:rsidRPr="007F01CF" w:rsidRDefault="007B2FBF" w:rsidP="00E20C0B">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Comply</w:t>
            </w:r>
          </w:p>
        </w:tc>
        <w:tc>
          <w:tcPr>
            <w:tcW w:w="1252" w:type="dxa"/>
            <w:tcBorders>
              <w:top w:val="single" w:sz="8" w:space="0" w:color="auto"/>
              <w:left w:val="nil"/>
              <w:bottom w:val="nil"/>
              <w:right w:val="single" w:sz="8" w:space="0" w:color="auto"/>
            </w:tcBorders>
            <w:shd w:val="clear" w:color="auto" w:fill="auto"/>
            <w:noWrap/>
            <w:vAlign w:val="bottom"/>
            <w:hideMark/>
          </w:tcPr>
          <w:p w:rsidR="007B2FBF" w:rsidRPr="007F01CF" w:rsidRDefault="007B2FBF" w:rsidP="00E20C0B">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Non comply</w:t>
            </w:r>
          </w:p>
        </w:tc>
      </w:tr>
      <w:tr w:rsidR="007B2FBF" w:rsidRPr="00054DB5" w:rsidTr="00066058">
        <w:trPr>
          <w:trHeight w:val="288"/>
        </w:trPr>
        <w:tc>
          <w:tcPr>
            <w:tcW w:w="4112" w:type="dxa"/>
            <w:tcBorders>
              <w:top w:val="single" w:sz="8" w:space="0" w:color="auto"/>
              <w:left w:val="single" w:sz="8" w:space="0" w:color="auto"/>
              <w:bottom w:val="nil"/>
              <w:right w:val="single" w:sz="8" w:space="0" w:color="auto"/>
            </w:tcBorders>
            <w:shd w:val="clear" w:color="auto" w:fill="auto"/>
            <w:noWrap/>
            <w:vAlign w:val="bottom"/>
          </w:tcPr>
          <w:p w:rsidR="007B2FBF" w:rsidRPr="007F01CF" w:rsidRDefault="00066058" w:rsidP="00E20C0B">
            <w:pPr>
              <w:pStyle w:val="Header"/>
              <w:spacing w:line="360" w:lineRule="auto"/>
              <w:rPr>
                <w:rFonts w:ascii="Arial Narrow" w:hAnsi="Arial Narrow" w:cs="Calibri"/>
                <w:color w:val="000000"/>
                <w:sz w:val="22"/>
                <w:szCs w:val="22"/>
                <w:lang w:val="en-ZA"/>
              </w:rPr>
            </w:pPr>
            <w:r w:rsidRPr="00066058">
              <w:rPr>
                <w:rFonts w:ascii="Arial Narrow" w:hAnsi="Arial Narrow" w:cs="Calibri"/>
                <w:color w:val="000000"/>
                <w:sz w:val="22"/>
                <w:szCs w:val="22"/>
                <w:lang w:val="en-ZA"/>
              </w:rPr>
              <w:t>Footprint (WxHxD) : approximate</w:t>
            </w:r>
          </w:p>
        </w:tc>
        <w:tc>
          <w:tcPr>
            <w:tcW w:w="4110" w:type="dxa"/>
            <w:tcBorders>
              <w:top w:val="single" w:sz="8" w:space="0" w:color="auto"/>
              <w:left w:val="nil"/>
              <w:bottom w:val="nil"/>
              <w:right w:val="single" w:sz="8" w:space="0" w:color="auto"/>
            </w:tcBorders>
            <w:shd w:val="clear" w:color="auto" w:fill="auto"/>
            <w:noWrap/>
            <w:vAlign w:val="bottom"/>
          </w:tcPr>
          <w:p w:rsidR="007B2FBF" w:rsidRPr="007F01CF" w:rsidRDefault="00066058" w:rsidP="00E20C0B">
            <w:pPr>
              <w:pStyle w:val="Header"/>
              <w:spacing w:line="360" w:lineRule="auto"/>
              <w:rPr>
                <w:rFonts w:ascii="Arial Narrow" w:hAnsi="Arial Narrow" w:cs="Calibri"/>
                <w:color w:val="000000"/>
                <w:sz w:val="22"/>
                <w:szCs w:val="22"/>
                <w:lang w:val="en-ZA"/>
              </w:rPr>
            </w:pPr>
            <w:r w:rsidRPr="00066058">
              <w:rPr>
                <w:rFonts w:ascii="Arial Narrow" w:hAnsi="Arial Narrow" w:cs="Calibri"/>
                <w:color w:val="000000"/>
                <w:sz w:val="22"/>
                <w:szCs w:val="22"/>
                <w:lang w:val="en-ZA"/>
              </w:rPr>
              <w:t>Mini centrifuge, dimensions 20-25x 15-25x24-28cm</w:t>
            </w:r>
          </w:p>
        </w:tc>
        <w:tc>
          <w:tcPr>
            <w:tcW w:w="1444" w:type="dxa"/>
            <w:tcBorders>
              <w:top w:val="single" w:sz="8" w:space="0" w:color="auto"/>
              <w:left w:val="nil"/>
              <w:bottom w:val="nil"/>
              <w:right w:val="single" w:sz="8" w:space="0" w:color="auto"/>
            </w:tcBorders>
            <w:shd w:val="clear" w:color="auto" w:fill="auto"/>
            <w:noWrap/>
            <w:vAlign w:val="bottom"/>
          </w:tcPr>
          <w:p w:rsidR="007B2FBF" w:rsidRPr="007F01CF" w:rsidRDefault="007B2FBF" w:rsidP="00E20C0B">
            <w:pPr>
              <w:pStyle w:val="Header"/>
              <w:spacing w:line="360" w:lineRule="auto"/>
              <w:rPr>
                <w:rFonts w:ascii="Arial Narrow" w:hAnsi="Arial Narrow" w:cs="Calibri"/>
                <w:b/>
                <w:color w:val="000000"/>
                <w:sz w:val="22"/>
                <w:szCs w:val="22"/>
                <w:lang w:val="en-ZA"/>
              </w:rPr>
            </w:pPr>
          </w:p>
        </w:tc>
        <w:tc>
          <w:tcPr>
            <w:tcW w:w="1252" w:type="dxa"/>
            <w:tcBorders>
              <w:top w:val="single" w:sz="8" w:space="0" w:color="auto"/>
              <w:left w:val="nil"/>
              <w:bottom w:val="nil"/>
              <w:right w:val="single" w:sz="8" w:space="0" w:color="auto"/>
            </w:tcBorders>
            <w:shd w:val="clear" w:color="auto" w:fill="auto"/>
            <w:noWrap/>
            <w:vAlign w:val="bottom"/>
          </w:tcPr>
          <w:p w:rsidR="007B2FBF" w:rsidRPr="007F01CF" w:rsidRDefault="007B2FBF" w:rsidP="00E20C0B">
            <w:pPr>
              <w:pStyle w:val="Header"/>
              <w:spacing w:line="360" w:lineRule="auto"/>
              <w:rPr>
                <w:rFonts w:ascii="Arial Narrow" w:hAnsi="Arial Narrow" w:cs="Calibri"/>
                <w:b/>
                <w:color w:val="000000"/>
                <w:sz w:val="22"/>
                <w:szCs w:val="22"/>
                <w:lang w:val="en-ZA"/>
              </w:rPr>
            </w:pPr>
          </w:p>
        </w:tc>
      </w:tr>
      <w:tr w:rsidR="007B2FBF" w:rsidRPr="00054DB5" w:rsidTr="00066058">
        <w:trPr>
          <w:trHeight w:val="288"/>
        </w:trPr>
        <w:tc>
          <w:tcPr>
            <w:tcW w:w="4112" w:type="dxa"/>
            <w:tcBorders>
              <w:top w:val="single" w:sz="8" w:space="0" w:color="auto"/>
              <w:left w:val="single" w:sz="8" w:space="0" w:color="auto"/>
              <w:bottom w:val="nil"/>
              <w:right w:val="single" w:sz="8" w:space="0" w:color="auto"/>
            </w:tcBorders>
            <w:shd w:val="clear" w:color="auto" w:fill="auto"/>
            <w:noWrap/>
            <w:vAlign w:val="bottom"/>
          </w:tcPr>
          <w:p w:rsidR="007B2FBF" w:rsidRPr="007F01CF" w:rsidRDefault="007B2FBF" w:rsidP="00E20C0B">
            <w:pPr>
              <w:pStyle w:val="Header"/>
              <w:spacing w:line="360" w:lineRule="auto"/>
              <w:rPr>
                <w:rFonts w:ascii="Arial Narrow" w:hAnsi="Arial Narrow" w:cs="Calibri"/>
                <w:color w:val="000000"/>
                <w:sz w:val="22"/>
                <w:szCs w:val="22"/>
                <w:lang w:val="en-ZA"/>
              </w:rPr>
            </w:pPr>
          </w:p>
        </w:tc>
        <w:tc>
          <w:tcPr>
            <w:tcW w:w="4110" w:type="dxa"/>
            <w:tcBorders>
              <w:top w:val="single" w:sz="8" w:space="0" w:color="auto"/>
              <w:left w:val="nil"/>
              <w:bottom w:val="nil"/>
              <w:right w:val="single" w:sz="8" w:space="0" w:color="auto"/>
            </w:tcBorders>
            <w:shd w:val="clear" w:color="auto" w:fill="auto"/>
            <w:noWrap/>
            <w:vAlign w:val="bottom"/>
          </w:tcPr>
          <w:p w:rsidR="007B2FBF" w:rsidRPr="007F01CF" w:rsidRDefault="00066058" w:rsidP="00E20C0B">
            <w:pPr>
              <w:pStyle w:val="Header"/>
              <w:spacing w:line="360" w:lineRule="auto"/>
              <w:rPr>
                <w:rFonts w:ascii="Arial Narrow" w:hAnsi="Arial Narrow" w:cs="Calibri"/>
                <w:color w:val="000000"/>
                <w:sz w:val="22"/>
                <w:szCs w:val="22"/>
                <w:lang w:val="en-ZA"/>
              </w:rPr>
            </w:pPr>
            <w:r w:rsidRPr="00066058">
              <w:rPr>
                <w:rFonts w:ascii="Arial Narrow" w:hAnsi="Arial Narrow" w:cs="Calibri"/>
                <w:color w:val="000000"/>
                <w:sz w:val="22"/>
                <w:szCs w:val="22"/>
                <w:lang w:val="en-ZA"/>
              </w:rPr>
              <w:t>Rotor Capacity: 2x 96-well skirted/ nonskirted micro PCR plates</w:t>
            </w:r>
          </w:p>
        </w:tc>
        <w:tc>
          <w:tcPr>
            <w:tcW w:w="1444" w:type="dxa"/>
            <w:tcBorders>
              <w:top w:val="single" w:sz="8" w:space="0" w:color="auto"/>
              <w:left w:val="nil"/>
              <w:bottom w:val="nil"/>
              <w:right w:val="single" w:sz="8" w:space="0" w:color="auto"/>
            </w:tcBorders>
            <w:shd w:val="clear" w:color="auto" w:fill="auto"/>
            <w:noWrap/>
            <w:vAlign w:val="bottom"/>
          </w:tcPr>
          <w:p w:rsidR="007B2FBF" w:rsidRPr="007F01CF" w:rsidRDefault="007B2FBF" w:rsidP="00E20C0B">
            <w:pPr>
              <w:pStyle w:val="Header"/>
              <w:spacing w:line="360" w:lineRule="auto"/>
              <w:rPr>
                <w:rFonts w:ascii="Arial Narrow" w:hAnsi="Arial Narrow" w:cs="Calibri"/>
                <w:b/>
                <w:color w:val="000000"/>
                <w:sz w:val="22"/>
                <w:szCs w:val="22"/>
                <w:lang w:val="en-ZA"/>
              </w:rPr>
            </w:pPr>
          </w:p>
        </w:tc>
        <w:tc>
          <w:tcPr>
            <w:tcW w:w="1252" w:type="dxa"/>
            <w:tcBorders>
              <w:top w:val="single" w:sz="8" w:space="0" w:color="auto"/>
              <w:left w:val="nil"/>
              <w:bottom w:val="nil"/>
              <w:right w:val="single" w:sz="8" w:space="0" w:color="auto"/>
            </w:tcBorders>
            <w:shd w:val="clear" w:color="auto" w:fill="auto"/>
            <w:noWrap/>
            <w:vAlign w:val="bottom"/>
          </w:tcPr>
          <w:p w:rsidR="007B2FBF" w:rsidRPr="007F01CF" w:rsidRDefault="007B2FBF" w:rsidP="00E20C0B">
            <w:pPr>
              <w:pStyle w:val="Header"/>
              <w:spacing w:line="360" w:lineRule="auto"/>
              <w:rPr>
                <w:rFonts w:ascii="Arial Narrow" w:hAnsi="Arial Narrow" w:cs="Calibri"/>
                <w:b/>
                <w:color w:val="000000"/>
                <w:sz w:val="22"/>
                <w:szCs w:val="22"/>
                <w:lang w:val="en-ZA"/>
              </w:rPr>
            </w:pPr>
          </w:p>
        </w:tc>
      </w:tr>
      <w:tr w:rsidR="007B2FBF" w:rsidRPr="00054DB5"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vAlign w:val="bottom"/>
          </w:tcPr>
          <w:p w:rsidR="007B2FBF" w:rsidRPr="007F01CF" w:rsidRDefault="007B2FBF" w:rsidP="00E20C0B">
            <w:pPr>
              <w:pStyle w:val="Header"/>
              <w:spacing w:line="360" w:lineRule="auto"/>
              <w:rPr>
                <w:rFonts w:ascii="Arial Narrow" w:hAnsi="Arial Narrow" w:cs="Calibri"/>
                <w:color w:val="000000"/>
                <w:sz w:val="22"/>
                <w:szCs w:val="22"/>
                <w:lang w:val="en-ZA"/>
              </w:rPr>
            </w:pPr>
          </w:p>
        </w:tc>
        <w:tc>
          <w:tcPr>
            <w:tcW w:w="4110" w:type="dxa"/>
            <w:tcBorders>
              <w:top w:val="single" w:sz="8" w:space="0" w:color="auto"/>
              <w:left w:val="nil"/>
              <w:bottom w:val="nil"/>
              <w:right w:val="single" w:sz="8" w:space="0" w:color="auto"/>
            </w:tcBorders>
            <w:shd w:val="clear" w:color="auto" w:fill="auto"/>
            <w:noWrap/>
            <w:vAlign w:val="bottom"/>
          </w:tcPr>
          <w:p w:rsidR="007B2FBF" w:rsidRPr="007F01CF" w:rsidRDefault="00066058" w:rsidP="00E20C0B">
            <w:pPr>
              <w:pStyle w:val="Header"/>
              <w:spacing w:line="360" w:lineRule="auto"/>
              <w:rPr>
                <w:rFonts w:ascii="Arial Narrow" w:hAnsi="Arial Narrow" w:cs="Calibri"/>
                <w:color w:val="000000"/>
                <w:sz w:val="22"/>
                <w:szCs w:val="22"/>
                <w:lang w:val="en-ZA"/>
              </w:rPr>
            </w:pPr>
            <w:r w:rsidRPr="00066058">
              <w:rPr>
                <w:rFonts w:ascii="Arial Narrow" w:hAnsi="Arial Narrow" w:cs="Calibri"/>
                <w:color w:val="000000"/>
                <w:sz w:val="22"/>
                <w:szCs w:val="22"/>
                <w:lang w:val="en-ZA"/>
              </w:rPr>
              <w:t>Rotor: fixed angle</w:t>
            </w:r>
          </w:p>
        </w:tc>
        <w:tc>
          <w:tcPr>
            <w:tcW w:w="1444" w:type="dxa"/>
            <w:tcBorders>
              <w:top w:val="single" w:sz="8" w:space="0" w:color="auto"/>
              <w:left w:val="nil"/>
              <w:bottom w:val="nil"/>
              <w:right w:val="single" w:sz="8" w:space="0" w:color="auto"/>
            </w:tcBorders>
            <w:shd w:val="clear" w:color="auto" w:fill="auto"/>
            <w:noWrap/>
            <w:vAlign w:val="bottom"/>
          </w:tcPr>
          <w:p w:rsidR="007B2FBF" w:rsidRPr="007F01CF" w:rsidRDefault="007B2FBF" w:rsidP="00E20C0B">
            <w:pPr>
              <w:pStyle w:val="Header"/>
              <w:spacing w:line="360" w:lineRule="auto"/>
              <w:rPr>
                <w:rFonts w:ascii="Arial Narrow" w:hAnsi="Arial Narrow" w:cs="Calibri"/>
                <w:b/>
                <w:color w:val="000000"/>
                <w:sz w:val="22"/>
                <w:szCs w:val="22"/>
                <w:lang w:val="en-ZA"/>
              </w:rPr>
            </w:pPr>
          </w:p>
        </w:tc>
        <w:tc>
          <w:tcPr>
            <w:tcW w:w="1252" w:type="dxa"/>
            <w:tcBorders>
              <w:top w:val="single" w:sz="8" w:space="0" w:color="auto"/>
              <w:left w:val="nil"/>
              <w:bottom w:val="nil"/>
              <w:right w:val="single" w:sz="8" w:space="0" w:color="auto"/>
            </w:tcBorders>
            <w:shd w:val="clear" w:color="auto" w:fill="auto"/>
            <w:noWrap/>
            <w:vAlign w:val="bottom"/>
          </w:tcPr>
          <w:p w:rsidR="007B2FBF" w:rsidRPr="007F01CF" w:rsidRDefault="007B2FBF" w:rsidP="00E20C0B">
            <w:pPr>
              <w:pStyle w:val="Header"/>
              <w:spacing w:line="360" w:lineRule="auto"/>
              <w:rPr>
                <w:rFonts w:ascii="Arial Narrow" w:hAnsi="Arial Narrow" w:cs="Calibri"/>
                <w:b/>
                <w:color w:val="000000"/>
                <w:sz w:val="22"/>
                <w:szCs w:val="22"/>
                <w:lang w:val="en-ZA"/>
              </w:rPr>
            </w:pPr>
          </w:p>
        </w:tc>
      </w:tr>
      <w:tr w:rsidR="007B2FBF" w:rsidRPr="00054DB5" w:rsidTr="00066058">
        <w:trPr>
          <w:trHeight w:val="288"/>
        </w:trPr>
        <w:tc>
          <w:tcPr>
            <w:tcW w:w="4112" w:type="dxa"/>
            <w:tcBorders>
              <w:top w:val="single" w:sz="8" w:space="0" w:color="auto"/>
              <w:left w:val="single" w:sz="8" w:space="0" w:color="auto"/>
              <w:bottom w:val="nil"/>
              <w:right w:val="single" w:sz="8" w:space="0" w:color="auto"/>
            </w:tcBorders>
            <w:shd w:val="clear" w:color="auto" w:fill="auto"/>
            <w:noWrap/>
            <w:vAlign w:val="bottom"/>
          </w:tcPr>
          <w:p w:rsidR="007B2FBF" w:rsidRPr="007F01CF" w:rsidRDefault="00066058" w:rsidP="00E20C0B">
            <w:pPr>
              <w:pStyle w:val="Header"/>
              <w:spacing w:line="360" w:lineRule="auto"/>
              <w:rPr>
                <w:rFonts w:ascii="Arial Narrow" w:hAnsi="Arial Narrow" w:cs="Calibri"/>
                <w:color w:val="000000"/>
                <w:sz w:val="22"/>
                <w:szCs w:val="22"/>
                <w:lang w:val="en-ZA"/>
              </w:rPr>
            </w:pPr>
            <w:r w:rsidRPr="00066058">
              <w:rPr>
                <w:rFonts w:ascii="Arial Narrow" w:hAnsi="Arial Narrow" w:cs="Calibri"/>
                <w:color w:val="000000"/>
                <w:sz w:val="22"/>
                <w:szCs w:val="22"/>
                <w:lang w:val="en-ZA"/>
              </w:rPr>
              <w:t>Speed</w:t>
            </w:r>
          </w:p>
        </w:tc>
        <w:tc>
          <w:tcPr>
            <w:tcW w:w="4110" w:type="dxa"/>
            <w:tcBorders>
              <w:top w:val="single" w:sz="8" w:space="0" w:color="auto"/>
              <w:left w:val="nil"/>
              <w:bottom w:val="nil"/>
              <w:right w:val="single" w:sz="8" w:space="0" w:color="auto"/>
            </w:tcBorders>
            <w:shd w:val="clear" w:color="auto" w:fill="auto"/>
            <w:noWrap/>
            <w:vAlign w:val="bottom"/>
          </w:tcPr>
          <w:p w:rsidR="007B2FBF" w:rsidRPr="007F01CF" w:rsidRDefault="00066058" w:rsidP="00E20C0B">
            <w:pPr>
              <w:pStyle w:val="Header"/>
              <w:spacing w:line="360" w:lineRule="auto"/>
              <w:rPr>
                <w:rFonts w:ascii="Arial Narrow" w:hAnsi="Arial Narrow" w:cs="Calibri"/>
                <w:color w:val="000000"/>
                <w:sz w:val="22"/>
                <w:szCs w:val="22"/>
                <w:lang w:val="en-ZA"/>
              </w:rPr>
            </w:pPr>
            <w:r w:rsidRPr="00066058">
              <w:rPr>
                <w:rFonts w:ascii="Arial Narrow" w:hAnsi="Arial Narrow" w:cs="Calibri"/>
                <w:color w:val="000000"/>
                <w:sz w:val="22"/>
                <w:szCs w:val="22"/>
                <w:lang w:val="en-ZA"/>
              </w:rPr>
              <w:t>2500-2800 rpm/ 500-600 xg fixed speed</w:t>
            </w:r>
          </w:p>
        </w:tc>
        <w:tc>
          <w:tcPr>
            <w:tcW w:w="1444" w:type="dxa"/>
            <w:tcBorders>
              <w:top w:val="single" w:sz="8" w:space="0" w:color="auto"/>
              <w:left w:val="nil"/>
              <w:bottom w:val="nil"/>
              <w:right w:val="single" w:sz="8" w:space="0" w:color="auto"/>
            </w:tcBorders>
            <w:shd w:val="clear" w:color="auto" w:fill="auto"/>
            <w:noWrap/>
            <w:vAlign w:val="bottom"/>
          </w:tcPr>
          <w:p w:rsidR="007B2FBF" w:rsidRPr="007F01CF" w:rsidRDefault="007B2FBF" w:rsidP="00E20C0B">
            <w:pPr>
              <w:pStyle w:val="Header"/>
              <w:spacing w:line="360" w:lineRule="auto"/>
              <w:rPr>
                <w:rFonts w:ascii="Arial Narrow" w:hAnsi="Arial Narrow" w:cs="Calibri"/>
                <w:b/>
                <w:color w:val="000000"/>
                <w:sz w:val="22"/>
                <w:szCs w:val="22"/>
                <w:lang w:val="en-ZA"/>
              </w:rPr>
            </w:pPr>
          </w:p>
        </w:tc>
        <w:tc>
          <w:tcPr>
            <w:tcW w:w="1252" w:type="dxa"/>
            <w:tcBorders>
              <w:top w:val="single" w:sz="8" w:space="0" w:color="auto"/>
              <w:left w:val="nil"/>
              <w:bottom w:val="nil"/>
              <w:right w:val="single" w:sz="8" w:space="0" w:color="auto"/>
            </w:tcBorders>
            <w:shd w:val="clear" w:color="auto" w:fill="auto"/>
            <w:noWrap/>
            <w:vAlign w:val="bottom"/>
          </w:tcPr>
          <w:p w:rsidR="007B2FBF" w:rsidRPr="007F01CF" w:rsidRDefault="007B2FBF" w:rsidP="00E20C0B">
            <w:pPr>
              <w:pStyle w:val="Header"/>
              <w:spacing w:line="360" w:lineRule="auto"/>
              <w:rPr>
                <w:rFonts w:ascii="Arial Narrow" w:hAnsi="Arial Narrow" w:cs="Calibri"/>
                <w:b/>
                <w:color w:val="000000"/>
                <w:sz w:val="22"/>
                <w:szCs w:val="22"/>
                <w:lang w:val="en-ZA"/>
              </w:rPr>
            </w:pPr>
          </w:p>
        </w:tc>
      </w:tr>
      <w:tr w:rsidR="007B2FBF" w:rsidRPr="00054DB5"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vAlign w:val="bottom"/>
          </w:tcPr>
          <w:p w:rsidR="007B2FBF" w:rsidRPr="007F01CF" w:rsidRDefault="00066058" w:rsidP="00E20C0B">
            <w:pPr>
              <w:pStyle w:val="Header"/>
              <w:spacing w:line="360" w:lineRule="auto"/>
              <w:rPr>
                <w:rFonts w:ascii="Arial Narrow" w:hAnsi="Arial Narrow" w:cs="Calibri"/>
                <w:color w:val="000000"/>
                <w:sz w:val="22"/>
                <w:szCs w:val="22"/>
                <w:lang w:val="en-ZA"/>
              </w:rPr>
            </w:pPr>
            <w:r w:rsidRPr="00066058">
              <w:rPr>
                <w:rFonts w:ascii="Arial Narrow" w:hAnsi="Arial Narrow" w:cs="Calibri"/>
                <w:color w:val="000000"/>
                <w:sz w:val="22"/>
                <w:szCs w:val="22"/>
                <w:lang w:val="en-ZA"/>
              </w:rPr>
              <w:t>Deceleration</w:t>
            </w:r>
          </w:p>
        </w:tc>
        <w:tc>
          <w:tcPr>
            <w:tcW w:w="4110" w:type="dxa"/>
            <w:tcBorders>
              <w:top w:val="single" w:sz="8" w:space="0" w:color="auto"/>
              <w:left w:val="nil"/>
              <w:bottom w:val="nil"/>
              <w:right w:val="single" w:sz="8" w:space="0" w:color="auto"/>
            </w:tcBorders>
            <w:shd w:val="clear" w:color="auto" w:fill="auto"/>
            <w:noWrap/>
            <w:vAlign w:val="bottom"/>
          </w:tcPr>
          <w:p w:rsidR="007B2FBF" w:rsidRPr="007F01CF" w:rsidRDefault="00066058" w:rsidP="00E20C0B">
            <w:pPr>
              <w:pStyle w:val="Header"/>
              <w:spacing w:line="360" w:lineRule="auto"/>
              <w:rPr>
                <w:rFonts w:ascii="Arial Narrow" w:hAnsi="Arial Narrow" w:cs="Calibri"/>
                <w:color w:val="000000"/>
                <w:sz w:val="22"/>
                <w:szCs w:val="22"/>
                <w:lang w:val="en-ZA"/>
              </w:rPr>
            </w:pPr>
            <w:r w:rsidRPr="00066058">
              <w:rPr>
                <w:rFonts w:ascii="Arial Narrow" w:hAnsi="Arial Narrow" w:cs="Calibri"/>
                <w:color w:val="000000"/>
                <w:sz w:val="22"/>
                <w:szCs w:val="22"/>
                <w:lang w:val="en-ZA"/>
              </w:rPr>
              <w:t>5-10 seconds</w:t>
            </w:r>
          </w:p>
        </w:tc>
        <w:tc>
          <w:tcPr>
            <w:tcW w:w="1444" w:type="dxa"/>
            <w:tcBorders>
              <w:top w:val="single" w:sz="8" w:space="0" w:color="auto"/>
              <w:left w:val="nil"/>
              <w:bottom w:val="nil"/>
              <w:right w:val="single" w:sz="8" w:space="0" w:color="auto"/>
            </w:tcBorders>
            <w:shd w:val="clear" w:color="auto" w:fill="auto"/>
            <w:noWrap/>
            <w:vAlign w:val="bottom"/>
          </w:tcPr>
          <w:p w:rsidR="007B2FBF" w:rsidRPr="007F01CF" w:rsidRDefault="007B2FBF" w:rsidP="00E20C0B">
            <w:pPr>
              <w:pStyle w:val="Header"/>
              <w:spacing w:line="360" w:lineRule="auto"/>
              <w:rPr>
                <w:rFonts w:ascii="Arial Narrow" w:hAnsi="Arial Narrow" w:cs="Calibri"/>
                <w:b/>
                <w:color w:val="000000"/>
                <w:sz w:val="22"/>
                <w:szCs w:val="22"/>
                <w:lang w:val="en-ZA"/>
              </w:rPr>
            </w:pPr>
          </w:p>
        </w:tc>
        <w:tc>
          <w:tcPr>
            <w:tcW w:w="1252" w:type="dxa"/>
            <w:tcBorders>
              <w:top w:val="single" w:sz="8" w:space="0" w:color="auto"/>
              <w:left w:val="nil"/>
              <w:bottom w:val="nil"/>
              <w:right w:val="single" w:sz="8" w:space="0" w:color="auto"/>
            </w:tcBorders>
            <w:shd w:val="clear" w:color="auto" w:fill="auto"/>
            <w:noWrap/>
            <w:vAlign w:val="bottom"/>
          </w:tcPr>
          <w:p w:rsidR="007B2FBF" w:rsidRPr="007F01CF" w:rsidRDefault="007B2FBF" w:rsidP="00E20C0B">
            <w:pPr>
              <w:pStyle w:val="Header"/>
              <w:spacing w:line="360" w:lineRule="auto"/>
              <w:rPr>
                <w:rFonts w:ascii="Arial Narrow" w:hAnsi="Arial Narrow" w:cs="Calibri"/>
                <w:b/>
                <w:color w:val="000000"/>
                <w:sz w:val="22"/>
                <w:szCs w:val="22"/>
                <w:lang w:val="en-ZA"/>
              </w:rPr>
            </w:pPr>
          </w:p>
        </w:tc>
      </w:tr>
      <w:tr w:rsidR="007B2FBF" w:rsidRPr="00054DB5"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vAlign w:val="bottom"/>
          </w:tcPr>
          <w:p w:rsidR="007B2FBF" w:rsidRPr="007F01CF" w:rsidRDefault="00066058" w:rsidP="00E20C0B">
            <w:pPr>
              <w:pStyle w:val="Header"/>
              <w:spacing w:line="360" w:lineRule="auto"/>
              <w:rPr>
                <w:rFonts w:ascii="Arial Narrow" w:hAnsi="Arial Narrow" w:cs="Calibri"/>
                <w:color w:val="000000"/>
                <w:sz w:val="22"/>
                <w:szCs w:val="22"/>
                <w:lang w:val="en-ZA"/>
              </w:rPr>
            </w:pPr>
            <w:r w:rsidRPr="00066058">
              <w:rPr>
                <w:rFonts w:ascii="Arial Narrow" w:hAnsi="Arial Narrow" w:cs="Calibri"/>
                <w:color w:val="000000"/>
                <w:sz w:val="22"/>
                <w:szCs w:val="22"/>
                <w:lang w:val="en-ZA"/>
              </w:rPr>
              <w:t>Power</w:t>
            </w:r>
          </w:p>
        </w:tc>
        <w:tc>
          <w:tcPr>
            <w:tcW w:w="4110" w:type="dxa"/>
            <w:tcBorders>
              <w:top w:val="single" w:sz="8" w:space="0" w:color="auto"/>
              <w:left w:val="nil"/>
              <w:bottom w:val="nil"/>
              <w:right w:val="single" w:sz="8" w:space="0" w:color="auto"/>
            </w:tcBorders>
            <w:shd w:val="clear" w:color="auto" w:fill="auto"/>
            <w:noWrap/>
            <w:vAlign w:val="bottom"/>
          </w:tcPr>
          <w:p w:rsidR="007B2FBF" w:rsidRPr="007F01CF" w:rsidRDefault="00066058" w:rsidP="00E20C0B">
            <w:pPr>
              <w:pStyle w:val="Header"/>
              <w:spacing w:line="360" w:lineRule="auto"/>
              <w:rPr>
                <w:rFonts w:ascii="Arial Narrow" w:hAnsi="Arial Narrow" w:cs="Calibri"/>
                <w:color w:val="000000"/>
                <w:sz w:val="22"/>
                <w:szCs w:val="22"/>
                <w:lang w:val="en-ZA"/>
              </w:rPr>
            </w:pPr>
            <w:r w:rsidRPr="00066058">
              <w:rPr>
                <w:rFonts w:ascii="Arial Narrow" w:hAnsi="Arial Narrow" w:cs="Calibri"/>
                <w:color w:val="000000"/>
                <w:sz w:val="22"/>
                <w:szCs w:val="22"/>
                <w:lang w:val="en-ZA"/>
              </w:rPr>
              <w:t>120V/230V; 50/60 Hz;</w:t>
            </w:r>
          </w:p>
        </w:tc>
        <w:tc>
          <w:tcPr>
            <w:tcW w:w="1444" w:type="dxa"/>
            <w:tcBorders>
              <w:top w:val="single" w:sz="8" w:space="0" w:color="auto"/>
              <w:left w:val="nil"/>
              <w:bottom w:val="nil"/>
              <w:right w:val="single" w:sz="8" w:space="0" w:color="auto"/>
            </w:tcBorders>
            <w:shd w:val="clear" w:color="auto" w:fill="auto"/>
            <w:noWrap/>
            <w:vAlign w:val="bottom"/>
          </w:tcPr>
          <w:p w:rsidR="007B2FBF" w:rsidRPr="007F01CF" w:rsidRDefault="007B2FBF" w:rsidP="00E20C0B">
            <w:pPr>
              <w:pStyle w:val="Header"/>
              <w:spacing w:line="360" w:lineRule="auto"/>
              <w:rPr>
                <w:rFonts w:ascii="Arial Narrow" w:hAnsi="Arial Narrow" w:cs="Calibri"/>
                <w:b/>
                <w:color w:val="000000"/>
                <w:sz w:val="22"/>
                <w:szCs w:val="22"/>
                <w:lang w:val="en-ZA"/>
              </w:rPr>
            </w:pPr>
          </w:p>
        </w:tc>
        <w:tc>
          <w:tcPr>
            <w:tcW w:w="1252" w:type="dxa"/>
            <w:tcBorders>
              <w:top w:val="single" w:sz="8" w:space="0" w:color="auto"/>
              <w:left w:val="nil"/>
              <w:bottom w:val="nil"/>
              <w:right w:val="single" w:sz="8" w:space="0" w:color="auto"/>
            </w:tcBorders>
            <w:shd w:val="clear" w:color="auto" w:fill="auto"/>
            <w:noWrap/>
            <w:vAlign w:val="bottom"/>
          </w:tcPr>
          <w:p w:rsidR="007B2FBF" w:rsidRPr="007F01CF" w:rsidRDefault="007B2FBF" w:rsidP="00E20C0B">
            <w:pPr>
              <w:pStyle w:val="Header"/>
              <w:spacing w:line="360" w:lineRule="auto"/>
              <w:rPr>
                <w:rFonts w:ascii="Arial Narrow" w:hAnsi="Arial Narrow" w:cs="Calibri"/>
                <w:b/>
                <w:color w:val="000000"/>
                <w:sz w:val="22"/>
                <w:szCs w:val="22"/>
                <w:lang w:val="en-ZA"/>
              </w:rPr>
            </w:pPr>
          </w:p>
        </w:tc>
      </w:tr>
      <w:tr w:rsidR="007B2FBF" w:rsidRPr="00054DB5"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vAlign w:val="bottom"/>
          </w:tcPr>
          <w:p w:rsidR="007B2FBF" w:rsidRPr="007F01CF" w:rsidRDefault="00066058" w:rsidP="00E20C0B">
            <w:pPr>
              <w:pStyle w:val="Header"/>
              <w:spacing w:line="360" w:lineRule="auto"/>
              <w:rPr>
                <w:rFonts w:ascii="Arial Narrow" w:hAnsi="Arial Narrow" w:cs="Calibri"/>
                <w:color w:val="000000"/>
                <w:sz w:val="22"/>
                <w:szCs w:val="22"/>
                <w:lang w:val="en-ZA"/>
              </w:rPr>
            </w:pPr>
            <w:r w:rsidRPr="00066058">
              <w:rPr>
                <w:rFonts w:ascii="Arial Narrow" w:hAnsi="Arial Narrow" w:cs="Calibri"/>
                <w:color w:val="000000"/>
                <w:sz w:val="22"/>
                <w:szCs w:val="22"/>
                <w:lang w:val="en-ZA"/>
              </w:rPr>
              <w:t>Weight</w:t>
            </w:r>
          </w:p>
        </w:tc>
        <w:tc>
          <w:tcPr>
            <w:tcW w:w="4110" w:type="dxa"/>
            <w:tcBorders>
              <w:top w:val="single" w:sz="8" w:space="0" w:color="auto"/>
              <w:left w:val="nil"/>
              <w:bottom w:val="nil"/>
              <w:right w:val="single" w:sz="8" w:space="0" w:color="auto"/>
            </w:tcBorders>
            <w:shd w:val="clear" w:color="auto" w:fill="auto"/>
            <w:noWrap/>
            <w:vAlign w:val="bottom"/>
          </w:tcPr>
          <w:p w:rsidR="007B2FBF" w:rsidRPr="007F01CF" w:rsidRDefault="00066058" w:rsidP="00E20C0B">
            <w:pPr>
              <w:pStyle w:val="Header"/>
              <w:spacing w:line="360" w:lineRule="auto"/>
              <w:rPr>
                <w:rFonts w:ascii="Arial Narrow" w:hAnsi="Arial Narrow" w:cs="Calibri"/>
                <w:color w:val="000000"/>
                <w:sz w:val="22"/>
                <w:szCs w:val="22"/>
                <w:lang w:val="en-ZA"/>
              </w:rPr>
            </w:pPr>
            <w:r w:rsidRPr="00066058">
              <w:rPr>
                <w:rFonts w:ascii="Arial Narrow" w:hAnsi="Arial Narrow" w:cs="Calibri"/>
                <w:color w:val="000000"/>
                <w:sz w:val="22"/>
                <w:szCs w:val="22"/>
                <w:lang w:val="en-ZA"/>
              </w:rPr>
              <w:t>2-7 kg</w:t>
            </w:r>
          </w:p>
        </w:tc>
        <w:tc>
          <w:tcPr>
            <w:tcW w:w="1444" w:type="dxa"/>
            <w:tcBorders>
              <w:top w:val="single" w:sz="8" w:space="0" w:color="auto"/>
              <w:left w:val="nil"/>
              <w:bottom w:val="nil"/>
              <w:right w:val="single" w:sz="8" w:space="0" w:color="auto"/>
            </w:tcBorders>
            <w:shd w:val="clear" w:color="auto" w:fill="auto"/>
            <w:noWrap/>
            <w:vAlign w:val="bottom"/>
          </w:tcPr>
          <w:p w:rsidR="007B2FBF" w:rsidRPr="007F01CF" w:rsidRDefault="007B2FBF" w:rsidP="00E20C0B">
            <w:pPr>
              <w:pStyle w:val="Header"/>
              <w:spacing w:line="360" w:lineRule="auto"/>
              <w:rPr>
                <w:rFonts w:ascii="Arial Narrow" w:hAnsi="Arial Narrow" w:cs="Calibri"/>
                <w:b/>
                <w:color w:val="000000"/>
                <w:sz w:val="22"/>
                <w:szCs w:val="22"/>
                <w:lang w:val="en-ZA"/>
              </w:rPr>
            </w:pPr>
          </w:p>
        </w:tc>
        <w:tc>
          <w:tcPr>
            <w:tcW w:w="1252" w:type="dxa"/>
            <w:tcBorders>
              <w:top w:val="single" w:sz="8" w:space="0" w:color="auto"/>
              <w:left w:val="nil"/>
              <w:bottom w:val="nil"/>
              <w:right w:val="single" w:sz="8" w:space="0" w:color="auto"/>
            </w:tcBorders>
            <w:shd w:val="clear" w:color="auto" w:fill="auto"/>
            <w:noWrap/>
            <w:vAlign w:val="bottom"/>
          </w:tcPr>
          <w:p w:rsidR="007B2FBF" w:rsidRPr="007F01CF" w:rsidRDefault="007B2FBF" w:rsidP="00E20C0B">
            <w:pPr>
              <w:pStyle w:val="Header"/>
              <w:spacing w:line="360" w:lineRule="auto"/>
              <w:rPr>
                <w:rFonts w:ascii="Arial Narrow" w:hAnsi="Arial Narrow" w:cs="Calibri"/>
                <w:b/>
                <w:color w:val="000000"/>
                <w:sz w:val="22"/>
                <w:szCs w:val="22"/>
                <w:lang w:val="en-ZA"/>
              </w:rPr>
            </w:pPr>
          </w:p>
        </w:tc>
      </w:tr>
      <w:tr w:rsidR="007B2FBF" w:rsidRPr="00054DB5"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vAlign w:val="bottom"/>
          </w:tcPr>
          <w:p w:rsidR="007B2FBF" w:rsidRPr="007F01CF" w:rsidRDefault="00066058" w:rsidP="00E20C0B">
            <w:pPr>
              <w:pStyle w:val="Header"/>
              <w:spacing w:line="360" w:lineRule="auto"/>
              <w:rPr>
                <w:rFonts w:ascii="Arial Narrow" w:hAnsi="Arial Narrow" w:cs="Calibri"/>
                <w:color w:val="000000"/>
                <w:sz w:val="22"/>
                <w:szCs w:val="22"/>
                <w:lang w:val="en-ZA"/>
              </w:rPr>
            </w:pPr>
            <w:r w:rsidRPr="00066058">
              <w:rPr>
                <w:rFonts w:ascii="Arial Narrow" w:hAnsi="Arial Narrow" w:cs="Calibri"/>
                <w:color w:val="000000"/>
                <w:sz w:val="22"/>
                <w:szCs w:val="22"/>
                <w:lang w:val="en-ZA"/>
              </w:rPr>
              <w:t>Delivery and installation included</w:t>
            </w:r>
          </w:p>
        </w:tc>
        <w:tc>
          <w:tcPr>
            <w:tcW w:w="4110" w:type="dxa"/>
            <w:tcBorders>
              <w:top w:val="single" w:sz="8" w:space="0" w:color="auto"/>
              <w:left w:val="nil"/>
              <w:bottom w:val="nil"/>
              <w:right w:val="single" w:sz="8" w:space="0" w:color="auto"/>
            </w:tcBorders>
            <w:shd w:val="clear" w:color="auto" w:fill="auto"/>
            <w:noWrap/>
            <w:vAlign w:val="bottom"/>
          </w:tcPr>
          <w:p w:rsidR="007B2FBF" w:rsidRPr="007F01CF" w:rsidRDefault="00066058" w:rsidP="00E20C0B">
            <w:pPr>
              <w:pStyle w:val="Header"/>
              <w:spacing w:line="360" w:lineRule="auto"/>
              <w:rPr>
                <w:rFonts w:ascii="Arial Narrow" w:hAnsi="Arial Narrow" w:cs="Calibri"/>
                <w:color w:val="000000"/>
                <w:sz w:val="22"/>
                <w:szCs w:val="22"/>
                <w:lang w:val="en-ZA"/>
              </w:rPr>
            </w:pPr>
            <w:r w:rsidRPr="00066058">
              <w:rPr>
                <w:rFonts w:ascii="Arial Narrow" w:hAnsi="Arial Narrow" w:cs="Calibri"/>
                <w:color w:val="000000"/>
                <w:sz w:val="22"/>
                <w:szCs w:val="22"/>
                <w:lang w:val="en-ZA"/>
              </w:rPr>
              <w:t>Yes</w:t>
            </w:r>
          </w:p>
        </w:tc>
        <w:tc>
          <w:tcPr>
            <w:tcW w:w="1444" w:type="dxa"/>
            <w:tcBorders>
              <w:top w:val="single" w:sz="8" w:space="0" w:color="auto"/>
              <w:left w:val="nil"/>
              <w:bottom w:val="nil"/>
              <w:right w:val="single" w:sz="8" w:space="0" w:color="auto"/>
            </w:tcBorders>
            <w:shd w:val="clear" w:color="auto" w:fill="auto"/>
            <w:noWrap/>
            <w:vAlign w:val="bottom"/>
          </w:tcPr>
          <w:p w:rsidR="007B2FBF" w:rsidRPr="007F01CF" w:rsidRDefault="007B2FBF" w:rsidP="00E20C0B">
            <w:pPr>
              <w:pStyle w:val="Header"/>
              <w:spacing w:line="360" w:lineRule="auto"/>
              <w:rPr>
                <w:rFonts w:ascii="Arial Narrow" w:hAnsi="Arial Narrow" w:cs="Calibri"/>
                <w:b/>
                <w:color w:val="000000"/>
                <w:sz w:val="22"/>
                <w:szCs w:val="22"/>
                <w:lang w:val="en-ZA"/>
              </w:rPr>
            </w:pPr>
          </w:p>
        </w:tc>
        <w:tc>
          <w:tcPr>
            <w:tcW w:w="1252" w:type="dxa"/>
            <w:tcBorders>
              <w:top w:val="single" w:sz="8" w:space="0" w:color="auto"/>
              <w:left w:val="nil"/>
              <w:bottom w:val="nil"/>
              <w:right w:val="single" w:sz="8" w:space="0" w:color="auto"/>
            </w:tcBorders>
            <w:shd w:val="clear" w:color="auto" w:fill="auto"/>
            <w:noWrap/>
            <w:vAlign w:val="bottom"/>
          </w:tcPr>
          <w:p w:rsidR="007B2FBF" w:rsidRPr="007F01CF" w:rsidRDefault="007B2FBF" w:rsidP="00E20C0B">
            <w:pPr>
              <w:pStyle w:val="Header"/>
              <w:spacing w:line="360" w:lineRule="auto"/>
              <w:rPr>
                <w:rFonts w:ascii="Arial Narrow" w:hAnsi="Arial Narrow" w:cs="Calibri"/>
                <w:b/>
                <w:color w:val="000000"/>
                <w:sz w:val="22"/>
                <w:szCs w:val="22"/>
                <w:lang w:val="en-ZA"/>
              </w:rPr>
            </w:pPr>
          </w:p>
        </w:tc>
      </w:tr>
      <w:tr w:rsidR="007B2FBF" w:rsidRPr="00054DB5"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vAlign w:val="bottom"/>
            <w:hideMark/>
          </w:tcPr>
          <w:p w:rsidR="007B2FBF" w:rsidRPr="007F01CF" w:rsidRDefault="007B2FBF" w:rsidP="00E20C0B">
            <w:pPr>
              <w:pStyle w:val="Header"/>
              <w:spacing w:line="360" w:lineRule="auto"/>
              <w:rPr>
                <w:rFonts w:ascii="Arial Narrow" w:hAnsi="Arial Narrow" w:cs="Calibri"/>
                <w:color w:val="000000"/>
                <w:sz w:val="22"/>
                <w:szCs w:val="22"/>
                <w:lang w:val="en-ZA"/>
              </w:rPr>
            </w:pPr>
            <w:r w:rsidRPr="007F01CF">
              <w:rPr>
                <w:rFonts w:ascii="Arial Narrow" w:hAnsi="Arial Narrow" w:cs="Calibri"/>
                <w:color w:val="000000"/>
                <w:sz w:val="22"/>
                <w:szCs w:val="22"/>
                <w:lang w:val="en-ZA"/>
              </w:rPr>
              <w:t>Manufacturing standard</w:t>
            </w:r>
          </w:p>
        </w:tc>
        <w:tc>
          <w:tcPr>
            <w:tcW w:w="4110" w:type="dxa"/>
            <w:tcBorders>
              <w:top w:val="single" w:sz="8" w:space="0" w:color="auto"/>
              <w:left w:val="nil"/>
              <w:bottom w:val="nil"/>
              <w:right w:val="single" w:sz="8" w:space="0" w:color="auto"/>
            </w:tcBorders>
            <w:shd w:val="clear" w:color="auto" w:fill="auto"/>
            <w:noWrap/>
            <w:vAlign w:val="bottom"/>
            <w:hideMark/>
          </w:tcPr>
          <w:p w:rsidR="007B2FBF" w:rsidRPr="007F01CF" w:rsidRDefault="007B2FBF" w:rsidP="00E20C0B">
            <w:pPr>
              <w:pStyle w:val="Header"/>
              <w:spacing w:line="360" w:lineRule="auto"/>
              <w:rPr>
                <w:rFonts w:ascii="Arial Narrow" w:hAnsi="Arial Narrow" w:cs="Calibri"/>
                <w:color w:val="000000"/>
                <w:sz w:val="22"/>
                <w:szCs w:val="22"/>
                <w:lang w:val="en-ZA"/>
              </w:rPr>
            </w:pPr>
            <w:r w:rsidRPr="007F01CF">
              <w:rPr>
                <w:rFonts w:ascii="Arial Narrow" w:hAnsi="Arial Narrow" w:cs="Calibri"/>
                <w:color w:val="000000"/>
                <w:sz w:val="22"/>
                <w:szCs w:val="22"/>
                <w:lang w:val="en-ZA"/>
              </w:rPr>
              <w:t>ISO 9001/13485</w:t>
            </w:r>
          </w:p>
        </w:tc>
        <w:tc>
          <w:tcPr>
            <w:tcW w:w="1444" w:type="dxa"/>
            <w:tcBorders>
              <w:top w:val="single" w:sz="8" w:space="0" w:color="auto"/>
              <w:left w:val="nil"/>
              <w:bottom w:val="nil"/>
              <w:right w:val="single" w:sz="8" w:space="0" w:color="auto"/>
            </w:tcBorders>
            <w:shd w:val="clear" w:color="auto" w:fill="auto"/>
            <w:noWrap/>
            <w:vAlign w:val="bottom"/>
            <w:hideMark/>
          </w:tcPr>
          <w:p w:rsidR="007B2FBF" w:rsidRPr="007F01CF" w:rsidRDefault="007B2FBF" w:rsidP="00E20C0B">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 </w:t>
            </w:r>
          </w:p>
        </w:tc>
        <w:tc>
          <w:tcPr>
            <w:tcW w:w="1252" w:type="dxa"/>
            <w:tcBorders>
              <w:top w:val="single" w:sz="8" w:space="0" w:color="auto"/>
              <w:left w:val="nil"/>
              <w:bottom w:val="nil"/>
              <w:right w:val="single" w:sz="8" w:space="0" w:color="auto"/>
            </w:tcBorders>
            <w:shd w:val="clear" w:color="auto" w:fill="auto"/>
            <w:noWrap/>
            <w:vAlign w:val="bottom"/>
            <w:hideMark/>
          </w:tcPr>
          <w:p w:rsidR="007B2FBF" w:rsidRPr="007F01CF" w:rsidRDefault="007B2FBF" w:rsidP="00E20C0B">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 </w:t>
            </w:r>
          </w:p>
        </w:tc>
      </w:tr>
      <w:tr w:rsidR="007B2FBF" w:rsidRPr="00054DB5"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vAlign w:val="bottom"/>
            <w:hideMark/>
          </w:tcPr>
          <w:p w:rsidR="007B2FBF" w:rsidRPr="007F01CF" w:rsidRDefault="007B2FBF" w:rsidP="00E20C0B">
            <w:pPr>
              <w:pStyle w:val="Header"/>
              <w:spacing w:line="360" w:lineRule="auto"/>
              <w:rPr>
                <w:rFonts w:ascii="Arial Narrow" w:hAnsi="Arial Narrow" w:cs="Calibri"/>
                <w:color w:val="000000"/>
                <w:sz w:val="22"/>
                <w:szCs w:val="22"/>
                <w:lang w:val="en-ZA"/>
              </w:rPr>
            </w:pPr>
            <w:r w:rsidRPr="007F01CF">
              <w:rPr>
                <w:rFonts w:ascii="Arial Narrow" w:hAnsi="Arial Narrow" w:cs="Calibri"/>
                <w:color w:val="000000"/>
                <w:sz w:val="22"/>
                <w:szCs w:val="22"/>
                <w:lang w:val="en-ZA"/>
              </w:rPr>
              <w:t>Operator manual</w:t>
            </w:r>
          </w:p>
        </w:tc>
        <w:tc>
          <w:tcPr>
            <w:tcW w:w="4110" w:type="dxa"/>
            <w:tcBorders>
              <w:top w:val="single" w:sz="8" w:space="0" w:color="auto"/>
              <w:left w:val="nil"/>
              <w:bottom w:val="nil"/>
              <w:right w:val="single" w:sz="8" w:space="0" w:color="auto"/>
            </w:tcBorders>
            <w:shd w:val="clear" w:color="auto" w:fill="auto"/>
            <w:noWrap/>
            <w:vAlign w:val="bottom"/>
            <w:hideMark/>
          </w:tcPr>
          <w:p w:rsidR="007B2FBF" w:rsidRPr="007F01CF" w:rsidRDefault="007B2FBF" w:rsidP="00E20C0B">
            <w:pPr>
              <w:pStyle w:val="Header"/>
              <w:spacing w:line="360" w:lineRule="auto"/>
              <w:rPr>
                <w:rFonts w:ascii="Arial Narrow" w:hAnsi="Arial Narrow" w:cs="Calibri"/>
                <w:color w:val="000000"/>
                <w:sz w:val="22"/>
                <w:szCs w:val="22"/>
                <w:lang w:val="en-ZA"/>
              </w:rPr>
            </w:pPr>
            <w:r w:rsidRPr="007F01CF">
              <w:rPr>
                <w:rFonts w:ascii="Arial Narrow" w:hAnsi="Arial Narrow" w:cs="Calibri"/>
                <w:color w:val="000000"/>
                <w:sz w:val="22"/>
                <w:szCs w:val="22"/>
                <w:lang w:val="en-ZA"/>
              </w:rPr>
              <w:t>Required</w:t>
            </w:r>
          </w:p>
        </w:tc>
        <w:tc>
          <w:tcPr>
            <w:tcW w:w="1444" w:type="dxa"/>
            <w:tcBorders>
              <w:top w:val="single" w:sz="8" w:space="0" w:color="auto"/>
              <w:left w:val="nil"/>
              <w:bottom w:val="nil"/>
              <w:right w:val="single" w:sz="8" w:space="0" w:color="auto"/>
            </w:tcBorders>
            <w:shd w:val="clear" w:color="auto" w:fill="auto"/>
            <w:noWrap/>
            <w:vAlign w:val="bottom"/>
            <w:hideMark/>
          </w:tcPr>
          <w:p w:rsidR="007B2FBF" w:rsidRPr="007F01CF" w:rsidRDefault="007B2FBF" w:rsidP="00E20C0B">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 </w:t>
            </w:r>
          </w:p>
        </w:tc>
        <w:tc>
          <w:tcPr>
            <w:tcW w:w="1252" w:type="dxa"/>
            <w:tcBorders>
              <w:top w:val="single" w:sz="8" w:space="0" w:color="auto"/>
              <w:left w:val="nil"/>
              <w:bottom w:val="nil"/>
              <w:right w:val="single" w:sz="8" w:space="0" w:color="auto"/>
            </w:tcBorders>
            <w:shd w:val="clear" w:color="auto" w:fill="auto"/>
            <w:noWrap/>
            <w:vAlign w:val="bottom"/>
            <w:hideMark/>
          </w:tcPr>
          <w:p w:rsidR="007B2FBF" w:rsidRPr="007F01CF" w:rsidRDefault="007B2FBF" w:rsidP="00E20C0B">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 </w:t>
            </w:r>
          </w:p>
        </w:tc>
      </w:tr>
      <w:tr w:rsidR="005C0509" w:rsidRPr="00054DB5"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vAlign w:val="bottom"/>
          </w:tcPr>
          <w:p w:rsidR="005C0509" w:rsidRPr="007F01CF" w:rsidRDefault="005C0509" w:rsidP="00E20C0B">
            <w:pPr>
              <w:pStyle w:val="Header"/>
              <w:spacing w:line="360" w:lineRule="auto"/>
              <w:rPr>
                <w:rFonts w:ascii="Arial Narrow" w:hAnsi="Arial Narrow" w:cs="Calibri"/>
                <w:color w:val="000000"/>
                <w:sz w:val="22"/>
                <w:szCs w:val="22"/>
                <w:lang w:val="en-ZA"/>
              </w:rPr>
            </w:pPr>
            <w:r>
              <w:rPr>
                <w:rFonts w:ascii="Arial Narrow" w:hAnsi="Arial Narrow" w:cs="Calibri"/>
                <w:color w:val="000000"/>
                <w:sz w:val="22"/>
                <w:szCs w:val="22"/>
                <w:lang w:val="en-ZA"/>
              </w:rPr>
              <w:t xml:space="preserve">Voltage </w:t>
            </w:r>
          </w:p>
        </w:tc>
        <w:tc>
          <w:tcPr>
            <w:tcW w:w="4110" w:type="dxa"/>
            <w:tcBorders>
              <w:top w:val="single" w:sz="8" w:space="0" w:color="auto"/>
              <w:left w:val="nil"/>
              <w:bottom w:val="nil"/>
              <w:right w:val="single" w:sz="8" w:space="0" w:color="auto"/>
            </w:tcBorders>
            <w:shd w:val="clear" w:color="auto" w:fill="auto"/>
            <w:noWrap/>
            <w:vAlign w:val="bottom"/>
          </w:tcPr>
          <w:p w:rsidR="005C0509" w:rsidRPr="007F01CF" w:rsidRDefault="005C0509" w:rsidP="00E20C0B">
            <w:pPr>
              <w:pStyle w:val="Header"/>
              <w:spacing w:line="360" w:lineRule="auto"/>
              <w:rPr>
                <w:rFonts w:ascii="Arial Narrow" w:hAnsi="Arial Narrow" w:cs="Calibri"/>
                <w:color w:val="000000"/>
                <w:sz w:val="22"/>
                <w:szCs w:val="22"/>
                <w:lang w:val="en-ZA"/>
              </w:rPr>
            </w:pPr>
            <w:r>
              <w:rPr>
                <w:rFonts w:ascii="Arial Narrow" w:hAnsi="Arial Narrow" w:cs="Calibri"/>
                <w:color w:val="000000"/>
                <w:sz w:val="22"/>
                <w:szCs w:val="22"/>
                <w:lang w:val="en-ZA"/>
              </w:rPr>
              <w:t>230v(50-60Hz)</w:t>
            </w:r>
          </w:p>
        </w:tc>
        <w:tc>
          <w:tcPr>
            <w:tcW w:w="1444" w:type="dxa"/>
            <w:tcBorders>
              <w:top w:val="single" w:sz="8" w:space="0" w:color="auto"/>
              <w:left w:val="nil"/>
              <w:bottom w:val="nil"/>
              <w:right w:val="single" w:sz="8" w:space="0" w:color="auto"/>
            </w:tcBorders>
            <w:shd w:val="clear" w:color="auto" w:fill="auto"/>
            <w:noWrap/>
            <w:vAlign w:val="bottom"/>
          </w:tcPr>
          <w:p w:rsidR="005C0509" w:rsidRPr="007F01CF" w:rsidRDefault="005C0509" w:rsidP="00E20C0B">
            <w:pPr>
              <w:pStyle w:val="Header"/>
              <w:spacing w:line="360" w:lineRule="auto"/>
              <w:rPr>
                <w:rFonts w:ascii="Arial Narrow" w:hAnsi="Arial Narrow" w:cs="Calibri"/>
                <w:b/>
                <w:color w:val="000000"/>
                <w:sz w:val="22"/>
                <w:szCs w:val="22"/>
                <w:lang w:val="en-ZA"/>
              </w:rPr>
            </w:pPr>
          </w:p>
        </w:tc>
        <w:tc>
          <w:tcPr>
            <w:tcW w:w="1252" w:type="dxa"/>
            <w:tcBorders>
              <w:top w:val="single" w:sz="8" w:space="0" w:color="auto"/>
              <w:left w:val="nil"/>
              <w:bottom w:val="nil"/>
              <w:right w:val="single" w:sz="8" w:space="0" w:color="auto"/>
            </w:tcBorders>
            <w:shd w:val="clear" w:color="auto" w:fill="auto"/>
            <w:noWrap/>
            <w:vAlign w:val="bottom"/>
          </w:tcPr>
          <w:p w:rsidR="005C0509" w:rsidRPr="007F01CF" w:rsidRDefault="005C0509" w:rsidP="00E20C0B">
            <w:pPr>
              <w:pStyle w:val="Header"/>
              <w:spacing w:line="360" w:lineRule="auto"/>
              <w:rPr>
                <w:rFonts w:ascii="Arial Narrow" w:hAnsi="Arial Narrow" w:cs="Calibri"/>
                <w:b/>
                <w:color w:val="000000"/>
                <w:sz w:val="22"/>
                <w:szCs w:val="22"/>
                <w:lang w:val="en-ZA"/>
              </w:rPr>
            </w:pPr>
          </w:p>
        </w:tc>
      </w:tr>
      <w:tr w:rsidR="007B2FBF" w:rsidRPr="00054DB5"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vAlign w:val="bottom"/>
            <w:hideMark/>
          </w:tcPr>
          <w:p w:rsidR="007B2FBF" w:rsidRPr="007F01CF" w:rsidRDefault="007B2FBF" w:rsidP="00E20C0B">
            <w:pPr>
              <w:pStyle w:val="Header"/>
              <w:spacing w:line="360" w:lineRule="auto"/>
              <w:rPr>
                <w:rFonts w:ascii="Arial Narrow" w:hAnsi="Arial Narrow" w:cs="Calibri"/>
                <w:color w:val="000000"/>
                <w:sz w:val="22"/>
                <w:szCs w:val="22"/>
                <w:lang w:val="en-ZA"/>
              </w:rPr>
            </w:pPr>
            <w:r w:rsidRPr="007F01CF">
              <w:rPr>
                <w:rFonts w:ascii="Arial Narrow" w:hAnsi="Arial Narrow" w:cs="Calibri"/>
                <w:color w:val="000000"/>
                <w:sz w:val="22"/>
                <w:szCs w:val="22"/>
                <w:lang w:val="en-ZA"/>
              </w:rPr>
              <w:t>Preventative maintenance</w:t>
            </w:r>
          </w:p>
        </w:tc>
        <w:tc>
          <w:tcPr>
            <w:tcW w:w="4110" w:type="dxa"/>
            <w:tcBorders>
              <w:top w:val="single" w:sz="8" w:space="0" w:color="auto"/>
              <w:left w:val="nil"/>
              <w:bottom w:val="nil"/>
              <w:right w:val="single" w:sz="8" w:space="0" w:color="auto"/>
            </w:tcBorders>
            <w:shd w:val="clear" w:color="auto" w:fill="auto"/>
            <w:noWrap/>
            <w:vAlign w:val="bottom"/>
            <w:hideMark/>
          </w:tcPr>
          <w:p w:rsidR="007B2FBF" w:rsidRPr="007F01CF" w:rsidRDefault="007B2FBF" w:rsidP="00E20C0B">
            <w:pPr>
              <w:pStyle w:val="Header"/>
              <w:spacing w:line="360" w:lineRule="auto"/>
              <w:rPr>
                <w:rFonts w:ascii="Arial Narrow" w:hAnsi="Arial Narrow" w:cs="Calibri"/>
                <w:color w:val="000000"/>
                <w:sz w:val="22"/>
                <w:szCs w:val="22"/>
                <w:lang w:val="en-ZA"/>
              </w:rPr>
            </w:pPr>
            <w:r w:rsidRPr="007F01CF">
              <w:rPr>
                <w:rFonts w:ascii="Arial Narrow" w:hAnsi="Arial Narrow" w:cs="Calibri"/>
                <w:color w:val="000000"/>
                <w:sz w:val="22"/>
                <w:szCs w:val="22"/>
                <w:lang w:val="en-ZA"/>
              </w:rPr>
              <w:t>minimum 2x in a year within warrantee period</w:t>
            </w:r>
          </w:p>
        </w:tc>
        <w:tc>
          <w:tcPr>
            <w:tcW w:w="1444" w:type="dxa"/>
            <w:tcBorders>
              <w:top w:val="single" w:sz="8" w:space="0" w:color="auto"/>
              <w:left w:val="nil"/>
              <w:bottom w:val="nil"/>
              <w:right w:val="single" w:sz="8" w:space="0" w:color="auto"/>
            </w:tcBorders>
            <w:shd w:val="clear" w:color="auto" w:fill="auto"/>
            <w:noWrap/>
            <w:vAlign w:val="bottom"/>
            <w:hideMark/>
          </w:tcPr>
          <w:p w:rsidR="007B2FBF" w:rsidRPr="007F01CF" w:rsidRDefault="007B2FBF" w:rsidP="00E20C0B">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 </w:t>
            </w:r>
          </w:p>
        </w:tc>
        <w:tc>
          <w:tcPr>
            <w:tcW w:w="1252" w:type="dxa"/>
            <w:tcBorders>
              <w:top w:val="single" w:sz="8" w:space="0" w:color="auto"/>
              <w:left w:val="nil"/>
              <w:bottom w:val="nil"/>
              <w:right w:val="single" w:sz="8" w:space="0" w:color="auto"/>
            </w:tcBorders>
            <w:shd w:val="clear" w:color="auto" w:fill="auto"/>
            <w:noWrap/>
            <w:vAlign w:val="bottom"/>
            <w:hideMark/>
          </w:tcPr>
          <w:p w:rsidR="007B2FBF" w:rsidRPr="007F01CF" w:rsidRDefault="007B2FBF" w:rsidP="00E20C0B">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 </w:t>
            </w:r>
          </w:p>
        </w:tc>
      </w:tr>
      <w:tr w:rsidR="007B2FBF" w:rsidRPr="00054DB5"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vAlign w:val="bottom"/>
          </w:tcPr>
          <w:p w:rsidR="007B2FBF" w:rsidRPr="007F01CF" w:rsidRDefault="007B2FBF" w:rsidP="00E20C0B">
            <w:pPr>
              <w:pStyle w:val="Header"/>
              <w:spacing w:line="360" w:lineRule="auto"/>
              <w:rPr>
                <w:rFonts w:ascii="Arial Narrow" w:hAnsi="Arial Narrow" w:cs="Calibri"/>
                <w:color w:val="000000"/>
                <w:sz w:val="22"/>
                <w:szCs w:val="22"/>
                <w:lang w:val="en-ZA"/>
              </w:rPr>
            </w:pPr>
            <w:r w:rsidRPr="007F01CF">
              <w:rPr>
                <w:rFonts w:ascii="Arial Narrow" w:hAnsi="Arial Narrow" w:cs="Calibri"/>
                <w:color w:val="000000"/>
                <w:sz w:val="22"/>
                <w:szCs w:val="22"/>
                <w:lang w:val="en-ZA"/>
              </w:rPr>
              <w:t>Technical support</w:t>
            </w:r>
          </w:p>
        </w:tc>
        <w:tc>
          <w:tcPr>
            <w:tcW w:w="4110" w:type="dxa"/>
            <w:tcBorders>
              <w:top w:val="single" w:sz="8" w:space="0" w:color="auto"/>
              <w:left w:val="nil"/>
              <w:bottom w:val="nil"/>
              <w:right w:val="single" w:sz="8" w:space="0" w:color="auto"/>
            </w:tcBorders>
            <w:shd w:val="clear" w:color="auto" w:fill="auto"/>
            <w:noWrap/>
            <w:vAlign w:val="bottom"/>
          </w:tcPr>
          <w:p w:rsidR="007B2FBF" w:rsidRPr="007F01CF" w:rsidRDefault="007B2FBF" w:rsidP="00E20C0B">
            <w:pPr>
              <w:pStyle w:val="Header"/>
              <w:spacing w:line="360" w:lineRule="auto"/>
              <w:rPr>
                <w:rFonts w:ascii="Arial Narrow" w:hAnsi="Arial Narrow" w:cs="Calibri"/>
                <w:color w:val="000000"/>
                <w:sz w:val="22"/>
                <w:szCs w:val="22"/>
                <w:lang w:val="en-ZA"/>
              </w:rPr>
            </w:pPr>
            <w:r w:rsidRPr="007F01CF">
              <w:rPr>
                <w:rFonts w:ascii="Arial Narrow" w:hAnsi="Arial Narrow" w:cs="Calibri"/>
                <w:color w:val="000000"/>
                <w:sz w:val="22"/>
                <w:szCs w:val="22"/>
                <w:lang w:val="en-ZA"/>
              </w:rPr>
              <w:t>Yes</w:t>
            </w:r>
          </w:p>
        </w:tc>
        <w:tc>
          <w:tcPr>
            <w:tcW w:w="1444" w:type="dxa"/>
            <w:tcBorders>
              <w:top w:val="single" w:sz="8" w:space="0" w:color="auto"/>
              <w:left w:val="nil"/>
              <w:bottom w:val="nil"/>
              <w:right w:val="single" w:sz="8" w:space="0" w:color="auto"/>
            </w:tcBorders>
            <w:shd w:val="clear" w:color="auto" w:fill="auto"/>
            <w:noWrap/>
            <w:vAlign w:val="bottom"/>
          </w:tcPr>
          <w:p w:rsidR="007B2FBF" w:rsidRPr="007F01CF" w:rsidRDefault="007B2FBF" w:rsidP="00E20C0B">
            <w:pPr>
              <w:pStyle w:val="Header"/>
              <w:spacing w:line="360" w:lineRule="auto"/>
              <w:rPr>
                <w:rFonts w:ascii="Arial Narrow" w:hAnsi="Arial Narrow" w:cs="Calibri"/>
                <w:b/>
                <w:color w:val="000000"/>
                <w:sz w:val="22"/>
                <w:szCs w:val="22"/>
                <w:lang w:val="en-ZA"/>
              </w:rPr>
            </w:pPr>
          </w:p>
        </w:tc>
        <w:tc>
          <w:tcPr>
            <w:tcW w:w="1252" w:type="dxa"/>
            <w:tcBorders>
              <w:top w:val="single" w:sz="8" w:space="0" w:color="auto"/>
              <w:left w:val="nil"/>
              <w:bottom w:val="nil"/>
              <w:right w:val="single" w:sz="8" w:space="0" w:color="auto"/>
            </w:tcBorders>
            <w:shd w:val="clear" w:color="auto" w:fill="auto"/>
            <w:noWrap/>
            <w:vAlign w:val="bottom"/>
          </w:tcPr>
          <w:p w:rsidR="007B2FBF" w:rsidRPr="007F01CF" w:rsidRDefault="007B2FBF" w:rsidP="00E20C0B">
            <w:pPr>
              <w:pStyle w:val="Header"/>
              <w:spacing w:line="360" w:lineRule="auto"/>
              <w:rPr>
                <w:rFonts w:ascii="Arial Narrow" w:hAnsi="Arial Narrow" w:cs="Calibri"/>
                <w:b/>
                <w:color w:val="000000"/>
                <w:sz w:val="22"/>
                <w:szCs w:val="22"/>
                <w:lang w:val="en-ZA"/>
              </w:rPr>
            </w:pPr>
          </w:p>
        </w:tc>
      </w:tr>
      <w:tr w:rsidR="007B2FBF" w:rsidRPr="00054DB5" w:rsidTr="00E20C0B">
        <w:trPr>
          <w:trHeight w:val="288"/>
        </w:trPr>
        <w:tc>
          <w:tcPr>
            <w:tcW w:w="4112" w:type="dxa"/>
            <w:tcBorders>
              <w:top w:val="single" w:sz="8" w:space="0" w:color="auto"/>
              <w:left w:val="single" w:sz="8" w:space="0" w:color="auto"/>
              <w:bottom w:val="nil"/>
              <w:right w:val="single" w:sz="8" w:space="0" w:color="auto"/>
            </w:tcBorders>
            <w:shd w:val="clear" w:color="auto" w:fill="auto"/>
            <w:noWrap/>
            <w:vAlign w:val="bottom"/>
            <w:hideMark/>
          </w:tcPr>
          <w:p w:rsidR="007B2FBF" w:rsidRPr="007F01CF" w:rsidRDefault="007B2FBF" w:rsidP="00E20C0B">
            <w:pPr>
              <w:pStyle w:val="Header"/>
              <w:spacing w:line="360" w:lineRule="auto"/>
              <w:rPr>
                <w:rFonts w:ascii="Arial Narrow" w:hAnsi="Arial Narrow" w:cs="Calibri"/>
                <w:color w:val="000000"/>
                <w:sz w:val="22"/>
                <w:szCs w:val="22"/>
                <w:lang w:val="en-ZA"/>
              </w:rPr>
            </w:pPr>
            <w:r w:rsidRPr="007F01CF">
              <w:rPr>
                <w:rFonts w:ascii="Arial Narrow" w:hAnsi="Arial Narrow" w:cs="Calibri"/>
                <w:color w:val="000000"/>
                <w:sz w:val="22"/>
                <w:szCs w:val="22"/>
                <w:lang w:val="en-ZA"/>
              </w:rPr>
              <w:t>Delivery period</w:t>
            </w:r>
          </w:p>
        </w:tc>
        <w:tc>
          <w:tcPr>
            <w:tcW w:w="4110" w:type="dxa"/>
            <w:tcBorders>
              <w:top w:val="single" w:sz="8" w:space="0" w:color="auto"/>
              <w:left w:val="nil"/>
              <w:bottom w:val="nil"/>
              <w:right w:val="single" w:sz="8" w:space="0" w:color="auto"/>
            </w:tcBorders>
            <w:shd w:val="clear" w:color="auto" w:fill="auto"/>
            <w:noWrap/>
            <w:vAlign w:val="bottom"/>
            <w:hideMark/>
          </w:tcPr>
          <w:p w:rsidR="007B2FBF" w:rsidRPr="007F01CF" w:rsidRDefault="007B2FBF" w:rsidP="00E20C0B">
            <w:pPr>
              <w:pStyle w:val="Header"/>
              <w:spacing w:line="360" w:lineRule="auto"/>
              <w:rPr>
                <w:rFonts w:ascii="Arial Narrow" w:hAnsi="Arial Narrow" w:cs="Calibri"/>
                <w:color w:val="000000"/>
                <w:sz w:val="22"/>
                <w:szCs w:val="22"/>
                <w:lang w:val="en-ZA"/>
              </w:rPr>
            </w:pPr>
            <w:r w:rsidRPr="007F01CF">
              <w:rPr>
                <w:rFonts w:ascii="Arial Narrow" w:hAnsi="Arial Narrow" w:cs="Calibri"/>
                <w:color w:val="000000"/>
                <w:sz w:val="22"/>
                <w:szCs w:val="22"/>
                <w:lang w:val="en-ZA"/>
              </w:rPr>
              <w:t>4-8 weeks</w:t>
            </w:r>
          </w:p>
        </w:tc>
        <w:tc>
          <w:tcPr>
            <w:tcW w:w="1444" w:type="dxa"/>
            <w:tcBorders>
              <w:top w:val="single" w:sz="8" w:space="0" w:color="auto"/>
              <w:left w:val="nil"/>
              <w:bottom w:val="nil"/>
              <w:right w:val="single" w:sz="8" w:space="0" w:color="auto"/>
            </w:tcBorders>
            <w:shd w:val="clear" w:color="auto" w:fill="auto"/>
            <w:noWrap/>
            <w:vAlign w:val="bottom"/>
            <w:hideMark/>
          </w:tcPr>
          <w:p w:rsidR="007B2FBF" w:rsidRPr="007F01CF" w:rsidRDefault="007B2FBF" w:rsidP="00E20C0B">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 </w:t>
            </w:r>
          </w:p>
        </w:tc>
        <w:tc>
          <w:tcPr>
            <w:tcW w:w="1252" w:type="dxa"/>
            <w:tcBorders>
              <w:top w:val="single" w:sz="8" w:space="0" w:color="auto"/>
              <w:left w:val="nil"/>
              <w:bottom w:val="nil"/>
              <w:right w:val="single" w:sz="8" w:space="0" w:color="auto"/>
            </w:tcBorders>
            <w:shd w:val="clear" w:color="auto" w:fill="auto"/>
            <w:noWrap/>
            <w:vAlign w:val="bottom"/>
            <w:hideMark/>
          </w:tcPr>
          <w:p w:rsidR="007B2FBF" w:rsidRPr="007F01CF" w:rsidRDefault="007B2FBF" w:rsidP="00E20C0B">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 </w:t>
            </w:r>
          </w:p>
        </w:tc>
      </w:tr>
      <w:tr w:rsidR="007B2FBF" w:rsidRPr="00054DB5" w:rsidTr="005C0509">
        <w:trPr>
          <w:trHeight w:val="288"/>
        </w:trPr>
        <w:tc>
          <w:tcPr>
            <w:tcW w:w="4112" w:type="dxa"/>
            <w:tcBorders>
              <w:top w:val="single" w:sz="8" w:space="0" w:color="auto"/>
              <w:left w:val="single" w:sz="8" w:space="0" w:color="auto"/>
              <w:bottom w:val="single" w:sz="12" w:space="0" w:color="auto"/>
              <w:right w:val="single" w:sz="8" w:space="0" w:color="auto"/>
            </w:tcBorders>
            <w:shd w:val="clear" w:color="auto" w:fill="auto"/>
            <w:noWrap/>
            <w:vAlign w:val="bottom"/>
            <w:hideMark/>
          </w:tcPr>
          <w:p w:rsidR="007B2FBF" w:rsidRPr="007F01CF" w:rsidRDefault="007B2FBF" w:rsidP="00E20C0B">
            <w:pPr>
              <w:pStyle w:val="Header"/>
              <w:spacing w:line="360" w:lineRule="auto"/>
              <w:rPr>
                <w:rFonts w:ascii="Arial Narrow" w:hAnsi="Arial Narrow" w:cs="Calibri"/>
                <w:color w:val="000000"/>
                <w:sz w:val="22"/>
                <w:szCs w:val="22"/>
                <w:lang w:val="en-ZA"/>
              </w:rPr>
            </w:pPr>
            <w:r w:rsidRPr="007F01CF">
              <w:rPr>
                <w:rFonts w:ascii="Arial Narrow" w:hAnsi="Arial Narrow" w:cs="Calibri"/>
                <w:color w:val="000000"/>
                <w:sz w:val="22"/>
                <w:szCs w:val="22"/>
                <w:lang w:val="en-ZA"/>
              </w:rPr>
              <w:t>Warrantee period</w:t>
            </w:r>
          </w:p>
        </w:tc>
        <w:tc>
          <w:tcPr>
            <w:tcW w:w="4110" w:type="dxa"/>
            <w:tcBorders>
              <w:top w:val="single" w:sz="8" w:space="0" w:color="auto"/>
              <w:left w:val="nil"/>
              <w:bottom w:val="single" w:sz="12" w:space="0" w:color="auto"/>
              <w:right w:val="single" w:sz="8" w:space="0" w:color="auto"/>
            </w:tcBorders>
            <w:shd w:val="clear" w:color="auto" w:fill="auto"/>
            <w:noWrap/>
            <w:vAlign w:val="bottom"/>
            <w:hideMark/>
          </w:tcPr>
          <w:p w:rsidR="007B2FBF" w:rsidRPr="007F01CF" w:rsidRDefault="007B2FBF" w:rsidP="00E20C0B">
            <w:pPr>
              <w:pStyle w:val="Header"/>
              <w:spacing w:line="360" w:lineRule="auto"/>
              <w:rPr>
                <w:rFonts w:ascii="Arial Narrow" w:hAnsi="Arial Narrow" w:cs="Calibri"/>
                <w:color w:val="000000"/>
                <w:sz w:val="22"/>
                <w:szCs w:val="22"/>
                <w:lang w:val="en-ZA"/>
              </w:rPr>
            </w:pPr>
            <w:r w:rsidRPr="007F01CF">
              <w:rPr>
                <w:rFonts w:ascii="Arial Narrow" w:hAnsi="Arial Narrow" w:cs="Calibri"/>
                <w:color w:val="000000"/>
                <w:sz w:val="22"/>
                <w:szCs w:val="22"/>
                <w:lang w:val="en-ZA"/>
              </w:rPr>
              <w:t>24 months</w:t>
            </w:r>
          </w:p>
        </w:tc>
        <w:tc>
          <w:tcPr>
            <w:tcW w:w="1444" w:type="dxa"/>
            <w:tcBorders>
              <w:top w:val="single" w:sz="8" w:space="0" w:color="auto"/>
              <w:left w:val="nil"/>
              <w:bottom w:val="single" w:sz="12" w:space="0" w:color="auto"/>
              <w:right w:val="single" w:sz="8" w:space="0" w:color="auto"/>
            </w:tcBorders>
            <w:shd w:val="clear" w:color="auto" w:fill="auto"/>
            <w:noWrap/>
            <w:vAlign w:val="bottom"/>
            <w:hideMark/>
          </w:tcPr>
          <w:p w:rsidR="007B2FBF" w:rsidRPr="007F01CF" w:rsidRDefault="007B2FBF" w:rsidP="00E20C0B">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 </w:t>
            </w:r>
          </w:p>
        </w:tc>
        <w:tc>
          <w:tcPr>
            <w:tcW w:w="1252" w:type="dxa"/>
            <w:tcBorders>
              <w:top w:val="single" w:sz="8" w:space="0" w:color="auto"/>
              <w:left w:val="nil"/>
              <w:bottom w:val="single" w:sz="12" w:space="0" w:color="auto"/>
              <w:right w:val="single" w:sz="8" w:space="0" w:color="auto"/>
            </w:tcBorders>
            <w:shd w:val="clear" w:color="auto" w:fill="auto"/>
            <w:noWrap/>
            <w:vAlign w:val="bottom"/>
            <w:hideMark/>
          </w:tcPr>
          <w:p w:rsidR="007B2FBF" w:rsidRPr="007F01CF" w:rsidRDefault="007B2FBF" w:rsidP="00E20C0B">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 </w:t>
            </w:r>
          </w:p>
        </w:tc>
      </w:tr>
      <w:tr w:rsidR="007B2FBF" w:rsidRPr="00054DB5" w:rsidTr="005C0509">
        <w:trPr>
          <w:trHeight w:val="288"/>
        </w:trPr>
        <w:tc>
          <w:tcPr>
            <w:tcW w:w="4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B2FBF" w:rsidRPr="007F01CF" w:rsidRDefault="007B2FBF" w:rsidP="00E20C0B">
            <w:pPr>
              <w:pStyle w:val="Header"/>
              <w:spacing w:line="360" w:lineRule="auto"/>
              <w:rPr>
                <w:rFonts w:ascii="Arial Narrow" w:hAnsi="Arial Narrow" w:cs="Calibri"/>
                <w:color w:val="000000"/>
                <w:sz w:val="22"/>
                <w:szCs w:val="22"/>
                <w:lang w:val="en-ZA"/>
              </w:rPr>
            </w:pPr>
            <w:r w:rsidRPr="007F01CF">
              <w:rPr>
                <w:rFonts w:ascii="Arial Narrow" w:hAnsi="Arial Narrow" w:cs="Calibri"/>
                <w:color w:val="000000"/>
                <w:sz w:val="22"/>
                <w:szCs w:val="22"/>
                <w:lang w:val="en-ZA"/>
              </w:rPr>
              <w:t>Staff training</w:t>
            </w:r>
          </w:p>
        </w:tc>
        <w:tc>
          <w:tcPr>
            <w:tcW w:w="411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B2FBF" w:rsidRPr="007F01CF" w:rsidRDefault="007B2FBF" w:rsidP="00E20C0B">
            <w:pPr>
              <w:pStyle w:val="Header"/>
              <w:spacing w:line="360" w:lineRule="auto"/>
              <w:rPr>
                <w:rFonts w:ascii="Arial Narrow" w:hAnsi="Arial Narrow" w:cs="Calibri"/>
                <w:color w:val="000000"/>
                <w:sz w:val="22"/>
                <w:szCs w:val="22"/>
                <w:lang w:val="en-ZA"/>
              </w:rPr>
            </w:pPr>
            <w:r w:rsidRPr="007F01CF">
              <w:rPr>
                <w:rFonts w:ascii="Arial Narrow" w:hAnsi="Arial Narrow" w:cs="Calibri"/>
                <w:color w:val="000000"/>
                <w:sz w:val="22"/>
                <w:szCs w:val="22"/>
                <w:lang w:val="en-ZA"/>
              </w:rPr>
              <w:t>With certificates (one training on delivery and one follow up)</w:t>
            </w:r>
          </w:p>
        </w:tc>
        <w:tc>
          <w:tcPr>
            <w:tcW w:w="144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B2FBF" w:rsidRPr="007F01CF" w:rsidRDefault="007B2FBF" w:rsidP="00E20C0B">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 </w:t>
            </w:r>
          </w:p>
        </w:tc>
        <w:tc>
          <w:tcPr>
            <w:tcW w:w="125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B2FBF" w:rsidRPr="007F01CF" w:rsidRDefault="007B2FBF" w:rsidP="00E20C0B">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 </w:t>
            </w:r>
          </w:p>
        </w:tc>
      </w:tr>
      <w:tr w:rsidR="007B2FBF" w:rsidRPr="00054DB5" w:rsidTr="005C0509">
        <w:trPr>
          <w:trHeight w:val="288"/>
        </w:trPr>
        <w:tc>
          <w:tcPr>
            <w:tcW w:w="4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B2FBF" w:rsidRPr="007F01CF" w:rsidRDefault="007B2FBF" w:rsidP="00E20C0B">
            <w:pPr>
              <w:pStyle w:val="Header"/>
              <w:spacing w:line="360" w:lineRule="auto"/>
              <w:rPr>
                <w:rFonts w:ascii="Arial Narrow" w:hAnsi="Arial Narrow" w:cs="Calibri"/>
                <w:color w:val="000000"/>
                <w:sz w:val="22"/>
                <w:szCs w:val="22"/>
                <w:lang w:val="en-ZA"/>
              </w:rPr>
            </w:pPr>
            <w:r w:rsidRPr="007F01CF">
              <w:rPr>
                <w:rFonts w:ascii="Arial Narrow" w:hAnsi="Arial Narrow" w:cs="Calibri"/>
                <w:color w:val="000000"/>
                <w:sz w:val="22"/>
                <w:szCs w:val="22"/>
                <w:lang w:val="en-ZA"/>
              </w:rPr>
              <w:t xml:space="preserve">Mantainance contract </w:t>
            </w:r>
          </w:p>
        </w:tc>
        <w:tc>
          <w:tcPr>
            <w:tcW w:w="411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B2FBF" w:rsidRPr="007F01CF" w:rsidRDefault="007B2FBF" w:rsidP="00E20C0B">
            <w:pPr>
              <w:pStyle w:val="Header"/>
              <w:spacing w:line="360" w:lineRule="auto"/>
              <w:rPr>
                <w:rFonts w:ascii="Arial Narrow" w:hAnsi="Arial Narrow" w:cs="Calibri"/>
                <w:color w:val="000000"/>
                <w:sz w:val="22"/>
                <w:szCs w:val="22"/>
                <w:lang w:val="en-ZA"/>
              </w:rPr>
            </w:pPr>
            <w:r w:rsidRPr="007F01CF">
              <w:rPr>
                <w:rFonts w:ascii="Arial Narrow" w:hAnsi="Arial Narrow" w:cs="Calibri"/>
                <w:color w:val="000000"/>
                <w:sz w:val="22"/>
                <w:szCs w:val="22"/>
                <w:lang w:val="en-ZA"/>
              </w:rPr>
              <w:t>3 years post warrantee period</w:t>
            </w:r>
          </w:p>
        </w:tc>
        <w:tc>
          <w:tcPr>
            <w:tcW w:w="144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B2FBF" w:rsidRPr="007F01CF" w:rsidRDefault="007B2FBF" w:rsidP="00E20C0B">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 </w:t>
            </w:r>
          </w:p>
        </w:tc>
        <w:tc>
          <w:tcPr>
            <w:tcW w:w="125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B2FBF" w:rsidRPr="007F01CF" w:rsidRDefault="007B2FBF" w:rsidP="00E20C0B">
            <w:pPr>
              <w:pStyle w:val="Header"/>
              <w:spacing w:line="360" w:lineRule="auto"/>
              <w:rPr>
                <w:rFonts w:ascii="Arial Narrow" w:hAnsi="Arial Narrow" w:cs="Calibri"/>
                <w:b/>
                <w:color w:val="000000"/>
                <w:sz w:val="22"/>
                <w:szCs w:val="22"/>
                <w:lang w:val="en-ZA"/>
              </w:rPr>
            </w:pPr>
            <w:r w:rsidRPr="007F01CF">
              <w:rPr>
                <w:rFonts w:ascii="Arial Narrow" w:hAnsi="Arial Narrow" w:cs="Calibri"/>
                <w:b/>
                <w:color w:val="000000"/>
                <w:sz w:val="22"/>
                <w:szCs w:val="22"/>
                <w:lang w:val="en-ZA"/>
              </w:rPr>
              <w:t> </w:t>
            </w:r>
          </w:p>
        </w:tc>
      </w:tr>
    </w:tbl>
    <w:p w:rsidR="007B2FBF" w:rsidRDefault="007B2FBF" w:rsidP="00430220">
      <w:pPr>
        <w:pStyle w:val="Header"/>
        <w:tabs>
          <w:tab w:val="clear" w:pos="4320"/>
          <w:tab w:val="clear" w:pos="8640"/>
        </w:tabs>
        <w:spacing w:line="360" w:lineRule="auto"/>
        <w:rPr>
          <w:rFonts w:ascii="Arial Narrow" w:hAnsi="Arial Narrow" w:cs="Calibri"/>
          <w:color w:val="000000"/>
          <w:lang w:val="en-ZA"/>
        </w:rPr>
      </w:pPr>
    </w:p>
    <w:p w:rsidR="005C0509" w:rsidRDefault="005C0509" w:rsidP="00430220">
      <w:pPr>
        <w:pStyle w:val="Header"/>
        <w:tabs>
          <w:tab w:val="clear" w:pos="4320"/>
          <w:tab w:val="clear" w:pos="8640"/>
        </w:tabs>
        <w:spacing w:line="360" w:lineRule="auto"/>
        <w:rPr>
          <w:rFonts w:ascii="Arial Narrow" w:hAnsi="Arial Narrow" w:cs="Calibri"/>
          <w:color w:val="000000"/>
          <w:lang w:val="en-ZA"/>
        </w:rPr>
      </w:pPr>
    </w:p>
    <w:p w:rsidR="0039392D" w:rsidRDefault="0039392D" w:rsidP="0039392D">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39392D" w:rsidRPr="00826063" w:rsidRDefault="0039392D" w:rsidP="0039392D">
      <w:pPr>
        <w:jc w:val="both"/>
        <w:rPr>
          <w:rFonts w:ascii="Arial Narrow" w:hAnsi="Arial Narrow"/>
        </w:rPr>
      </w:pPr>
    </w:p>
    <w:p w:rsidR="0039392D" w:rsidRPr="00E662A8" w:rsidRDefault="0039392D" w:rsidP="0039392D">
      <w:pPr>
        <w:jc w:val="both"/>
        <w:rPr>
          <w:rFonts w:ascii="Arial Narrow" w:hAnsi="Arial Narrow"/>
          <w:b/>
        </w:rPr>
      </w:pPr>
      <w:r>
        <w:rPr>
          <w:rFonts w:ascii="Arial Narrow" w:hAnsi="Arial Narrow"/>
          <w:b/>
        </w:rPr>
        <w:t>RFQ</w:t>
      </w:r>
      <w:r w:rsidRPr="00826063">
        <w:rPr>
          <w:rFonts w:ascii="Arial Narrow" w:hAnsi="Arial Narrow"/>
          <w:b/>
        </w:rPr>
        <w:t xml:space="preserve"> NO:</w:t>
      </w:r>
      <w:r>
        <w:rPr>
          <w:rFonts w:ascii="Arial Narrow" w:hAnsi="Arial Narrow"/>
          <w:b/>
        </w:rPr>
        <w:t xml:space="preserve">  </w:t>
      </w:r>
    </w:p>
    <w:p w:rsidR="006303F7" w:rsidRDefault="006303F7" w:rsidP="00430220">
      <w:pPr>
        <w:pStyle w:val="Header"/>
        <w:tabs>
          <w:tab w:val="clear" w:pos="4320"/>
          <w:tab w:val="clear" w:pos="8640"/>
        </w:tabs>
        <w:spacing w:line="360" w:lineRule="auto"/>
        <w:rPr>
          <w:rFonts w:ascii="Arial Narrow" w:hAnsi="Arial Narrow" w:cs="Calibri"/>
          <w:color w:val="000000"/>
          <w:lang w:val="en-ZA"/>
        </w:rPr>
      </w:pPr>
    </w:p>
    <w:p w:rsidR="00066058" w:rsidRDefault="00066058" w:rsidP="00430220">
      <w:pPr>
        <w:pStyle w:val="Header"/>
        <w:tabs>
          <w:tab w:val="clear" w:pos="4320"/>
          <w:tab w:val="clear" w:pos="8640"/>
        </w:tabs>
        <w:spacing w:line="360" w:lineRule="auto"/>
        <w:rPr>
          <w:rFonts w:ascii="Arial Narrow" w:hAnsi="Arial Narrow" w:cs="Calibri"/>
          <w:color w:val="000000"/>
          <w:lang w:val="en-ZA"/>
        </w:rPr>
      </w:pPr>
    </w:p>
    <w:p w:rsidR="00066058" w:rsidRDefault="00066058" w:rsidP="00430220">
      <w:pPr>
        <w:pStyle w:val="Header"/>
        <w:tabs>
          <w:tab w:val="clear" w:pos="4320"/>
          <w:tab w:val="clear" w:pos="8640"/>
        </w:tabs>
        <w:spacing w:line="360" w:lineRule="auto"/>
        <w:rPr>
          <w:rFonts w:ascii="Arial Narrow" w:hAnsi="Arial Narrow" w:cs="Calibri"/>
          <w:color w:val="000000"/>
          <w:lang w:val="en-ZA"/>
        </w:rPr>
      </w:pPr>
    </w:p>
    <w:p w:rsidR="00066058" w:rsidRDefault="00066058" w:rsidP="00430220">
      <w:pPr>
        <w:pStyle w:val="Header"/>
        <w:tabs>
          <w:tab w:val="clear" w:pos="4320"/>
          <w:tab w:val="clear" w:pos="8640"/>
        </w:tabs>
        <w:spacing w:line="360" w:lineRule="auto"/>
        <w:rPr>
          <w:rFonts w:ascii="Arial Narrow" w:hAnsi="Arial Narrow" w:cs="Calibri"/>
          <w:color w:val="000000"/>
          <w:lang w:val="en-ZA"/>
        </w:rPr>
      </w:pPr>
    </w:p>
    <w:p w:rsidR="00066058" w:rsidRDefault="00066058" w:rsidP="00430220">
      <w:pPr>
        <w:pStyle w:val="Header"/>
        <w:tabs>
          <w:tab w:val="clear" w:pos="4320"/>
          <w:tab w:val="clear" w:pos="8640"/>
        </w:tabs>
        <w:spacing w:line="360" w:lineRule="auto"/>
        <w:rPr>
          <w:rFonts w:ascii="Arial Narrow" w:hAnsi="Arial Narrow" w:cs="Calibri"/>
          <w:color w:val="000000"/>
          <w:lang w:val="en-ZA"/>
        </w:rPr>
      </w:pPr>
    </w:p>
    <w:p w:rsidR="00066058" w:rsidRDefault="00066058" w:rsidP="00430220">
      <w:pPr>
        <w:pStyle w:val="Header"/>
        <w:tabs>
          <w:tab w:val="clear" w:pos="4320"/>
          <w:tab w:val="clear" w:pos="8640"/>
        </w:tabs>
        <w:spacing w:line="360" w:lineRule="auto"/>
        <w:rPr>
          <w:rFonts w:ascii="Arial Narrow" w:hAnsi="Arial Narrow" w:cs="Calibri"/>
          <w:color w:val="000000"/>
          <w:lang w:val="en-ZA"/>
        </w:rPr>
      </w:pPr>
    </w:p>
    <w:p w:rsidR="00066058" w:rsidRDefault="00066058" w:rsidP="00430220">
      <w:pPr>
        <w:pStyle w:val="Header"/>
        <w:tabs>
          <w:tab w:val="clear" w:pos="4320"/>
          <w:tab w:val="clear" w:pos="8640"/>
        </w:tabs>
        <w:spacing w:line="360" w:lineRule="auto"/>
        <w:rPr>
          <w:rFonts w:ascii="Arial Narrow" w:hAnsi="Arial Narrow" w:cs="Calibri"/>
          <w:color w:val="000000"/>
          <w:lang w:val="en-ZA"/>
        </w:rPr>
      </w:pPr>
    </w:p>
    <w:p w:rsidR="00066058" w:rsidRDefault="00066058" w:rsidP="00430220">
      <w:pPr>
        <w:pStyle w:val="Header"/>
        <w:tabs>
          <w:tab w:val="clear" w:pos="4320"/>
          <w:tab w:val="clear" w:pos="8640"/>
        </w:tabs>
        <w:spacing w:line="360" w:lineRule="auto"/>
        <w:rPr>
          <w:rFonts w:ascii="Arial Narrow" w:hAnsi="Arial Narrow" w:cs="Calibri"/>
          <w:color w:val="000000"/>
          <w:lang w:val="en-ZA"/>
        </w:rPr>
      </w:pPr>
    </w:p>
    <w:p w:rsidR="00066058" w:rsidRDefault="00066058" w:rsidP="00430220">
      <w:pPr>
        <w:pStyle w:val="Header"/>
        <w:tabs>
          <w:tab w:val="clear" w:pos="4320"/>
          <w:tab w:val="clear" w:pos="8640"/>
        </w:tabs>
        <w:spacing w:line="360" w:lineRule="auto"/>
        <w:rPr>
          <w:rFonts w:ascii="Arial Narrow" w:hAnsi="Arial Narrow" w:cs="Calibri"/>
          <w:color w:val="000000"/>
          <w:lang w:val="en-ZA"/>
        </w:rPr>
      </w:pPr>
    </w:p>
    <w:p w:rsidR="00430220" w:rsidRDefault="00430220" w:rsidP="00430220">
      <w:pPr>
        <w:pStyle w:val="Heading1"/>
        <w:spacing w:before="0" w:after="0"/>
        <w:ind w:left="709" w:hanging="709"/>
        <w:rPr>
          <w:rFonts w:ascii="Arial" w:hAnsi="Arial" w:cs="Arial"/>
          <w:b w:val="0"/>
          <w:sz w:val="22"/>
          <w:szCs w:val="22"/>
        </w:rPr>
      </w:pPr>
      <w:bookmarkStart w:id="12" w:name="_Toc398631214"/>
      <w:bookmarkStart w:id="13"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2"/>
      <w:bookmarkEnd w:id="13"/>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E847EA" w:rsidP="0065714E">
            <w:pPr>
              <w:spacing w:line="264" w:lineRule="auto"/>
              <w:jc w:val="both"/>
              <w:rPr>
                <w:rFonts w:ascii="Arial Narrow" w:hAnsi="Arial Narrow" w:cs="Arial"/>
                <w:b/>
              </w:rPr>
            </w:pPr>
            <w:r>
              <w:rPr>
                <w:rFonts w:ascii="Arial Narrow" w:hAnsi="Arial Narrow" w:cs="Arial"/>
                <w:b/>
              </w:rPr>
              <w:t>Specific Goals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0B25D3" w:rsidRDefault="000B25D3" w:rsidP="00430220">
      <w:bookmarkStart w:id="14" w:name="_Toc348900852"/>
      <w:bookmarkStart w:id="15" w:name="_Toc353985920"/>
    </w:p>
    <w:p w:rsidR="00430220" w:rsidRDefault="00430220" w:rsidP="00430220"/>
    <w:p w:rsidR="00430220" w:rsidRDefault="00430220" w:rsidP="00430220">
      <w:pPr>
        <w:jc w:val="both"/>
        <w:rPr>
          <w:rFonts w:ascii="Arial Narrow" w:hAnsi="Arial Narrow"/>
          <w:b/>
        </w:rPr>
      </w:pPr>
      <w:r>
        <w:rPr>
          <w:rFonts w:ascii="Arial Narrow" w:hAnsi="Arial Narrow"/>
          <w:b/>
        </w:rPr>
        <w:t>ADMINISTRATIVE COMPLIANCE</w:t>
      </w:r>
    </w:p>
    <w:p w:rsidR="00430220" w:rsidRPr="00C50537" w:rsidRDefault="00430220" w:rsidP="00430220">
      <w:pPr>
        <w:jc w:val="both"/>
        <w:rPr>
          <w:rFonts w:ascii="Arial Narrow" w:hAnsi="Arial Narrow"/>
          <w:b/>
        </w:rPr>
      </w:pPr>
    </w:p>
    <w:p w:rsidR="00430220" w:rsidRPr="00513F8B" w:rsidRDefault="00430220" w:rsidP="00673411">
      <w:pPr>
        <w:pStyle w:val="ListParagraph"/>
        <w:numPr>
          <w:ilvl w:val="0"/>
          <w:numId w:val="22"/>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Administrative compliance/responsiveness will be tested based on returnable documents submitted and signatures on the Bid documents.</w:t>
      </w:r>
    </w:p>
    <w:p w:rsidR="00430220" w:rsidRPr="004C2D6D" w:rsidRDefault="00430220" w:rsidP="00673411">
      <w:pPr>
        <w:pStyle w:val="ListParagraph"/>
        <w:numPr>
          <w:ilvl w:val="0"/>
          <w:numId w:val="22"/>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At this stage, it must be determined what documents are required to be returned by Bidders.  Returnable documents are categorized as follows:</w:t>
      </w: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Pr="003066D0" w:rsidRDefault="00430220" w:rsidP="00673411">
      <w:pPr>
        <w:pStyle w:val="ListParagraph"/>
        <w:numPr>
          <w:ilvl w:val="0"/>
          <w:numId w:val="23"/>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3066D0">
        <w:rPr>
          <w:rFonts w:ascii="Arial Narrow" w:hAnsi="Arial Narrow" w:cs="Arial"/>
          <w:b/>
          <w:color w:val="000000"/>
        </w:rPr>
        <w:t>Mandatory Returnable Documents (to be returned by Bidders)</w:t>
      </w: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A2606E" w:rsidRDefault="00A2606E" w:rsidP="00A2606E">
            <w:pPr>
              <w:spacing w:line="360" w:lineRule="auto"/>
              <w:rPr>
                <w:rFonts w:ascii="Arial Narrow" w:hAnsi="Arial Narrow" w:cs="Calibri"/>
                <w:lang w:val="en-ZA"/>
              </w:rPr>
            </w:pPr>
            <w:r>
              <w:rPr>
                <w:rFonts w:ascii="Arial Narrow" w:hAnsi="Arial Narrow" w:cs="Calibri"/>
                <w:lang w:val="en-ZA"/>
              </w:rPr>
              <w:t>2.</w:t>
            </w:r>
            <w:r w:rsidR="00430220" w:rsidRPr="00A2606E">
              <w:rPr>
                <w:rFonts w:ascii="Arial Narrow" w:hAnsi="Arial Narrow" w:cs="Calibri"/>
                <w:lang w:val="en-ZA"/>
              </w:rPr>
              <w:t>Fully completed and signed Declaration of Interest SBD 4</w:t>
            </w:r>
            <w:r w:rsidR="00E847EA" w:rsidRPr="00A2606E">
              <w:rPr>
                <w:rFonts w:ascii="Arial Narrow" w:hAnsi="Arial Narrow" w:cs="Calibri"/>
                <w:lang w:val="en-ZA"/>
              </w:rPr>
              <w:t xml:space="preserve"> and </w:t>
            </w:r>
            <w:r w:rsidR="00430220" w:rsidRPr="00A2606E">
              <w:rPr>
                <w:rFonts w:ascii="Arial Narrow" w:hAnsi="Arial Narrow" w:cs="Calibri"/>
                <w:lang w:val="en-ZA"/>
              </w:rPr>
              <w:t xml:space="preserve">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E847EA">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E847EA">
              <w:rPr>
                <w:rFonts w:ascii="Arial Narrow" w:hAnsi="Arial Narrow" w:cs="Calibri"/>
                <w:b/>
                <w:lang w:val="en-ZA"/>
              </w:rPr>
              <w:t xml:space="preserve"> and</w:t>
            </w:r>
            <w:r>
              <w:rPr>
                <w:rFonts w:ascii="Arial Narrow" w:hAnsi="Arial Narrow" w:cs="Calibri"/>
                <w:b/>
                <w:lang w:val="en-ZA"/>
              </w:rPr>
              <w:t xml:space="preserve"> SBD 6.1 </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673411">
            <w:pPr>
              <w:pStyle w:val="ListParagraph"/>
              <w:numPr>
                <w:ilvl w:val="0"/>
                <w:numId w:val="13"/>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p w:rsidR="00430220" w:rsidRPr="00DF0E9A" w:rsidRDefault="00430220" w:rsidP="0065714E">
            <w:pPr>
              <w:pStyle w:val="ListParagraph"/>
              <w:spacing w:line="360" w:lineRule="auto"/>
              <w:ind w:left="502"/>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Pr="00D339AD" w:rsidRDefault="00430220" w:rsidP="00430220">
      <w:pPr>
        <w:pStyle w:val="ListParagraph"/>
        <w:numPr>
          <w:ilvl w:val="0"/>
          <w:numId w:val="23"/>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b/>
          <w:color w:val="000000"/>
        </w:rPr>
        <w:t>Essential</w:t>
      </w:r>
      <w:r w:rsidRPr="003066D0">
        <w:rPr>
          <w:rFonts w:ascii="Arial Narrow" w:hAnsi="Arial Narrow" w:cs="Arial"/>
          <w:b/>
          <w:color w:val="000000"/>
        </w:rPr>
        <w:t xml:space="preserve"> Returnable Documents (to be returned by Bidders)</w:t>
      </w:r>
      <w:r w:rsidRPr="00D339AD">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p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Default="00430220" w:rsidP="0065714E">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p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6" w:name="_Toc109116969"/>
      <w:r>
        <w:rPr>
          <w:rFonts w:ascii="Arial" w:hAnsi="Arial" w:cs="Arial"/>
          <w:sz w:val="24"/>
          <w:szCs w:val="24"/>
        </w:rPr>
        <w:t>SCHEDULE OF WORK CARRIED OUT BY THE BIDDER</w:t>
      </w:r>
      <w:bookmarkEnd w:id="14"/>
      <w:bookmarkEnd w:id="15"/>
      <w:bookmarkEnd w:id="16"/>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lastRenderedPageBreak/>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7" w:name="_Toc109116970"/>
      <w:r w:rsidRPr="00AD4BE6">
        <w:rPr>
          <w:rFonts w:ascii="Arial" w:hAnsi="Arial" w:cs="Arial"/>
          <w:sz w:val="24"/>
          <w:szCs w:val="24"/>
        </w:rPr>
        <w:t>BID DOCUMENT CHECKLIST</w:t>
      </w:r>
      <w:bookmarkEnd w:id="17"/>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E847EA">
        <w:tc>
          <w:tcPr>
            <w:tcW w:w="1678"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766"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25"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E847EA">
        <w:tc>
          <w:tcPr>
            <w:tcW w:w="1678"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766"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25"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E847EA">
        <w:tc>
          <w:tcPr>
            <w:tcW w:w="1678"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766"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25"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E847EA">
        <w:tc>
          <w:tcPr>
            <w:tcW w:w="1678"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766" w:type="dxa"/>
          </w:tcPr>
          <w:p w:rsidR="00430220" w:rsidRPr="00AA191F" w:rsidRDefault="00430220" w:rsidP="0065714E">
            <w:pPr>
              <w:spacing w:line="259" w:lineRule="auto"/>
              <w:rPr>
                <w:rFonts w:ascii="Arial Narrow" w:hAnsi="Arial Narrow"/>
              </w:rPr>
            </w:pPr>
            <w:r w:rsidRPr="00AA191F">
              <w:rPr>
                <w:rFonts w:ascii="Arial Narrow" w:hAnsi="Arial Narrow"/>
              </w:rPr>
              <w:t xml:space="preserve">Tax Clearance Certificate and/or TAX </w:t>
            </w:r>
          </w:p>
          <w:p w:rsidR="00430220" w:rsidRPr="00AA191F" w:rsidRDefault="00430220" w:rsidP="0065714E">
            <w:pPr>
              <w:widowControl w:val="0"/>
              <w:autoSpaceDE w:val="0"/>
              <w:autoSpaceDN w:val="0"/>
              <w:adjustRightInd w:val="0"/>
              <w:ind w:right="-12"/>
              <w:jc w:val="both"/>
              <w:rPr>
                <w:rFonts w:ascii="Arial Narrow" w:hAnsi="Arial Narrow"/>
                <w:highlight w:val="yellow"/>
              </w:rPr>
            </w:pPr>
            <w:r w:rsidRPr="00AA191F">
              <w:rPr>
                <w:rFonts w:ascii="Arial Narrow" w:hAnsi="Arial Narrow"/>
              </w:rPr>
              <w:t xml:space="preserve">Verification PIN  </w:t>
            </w:r>
          </w:p>
        </w:tc>
        <w:tc>
          <w:tcPr>
            <w:tcW w:w="1725"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E847EA">
        <w:tc>
          <w:tcPr>
            <w:tcW w:w="1678"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c>
          <w:tcPr>
            <w:tcW w:w="6766" w:type="dxa"/>
          </w:tcPr>
          <w:p w:rsidR="00430220" w:rsidRPr="00AA191F" w:rsidRDefault="00430220" w:rsidP="0065714E">
            <w:pPr>
              <w:spacing w:after="200" w:line="276" w:lineRule="auto"/>
              <w:contextualSpacing/>
              <w:jc w:val="both"/>
              <w:rPr>
                <w:rFonts w:ascii="Arial Narrow" w:hAnsi="Arial Narrow"/>
                <w:b/>
                <w:color w:val="000000"/>
                <w:spacing w:val="-2"/>
              </w:rPr>
            </w:pPr>
          </w:p>
        </w:tc>
        <w:tc>
          <w:tcPr>
            <w:tcW w:w="1725"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p>
        </w:tc>
      </w:tr>
    </w:tbl>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8" w:name="_Toc109116971"/>
      <w:r>
        <w:rPr>
          <w:rFonts w:ascii="Arial" w:hAnsi="Arial" w:cs="Arial"/>
          <w:sz w:val="24"/>
          <w:szCs w:val="24"/>
        </w:rPr>
        <w:t>GENERAL CONDITIONS OF CONTRACT</w:t>
      </w:r>
      <w:bookmarkEnd w:id="18"/>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lastRenderedPageBreak/>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lastRenderedPageBreak/>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1"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lastRenderedPageBreak/>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supplier’s notice, the purchaser shall evaluate the situation </w:t>
      </w:r>
      <w:r w:rsidRPr="00E52D11">
        <w:rPr>
          <w:rFonts w:ascii="Arial" w:hAnsi="Arial" w:cs="Arial"/>
          <w:color w:val="000000"/>
          <w:sz w:val="22"/>
          <w:szCs w:val="22"/>
          <w:lang w:eastAsia="en-ZA"/>
        </w:rPr>
        <w:lastRenderedPageBreak/>
        <w:t>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respond within the </w:t>
      </w:r>
      <w:r w:rsidRPr="00E52D11">
        <w:rPr>
          <w:rFonts w:ascii="Arial" w:hAnsi="Arial" w:cs="Arial"/>
          <w:color w:val="000000"/>
          <w:sz w:val="22"/>
          <w:szCs w:val="22"/>
          <w:lang w:eastAsia="en-ZA"/>
        </w:rPr>
        <w:lastRenderedPageBreak/>
        <w:t>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lastRenderedPageBreak/>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lastRenderedPageBreak/>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275102">
      <w:pPr>
        <w:tabs>
          <w:tab w:val="left" w:pos="4560"/>
        </w:tabs>
      </w:pPr>
    </w:p>
    <w:sectPr w:rsidR="00002A32" w:rsidSect="00226FEC">
      <w:headerReference w:type="default" r:id="rId12"/>
      <w:footerReference w:type="default" r:id="rId13"/>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DEA" w:rsidRDefault="00644DEA">
      <w:r>
        <w:separator/>
      </w:r>
    </w:p>
  </w:endnote>
  <w:endnote w:type="continuationSeparator" w:id="0">
    <w:p w:rsidR="00644DEA" w:rsidRDefault="0064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C0B" w:rsidRDefault="00644DEA">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E20C0B" w:rsidRPr="001732F5" w:rsidRDefault="00E20C0B"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78031D">
      <w:rPr>
        <w:rStyle w:val="PageNumber"/>
        <w:rFonts w:ascii="Arial" w:hAnsi="Arial" w:cs="Arial"/>
        <w:noProof/>
        <w:sz w:val="18"/>
        <w:szCs w:val="18"/>
      </w:rPr>
      <w:t>20</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E20C0B" w:rsidRDefault="00E20C0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DEA" w:rsidRDefault="00644DEA">
      <w:r>
        <w:separator/>
      </w:r>
    </w:p>
  </w:footnote>
  <w:footnote w:type="continuationSeparator" w:id="0">
    <w:p w:rsidR="00644DEA" w:rsidRDefault="00644DEA">
      <w:r>
        <w:continuationSeparator/>
      </w:r>
    </w:p>
  </w:footnote>
  <w:footnote w:id="1">
    <w:p w:rsidR="00E20C0B" w:rsidRDefault="00E20C0B"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E20C0B" w:rsidRDefault="00E20C0B" w:rsidP="003B72E5">
      <w:pPr>
        <w:pStyle w:val="FootnoteText"/>
      </w:pPr>
    </w:p>
    <w:p w:rsidR="00E20C0B" w:rsidRDefault="00E20C0B" w:rsidP="003B72E5">
      <w:pPr>
        <w:pStyle w:val="FootnoteText"/>
      </w:pPr>
    </w:p>
  </w:footnote>
  <w:footnote w:id="2">
    <w:p w:rsidR="00E20C0B" w:rsidRDefault="00E20C0B"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408"/>
      <w:gridCol w:w="4408"/>
    </w:tblGrid>
    <w:tr w:rsidR="00E20C0B" w:rsidRPr="00B677D5" w:rsidTr="001B1D22">
      <w:trPr>
        <w:trHeight w:val="240"/>
      </w:trPr>
      <w:tc>
        <w:tcPr>
          <w:tcW w:w="4408" w:type="dxa"/>
        </w:tcPr>
        <w:p w:rsidR="00E20C0B" w:rsidRPr="00B677D5" w:rsidRDefault="00E20C0B"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4408" w:type="dxa"/>
          <w:vAlign w:val="center"/>
        </w:tcPr>
        <w:p w:rsidR="00E20C0B" w:rsidRPr="00B956CC" w:rsidRDefault="00E20C0B" w:rsidP="00CD59BC">
          <w:pPr>
            <w:tabs>
              <w:tab w:val="left" w:pos="990"/>
              <w:tab w:val="left" w:pos="1170"/>
            </w:tabs>
            <w:contextualSpacing/>
            <w:rPr>
              <w:rFonts w:ascii="Arial Narrow" w:eastAsia="Arial Unicode MS" w:hAnsi="Arial Narrow" w:cs="Arial Unicode MS"/>
              <w:b/>
              <w:bCs/>
              <w:sz w:val="22"/>
              <w:szCs w:val="22"/>
            </w:rPr>
          </w:pPr>
        </w:p>
        <w:p w:rsidR="00E20C0B" w:rsidRPr="00B677D5" w:rsidRDefault="00E20C0B" w:rsidP="00B343F4">
          <w:pPr>
            <w:pStyle w:val="Header"/>
            <w:tabs>
              <w:tab w:val="clear" w:pos="4320"/>
              <w:tab w:val="clear" w:pos="8640"/>
            </w:tabs>
            <w:ind w:left="-261" w:right="69"/>
            <w:jc w:val="center"/>
            <w:rPr>
              <w:rFonts w:ascii="Arial" w:hAnsi="Arial" w:cs="Arial"/>
              <w:sz w:val="18"/>
              <w:szCs w:val="18"/>
            </w:rPr>
          </w:pPr>
          <w:r w:rsidRPr="00B956CC">
            <w:rPr>
              <w:rFonts w:ascii="Arial Narrow" w:eastAsia="Arial Unicode MS" w:hAnsi="Arial Narrow" w:cs="Arial Unicode MS"/>
              <w:b/>
              <w:bCs/>
              <w:sz w:val="22"/>
              <w:szCs w:val="22"/>
            </w:rPr>
            <w:t xml:space="preserve">DESCRIPTION: </w:t>
          </w:r>
          <w:r>
            <w:rPr>
              <w:rFonts w:ascii="Arial Narrow" w:eastAsia="Arial Unicode MS" w:hAnsi="Arial Narrow" w:cs="Arial Unicode MS"/>
              <w:b/>
              <w:bCs/>
              <w:sz w:val="22"/>
              <w:szCs w:val="22"/>
            </w:rPr>
            <w:t xml:space="preserve">Supply &amp; </w:t>
          </w:r>
          <w:r w:rsidRPr="00186550">
            <w:rPr>
              <w:rFonts w:ascii="Arial Narrow" w:eastAsia="Arial Unicode MS" w:hAnsi="Arial Narrow" w:cs="Arial Unicode MS"/>
              <w:b/>
              <w:bCs/>
              <w:sz w:val="22"/>
              <w:szCs w:val="22"/>
            </w:rPr>
            <w:t xml:space="preserve">Deliver </w:t>
          </w:r>
          <w:r>
            <w:rPr>
              <w:rFonts w:ascii="Arial Narrow" w:eastAsia="Arial Unicode MS" w:hAnsi="Arial Narrow" w:cs="Arial Unicode MS"/>
              <w:b/>
              <w:bCs/>
              <w:sz w:val="22"/>
              <w:szCs w:val="22"/>
            </w:rPr>
            <w:t xml:space="preserve">of Centrifuge for </w:t>
          </w:r>
          <w:r w:rsidR="00B343F4">
            <w:rPr>
              <w:rFonts w:ascii="Arial Narrow" w:eastAsia="Arial Unicode MS" w:hAnsi="Arial Narrow" w:cs="Arial Unicode MS"/>
              <w:b/>
              <w:bCs/>
              <w:sz w:val="22"/>
              <w:szCs w:val="22"/>
            </w:rPr>
            <w:t>TAD Haematology and Tambo Memorial x 4</w:t>
          </w:r>
        </w:p>
      </w:tc>
    </w:tr>
  </w:tbl>
  <w:p w:rsidR="00E20C0B" w:rsidRPr="00A90F6B" w:rsidRDefault="00644DEA"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7"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20"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21"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3"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5"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6"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8"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
  </w:num>
  <w:num w:numId="3">
    <w:abstractNumId w:val="16"/>
  </w:num>
  <w:num w:numId="4">
    <w:abstractNumId w:val="37"/>
  </w:num>
  <w:num w:numId="5">
    <w:abstractNumId w:val="10"/>
  </w:num>
  <w:num w:numId="6">
    <w:abstractNumId w:val="11"/>
  </w:num>
  <w:num w:numId="7">
    <w:abstractNumId w:val="18"/>
  </w:num>
  <w:num w:numId="8">
    <w:abstractNumId w:val="31"/>
  </w:num>
  <w:num w:numId="9">
    <w:abstractNumId w:val="21"/>
  </w:num>
  <w:num w:numId="10">
    <w:abstractNumId w:val="22"/>
  </w:num>
  <w:num w:numId="11">
    <w:abstractNumId w:val="32"/>
  </w:num>
  <w:num w:numId="12">
    <w:abstractNumId w:val="2"/>
  </w:num>
  <w:num w:numId="13">
    <w:abstractNumId w:val="40"/>
  </w:num>
  <w:num w:numId="14">
    <w:abstractNumId w:val="26"/>
  </w:num>
  <w:num w:numId="15">
    <w:abstractNumId w:val="27"/>
  </w:num>
  <w:num w:numId="16">
    <w:abstractNumId w:val="25"/>
  </w:num>
  <w:num w:numId="17">
    <w:abstractNumId w:val="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7"/>
  </w:num>
  <w:num w:numId="24">
    <w:abstractNumId w:val="29"/>
  </w:num>
  <w:num w:numId="25">
    <w:abstractNumId w:val="5"/>
  </w:num>
  <w:num w:numId="26">
    <w:abstractNumId w:val="13"/>
  </w:num>
  <w:num w:numId="27">
    <w:abstractNumId w:val="6"/>
  </w:num>
  <w:num w:numId="28">
    <w:abstractNumId w:val="8"/>
  </w:num>
  <w:num w:numId="29">
    <w:abstractNumId w:val="35"/>
  </w:num>
  <w:num w:numId="30">
    <w:abstractNumId w:val="23"/>
  </w:num>
  <w:num w:numId="31">
    <w:abstractNumId w:val="3"/>
  </w:num>
  <w:num w:numId="32">
    <w:abstractNumId w:val="0"/>
  </w:num>
  <w:num w:numId="33">
    <w:abstractNumId w:val="41"/>
  </w:num>
  <w:num w:numId="34">
    <w:abstractNumId w:val="12"/>
  </w:num>
  <w:num w:numId="35">
    <w:abstractNumId w:val="38"/>
  </w:num>
  <w:num w:numId="36">
    <w:abstractNumId w:val="30"/>
  </w:num>
  <w:num w:numId="37">
    <w:abstractNumId w:val="19"/>
  </w:num>
  <w:num w:numId="38">
    <w:abstractNumId w:val="28"/>
  </w:num>
  <w:num w:numId="39">
    <w:abstractNumId w:val="24"/>
  </w:num>
  <w:num w:numId="40">
    <w:abstractNumId w:val="9"/>
  </w:num>
  <w:num w:numId="41">
    <w:abstractNumId w:val="15"/>
  </w:num>
  <w:num w:numId="42">
    <w:abstractNumId w:val="17"/>
  </w:num>
  <w:num w:numId="43">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0882"/>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0A7"/>
    <w:rsid w:val="0004235F"/>
    <w:rsid w:val="00043BAF"/>
    <w:rsid w:val="00043FAD"/>
    <w:rsid w:val="00053D14"/>
    <w:rsid w:val="00054DB5"/>
    <w:rsid w:val="00056E2E"/>
    <w:rsid w:val="000570C9"/>
    <w:rsid w:val="00061E34"/>
    <w:rsid w:val="00062C4B"/>
    <w:rsid w:val="000636DB"/>
    <w:rsid w:val="00066058"/>
    <w:rsid w:val="00067930"/>
    <w:rsid w:val="00071050"/>
    <w:rsid w:val="00071295"/>
    <w:rsid w:val="00072C3E"/>
    <w:rsid w:val="00072C71"/>
    <w:rsid w:val="00072F1C"/>
    <w:rsid w:val="0007359D"/>
    <w:rsid w:val="000736A5"/>
    <w:rsid w:val="00075CA2"/>
    <w:rsid w:val="000769E3"/>
    <w:rsid w:val="00077B6A"/>
    <w:rsid w:val="00080DC2"/>
    <w:rsid w:val="00084C31"/>
    <w:rsid w:val="00086235"/>
    <w:rsid w:val="00086C42"/>
    <w:rsid w:val="000919B6"/>
    <w:rsid w:val="00092B00"/>
    <w:rsid w:val="00096C64"/>
    <w:rsid w:val="00097ADB"/>
    <w:rsid w:val="000A0949"/>
    <w:rsid w:val="000A3CA9"/>
    <w:rsid w:val="000A543C"/>
    <w:rsid w:val="000A5B2F"/>
    <w:rsid w:val="000A6681"/>
    <w:rsid w:val="000B0EC1"/>
    <w:rsid w:val="000B1055"/>
    <w:rsid w:val="000B1DC3"/>
    <w:rsid w:val="000B23AA"/>
    <w:rsid w:val="000B25D3"/>
    <w:rsid w:val="000B5053"/>
    <w:rsid w:val="000B53F2"/>
    <w:rsid w:val="000B6149"/>
    <w:rsid w:val="000B713C"/>
    <w:rsid w:val="000B75AF"/>
    <w:rsid w:val="000C1E0D"/>
    <w:rsid w:val="000C273A"/>
    <w:rsid w:val="000C4EF4"/>
    <w:rsid w:val="000C52F3"/>
    <w:rsid w:val="000C5679"/>
    <w:rsid w:val="000D13AB"/>
    <w:rsid w:val="000D2D46"/>
    <w:rsid w:val="000D427A"/>
    <w:rsid w:val="000D7636"/>
    <w:rsid w:val="000E26E5"/>
    <w:rsid w:val="000E360F"/>
    <w:rsid w:val="000E3F23"/>
    <w:rsid w:val="000E5967"/>
    <w:rsid w:val="000E5B54"/>
    <w:rsid w:val="000E6B6B"/>
    <w:rsid w:val="000E7E2D"/>
    <w:rsid w:val="000F106A"/>
    <w:rsid w:val="000F1653"/>
    <w:rsid w:val="000F1A62"/>
    <w:rsid w:val="000F1A6A"/>
    <w:rsid w:val="000F2DB9"/>
    <w:rsid w:val="000F2EAB"/>
    <w:rsid w:val="000F3156"/>
    <w:rsid w:val="000F602F"/>
    <w:rsid w:val="000F7706"/>
    <w:rsid w:val="000F7D4B"/>
    <w:rsid w:val="00101CEE"/>
    <w:rsid w:val="001033F6"/>
    <w:rsid w:val="001035FF"/>
    <w:rsid w:val="00105DC6"/>
    <w:rsid w:val="0010610C"/>
    <w:rsid w:val="0011035C"/>
    <w:rsid w:val="00110F29"/>
    <w:rsid w:val="00112D49"/>
    <w:rsid w:val="001174DE"/>
    <w:rsid w:val="001211E3"/>
    <w:rsid w:val="0012264A"/>
    <w:rsid w:val="00124DCD"/>
    <w:rsid w:val="001277D5"/>
    <w:rsid w:val="0013356C"/>
    <w:rsid w:val="00134827"/>
    <w:rsid w:val="00134A8E"/>
    <w:rsid w:val="00134C5E"/>
    <w:rsid w:val="00136035"/>
    <w:rsid w:val="0013797E"/>
    <w:rsid w:val="00144F6C"/>
    <w:rsid w:val="00146F05"/>
    <w:rsid w:val="0014790B"/>
    <w:rsid w:val="00152193"/>
    <w:rsid w:val="001527F9"/>
    <w:rsid w:val="001529E1"/>
    <w:rsid w:val="0015446F"/>
    <w:rsid w:val="00157222"/>
    <w:rsid w:val="00160FC6"/>
    <w:rsid w:val="001624CB"/>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234A"/>
    <w:rsid w:val="001839ED"/>
    <w:rsid w:val="001843D7"/>
    <w:rsid w:val="0018457F"/>
    <w:rsid w:val="0018475C"/>
    <w:rsid w:val="0018543E"/>
    <w:rsid w:val="00186550"/>
    <w:rsid w:val="00186D70"/>
    <w:rsid w:val="0019160A"/>
    <w:rsid w:val="00192CB7"/>
    <w:rsid w:val="001934EE"/>
    <w:rsid w:val="0019393F"/>
    <w:rsid w:val="00195E31"/>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C1089"/>
    <w:rsid w:val="001C1843"/>
    <w:rsid w:val="001C1A09"/>
    <w:rsid w:val="001C332A"/>
    <w:rsid w:val="001C37C3"/>
    <w:rsid w:val="001C41AD"/>
    <w:rsid w:val="001C4DCE"/>
    <w:rsid w:val="001C6DAC"/>
    <w:rsid w:val="001C7752"/>
    <w:rsid w:val="001D0639"/>
    <w:rsid w:val="001D3892"/>
    <w:rsid w:val="001D3DF7"/>
    <w:rsid w:val="001E57FC"/>
    <w:rsid w:val="001E61F9"/>
    <w:rsid w:val="001E6D59"/>
    <w:rsid w:val="001E6EDB"/>
    <w:rsid w:val="001E78AA"/>
    <w:rsid w:val="001F2CDF"/>
    <w:rsid w:val="001F52EA"/>
    <w:rsid w:val="001F71DA"/>
    <w:rsid w:val="00201CD0"/>
    <w:rsid w:val="00205AEF"/>
    <w:rsid w:val="00210D36"/>
    <w:rsid w:val="002127F6"/>
    <w:rsid w:val="00213087"/>
    <w:rsid w:val="00213D7B"/>
    <w:rsid w:val="00213F56"/>
    <w:rsid w:val="00215331"/>
    <w:rsid w:val="00217FFD"/>
    <w:rsid w:val="00223311"/>
    <w:rsid w:val="0022463C"/>
    <w:rsid w:val="002248C1"/>
    <w:rsid w:val="00225907"/>
    <w:rsid w:val="00226FEC"/>
    <w:rsid w:val="00231301"/>
    <w:rsid w:val="00236F21"/>
    <w:rsid w:val="00237696"/>
    <w:rsid w:val="002427EC"/>
    <w:rsid w:val="00244571"/>
    <w:rsid w:val="00244E87"/>
    <w:rsid w:val="002453C1"/>
    <w:rsid w:val="00246F50"/>
    <w:rsid w:val="0025280B"/>
    <w:rsid w:val="00254707"/>
    <w:rsid w:val="00257CF3"/>
    <w:rsid w:val="00261C56"/>
    <w:rsid w:val="0026274C"/>
    <w:rsid w:val="00262FFD"/>
    <w:rsid w:val="002637C9"/>
    <w:rsid w:val="0026440C"/>
    <w:rsid w:val="00267F5F"/>
    <w:rsid w:val="00270AD6"/>
    <w:rsid w:val="002750D7"/>
    <w:rsid w:val="00275102"/>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2BEE"/>
    <w:rsid w:val="002A5028"/>
    <w:rsid w:val="002B0A60"/>
    <w:rsid w:val="002B3314"/>
    <w:rsid w:val="002B5C47"/>
    <w:rsid w:val="002B781A"/>
    <w:rsid w:val="002B784E"/>
    <w:rsid w:val="002C3186"/>
    <w:rsid w:val="002C48C9"/>
    <w:rsid w:val="002C62BA"/>
    <w:rsid w:val="002C67BC"/>
    <w:rsid w:val="002C6C73"/>
    <w:rsid w:val="002C78AD"/>
    <w:rsid w:val="002D1626"/>
    <w:rsid w:val="002D1E7A"/>
    <w:rsid w:val="002D41FE"/>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25D8"/>
    <w:rsid w:val="002F333D"/>
    <w:rsid w:val="002F5FA8"/>
    <w:rsid w:val="002F6822"/>
    <w:rsid w:val="00300927"/>
    <w:rsid w:val="00302EA2"/>
    <w:rsid w:val="0030348B"/>
    <w:rsid w:val="00303497"/>
    <w:rsid w:val="00303529"/>
    <w:rsid w:val="00304D36"/>
    <w:rsid w:val="0030503D"/>
    <w:rsid w:val="0030581E"/>
    <w:rsid w:val="003066D0"/>
    <w:rsid w:val="00307291"/>
    <w:rsid w:val="00310973"/>
    <w:rsid w:val="00311572"/>
    <w:rsid w:val="003119B9"/>
    <w:rsid w:val="003146C9"/>
    <w:rsid w:val="00316039"/>
    <w:rsid w:val="003200CC"/>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1E77"/>
    <w:rsid w:val="00353784"/>
    <w:rsid w:val="00354326"/>
    <w:rsid w:val="003560C0"/>
    <w:rsid w:val="003563F9"/>
    <w:rsid w:val="00357DE5"/>
    <w:rsid w:val="00361856"/>
    <w:rsid w:val="00361CBA"/>
    <w:rsid w:val="00362E7B"/>
    <w:rsid w:val="003655AB"/>
    <w:rsid w:val="00366F0B"/>
    <w:rsid w:val="003673AF"/>
    <w:rsid w:val="00367AF6"/>
    <w:rsid w:val="00371939"/>
    <w:rsid w:val="00371C74"/>
    <w:rsid w:val="0037435C"/>
    <w:rsid w:val="00376C6D"/>
    <w:rsid w:val="00380A12"/>
    <w:rsid w:val="0038109A"/>
    <w:rsid w:val="00383B1C"/>
    <w:rsid w:val="00385824"/>
    <w:rsid w:val="00385868"/>
    <w:rsid w:val="00386E65"/>
    <w:rsid w:val="00387EA5"/>
    <w:rsid w:val="0039011C"/>
    <w:rsid w:val="00390160"/>
    <w:rsid w:val="0039392D"/>
    <w:rsid w:val="00393B7A"/>
    <w:rsid w:val="003941CD"/>
    <w:rsid w:val="00394E69"/>
    <w:rsid w:val="003973C2"/>
    <w:rsid w:val="00397E85"/>
    <w:rsid w:val="00397EDE"/>
    <w:rsid w:val="003A1BDF"/>
    <w:rsid w:val="003A3B36"/>
    <w:rsid w:val="003A4C4E"/>
    <w:rsid w:val="003A4EA2"/>
    <w:rsid w:val="003A7CA5"/>
    <w:rsid w:val="003A7EE9"/>
    <w:rsid w:val="003B2497"/>
    <w:rsid w:val="003B2AEB"/>
    <w:rsid w:val="003B3510"/>
    <w:rsid w:val="003B466B"/>
    <w:rsid w:val="003B4BC4"/>
    <w:rsid w:val="003B6B21"/>
    <w:rsid w:val="003B72E5"/>
    <w:rsid w:val="003C087B"/>
    <w:rsid w:val="003C2768"/>
    <w:rsid w:val="003C7BA9"/>
    <w:rsid w:val="003D03F4"/>
    <w:rsid w:val="003D0BCF"/>
    <w:rsid w:val="003D1127"/>
    <w:rsid w:val="003D27AE"/>
    <w:rsid w:val="003D2D10"/>
    <w:rsid w:val="003D31DF"/>
    <w:rsid w:val="003D37B8"/>
    <w:rsid w:val="003D40DC"/>
    <w:rsid w:val="003D480D"/>
    <w:rsid w:val="003D4EE5"/>
    <w:rsid w:val="003D4F3A"/>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026F"/>
    <w:rsid w:val="00402AEC"/>
    <w:rsid w:val="00402CAA"/>
    <w:rsid w:val="00405D0E"/>
    <w:rsid w:val="00412E53"/>
    <w:rsid w:val="004151F4"/>
    <w:rsid w:val="00416B22"/>
    <w:rsid w:val="00416FA7"/>
    <w:rsid w:val="0042010D"/>
    <w:rsid w:val="00420201"/>
    <w:rsid w:val="00421442"/>
    <w:rsid w:val="004221BB"/>
    <w:rsid w:val="004239AD"/>
    <w:rsid w:val="00424E56"/>
    <w:rsid w:val="00426BC5"/>
    <w:rsid w:val="004272A8"/>
    <w:rsid w:val="0042779A"/>
    <w:rsid w:val="00430220"/>
    <w:rsid w:val="004316DA"/>
    <w:rsid w:val="00437EB2"/>
    <w:rsid w:val="0044096E"/>
    <w:rsid w:val="00441E51"/>
    <w:rsid w:val="004435CB"/>
    <w:rsid w:val="004454AF"/>
    <w:rsid w:val="004468C4"/>
    <w:rsid w:val="00446B39"/>
    <w:rsid w:val="00446F72"/>
    <w:rsid w:val="0044727F"/>
    <w:rsid w:val="00447300"/>
    <w:rsid w:val="004477CF"/>
    <w:rsid w:val="00451109"/>
    <w:rsid w:val="004521DB"/>
    <w:rsid w:val="00453331"/>
    <w:rsid w:val="00454951"/>
    <w:rsid w:val="00454DDF"/>
    <w:rsid w:val="004557BE"/>
    <w:rsid w:val="00455857"/>
    <w:rsid w:val="004576AB"/>
    <w:rsid w:val="0046055E"/>
    <w:rsid w:val="00460B29"/>
    <w:rsid w:val="00462C06"/>
    <w:rsid w:val="00465AE7"/>
    <w:rsid w:val="004663A7"/>
    <w:rsid w:val="00467565"/>
    <w:rsid w:val="00471638"/>
    <w:rsid w:val="00471C8E"/>
    <w:rsid w:val="00473040"/>
    <w:rsid w:val="004736B3"/>
    <w:rsid w:val="0047504F"/>
    <w:rsid w:val="004756FF"/>
    <w:rsid w:val="00476308"/>
    <w:rsid w:val="00476E26"/>
    <w:rsid w:val="00476ED8"/>
    <w:rsid w:val="004800E3"/>
    <w:rsid w:val="004862E5"/>
    <w:rsid w:val="00486840"/>
    <w:rsid w:val="004875A8"/>
    <w:rsid w:val="004916EB"/>
    <w:rsid w:val="00493603"/>
    <w:rsid w:val="00494E0B"/>
    <w:rsid w:val="0049588F"/>
    <w:rsid w:val="00496122"/>
    <w:rsid w:val="00496F8E"/>
    <w:rsid w:val="004A12CE"/>
    <w:rsid w:val="004A1641"/>
    <w:rsid w:val="004A2E6D"/>
    <w:rsid w:val="004A3090"/>
    <w:rsid w:val="004A522C"/>
    <w:rsid w:val="004A576A"/>
    <w:rsid w:val="004A59FE"/>
    <w:rsid w:val="004A6485"/>
    <w:rsid w:val="004B0C4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E13A4"/>
    <w:rsid w:val="004E19CF"/>
    <w:rsid w:val="004E46DA"/>
    <w:rsid w:val="004E473F"/>
    <w:rsid w:val="004E6E4D"/>
    <w:rsid w:val="004F372F"/>
    <w:rsid w:val="004F5C42"/>
    <w:rsid w:val="004F5D4B"/>
    <w:rsid w:val="004F6688"/>
    <w:rsid w:val="0050000B"/>
    <w:rsid w:val="005000EF"/>
    <w:rsid w:val="0051008B"/>
    <w:rsid w:val="00510391"/>
    <w:rsid w:val="005119E9"/>
    <w:rsid w:val="00513F8B"/>
    <w:rsid w:val="005160A8"/>
    <w:rsid w:val="00522654"/>
    <w:rsid w:val="0053099B"/>
    <w:rsid w:val="00531CA9"/>
    <w:rsid w:val="00531FDF"/>
    <w:rsid w:val="00533AD0"/>
    <w:rsid w:val="00535C0E"/>
    <w:rsid w:val="00536CA6"/>
    <w:rsid w:val="005372AA"/>
    <w:rsid w:val="00537C69"/>
    <w:rsid w:val="005425A6"/>
    <w:rsid w:val="00543918"/>
    <w:rsid w:val="0054778F"/>
    <w:rsid w:val="00547FEE"/>
    <w:rsid w:val="00550261"/>
    <w:rsid w:val="005511FD"/>
    <w:rsid w:val="0055134D"/>
    <w:rsid w:val="00555793"/>
    <w:rsid w:val="0055662D"/>
    <w:rsid w:val="005601B7"/>
    <w:rsid w:val="00562B8B"/>
    <w:rsid w:val="00562E44"/>
    <w:rsid w:val="00564E14"/>
    <w:rsid w:val="00565A00"/>
    <w:rsid w:val="005661A7"/>
    <w:rsid w:val="0056633D"/>
    <w:rsid w:val="005670D3"/>
    <w:rsid w:val="00570D13"/>
    <w:rsid w:val="00571757"/>
    <w:rsid w:val="005775C8"/>
    <w:rsid w:val="00580939"/>
    <w:rsid w:val="00581876"/>
    <w:rsid w:val="00582338"/>
    <w:rsid w:val="00590123"/>
    <w:rsid w:val="00590206"/>
    <w:rsid w:val="0059484D"/>
    <w:rsid w:val="005976ED"/>
    <w:rsid w:val="005A0030"/>
    <w:rsid w:val="005A0200"/>
    <w:rsid w:val="005A1B67"/>
    <w:rsid w:val="005A488A"/>
    <w:rsid w:val="005A4FBA"/>
    <w:rsid w:val="005A718C"/>
    <w:rsid w:val="005A778C"/>
    <w:rsid w:val="005B055F"/>
    <w:rsid w:val="005B08D4"/>
    <w:rsid w:val="005B69A1"/>
    <w:rsid w:val="005B7A9B"/>
    <w:rsid w:val="005C0509"/>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60235F"/>
    <w:rsid w:val="00605D71"/>
    <w:rsid w:val="00606304"/>
    <w:rsid w:val="00607770"/>
    <w:rsid w:val="00611F0E"/>
    <w:rsid w:val="006134E4"/>
    <w:rsid w:val="00614A25"/>
    <w:rsid w:val="00615471"/>
    <w:rsid w:val="0061790E"/>
    <w:rsid w:val="00617E2B"/>
    <w:rsid w:val="00621B39"/>
    <w:rsid w:val="00622B96"/>
    <w:rsid w:val="00624189"/>
    <w:rsid w:val="006303F7"/>
    <w:rsid w:val="006319C1"/>
    <w:rsid w:val="00631F7D"/>
    <w:rsid w:val="0063332A"/>
    <w:rsid w:val="00634AB2"/>
    <w:rsid w:val="00635AE6"/>
    <w:rsid w:val="00635C22"/>
    <w:rsid w:val="00637AB9"/>
    <w:rsid w:val="00637EF2"/>
    <w:rsid w:val="00643057"/>
    <w:rsid w:val="00643827"/>
    <w:rsid w:val="00643F6E"/>
    <w:rsid w:val="00644DEA"/>
    <w:rsid w:val="00646C07"/>
    <w:rsid w:val="006472B4"/>
    <w:rsid w:val="0064763C"/>
    <w:rsid w:val="0065409A"/>
    <w:rsid w:val="0065515A"/>
    <w:rsid w:val="0065636D"/>
    <w:rsid w:val="00656FC3"/>
    <w:rsid w:val="0065714E"/>
    <w:rsid w:val="00660683"/>
    <w:rsid w:val="00660A23"/>
    <w:rsid w:val="00661C5E"/>
    <w:rsid w:val="006634CE"/>
    <w:rsid w:val="0066474A"/>
    <w:rsid w:val="00665F54"/>
    <w:rsid w:val="00666567"/>
    <w:rsid w:val="00666C9C"/>
    <w:rsid w:val="00666FBC"/>
    <w:rsid w:val="00671794"/>
    <w:rsid w:val="00673411"/>
    <w:rsid w:val="006775C5"/>
    <w:rsid w:val="00680FF4"/>
    <w:rsid w:val="00682AF1"/>
    <w:rsid w:val="006837EB"/>
    <w:rsid w:val="006911E5"/>
    <w:rsid w:val="006916BE"/>
    <w:rsid w:val="0069297E"/>
    <w:rsid w:val="00693A1D"/>
    <w:rsid w:val="0069517D"/>
    <w:rsid w:val="0069539E"/>
    <w:rsid w:val="0069607C"/>
    <w:rsid w:val="006970C7"/>
    <w:rsid w:val="006A13C2"/>
    <w:rsid w:val="006A2D1C"/>
    <w:rsid w:val="006A2EAE"/>
    <w:rsid w:val="006A3A7D"/>
    <w:rsid w:val="006A3DBB"/>
    <w:rsid w:val="006A4320"/>
    <w:rsid w:val="006B0BC4"/>
    <w:rsid w:val="006B2D56"/>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E78FA"/>
    <w:rsid w:val="006F2F12"/>
    <w:rsid w:val="006F3A08"/>
    <w:rsid w:val="007000A8"/>
    <w:rsid w:val="00700AD4"/>
    <w:rsid w:val="00702925"/>
    <w:rsid w:val="00711200"/>
    <w:rsid w:val="00712016"/>
    <w:rsid w:val="0071259C"/>
    <w:rsid w:val="00712FC0"/>
    <w:rsid w:val="00721088"/>
    <w:rsid w:val="00721563"/>
    <w:rsid w:val="007216E4"/>
    <w:rsid w:val="00721D4A"/>
    <w:rsid w:val="00723452"/>
    <w:rsid w:val="007242E2"/>
    <w:rsid w:val="00724D69"/>
    <w:rsid w:val="00725C03"/>
    <w:rsid w:val="00725D76"/>
    <w:rsid w:val="00725E3E"/>
    <w:rsid w:val="007335E9"/>
    <w:rsid w:val="00734E28"/>
    <w:rsid w:val="00736F8D"/>
    <w:rsid w:val="00740146"/>
    <w:rsid w:val="0074066B"/>
    <w:rsid w:val="00741465"/>
    <w:rsid w:val="00742B05"/>
    <w:rsid w:val="00743526"/>
    <w:rsid w:val="00744476"/>
    <w:rsid w:val="007457A1"/>
    <w:rsid w:val="0074592A"/>
    <w:rsid w:val="00746E9E"/>
    <w:rsid w:val="00747A61"/>
    <w:rsid w:val="007517BB"/>
    <w:rsid w:val="007527EC"/>
    <w:rsid w:val="00756EA7"/>
    <w:rsid w:val="00760F03"/>
    <w:rsid w:val="00761945"/>
    <w:rsid w:val="00761C16"/>
    <w:rsid w:val="00762266"/>
    <w:rsid w:val="00763CE4"/>
    <w:rsid w:val="007643A7"/>
    <w:rsid w:val="00770DFA"/>
    <w:rsid w:val="00770FF5"/>
    <w:rsid w:val="00771BDD"/>
    <w:rsid w:val="007744D5"/>
    <w:rsid w:val="00774F8E"/>
    <w:rsid w:val="00775806"/>
    <w:rsid w:val="007800F0"/>
    <w:rsid w:val="0078031D"/>
    <w:rsid w:val="00780764"/>
    <w:rsid w:val="00780FCC"/>
    <w:rsid w:val="007856C5"/>
    <w:rsid w:val="007856C6"/>
    <w:rsid w:val="007858B4"/>
    <w:rsid w:val="00786DF3"/>
    <w:rsid w:val="0079163D"/>
    <w:rsid w:val="007916A7"/>
    <w:rsid w:val="00791A69"/>
    <w:rsid w:val="00791EEB"/>
    <w:rsid w:val="007A22AB"/>
    <w:rsid w:val="007A2728"/>
    <w:rsid w:val="007A31B5"/>
    <w:rsid w:val="007A6E69"/>
    <w:rsid w:val="007B1307"/>
    <w:rsid w:val="007B2FBF"/>
    <w:rsid w:val="007B5504"/>
    <w:rsid w:val="007B5DE1"/>
    <w:rsid w:val="007B645C"/>
    <w:rsid w:val="007B6B52"/>
    <w:rsid w:val="007B79E9"/>
    <w:rsid w:val="007C1BE6"/>
    <w:rsid w:val="007C1F12"/>
    <w:rsid w:val="007C25D3"/>
    <w:rsid w:val="007C6925"/>
    <w:rsid w:val="007C752D"/>
    <w:rsid w:val="007C7D9B"/>
    <w:rsid w:val="007D1669"/>
    <w:rsid w:val="007D3ED2"/>
    <w:rsid w:val="007D58F7"/>
    <w:rsid w:val="007D6629"/>
    <w:rsid w:val="007D752C"/>
    <w:rsid w:val="007E094E"/>
    <w:rsid w:val="007E1AC0"/>
    <w:rsid w:val="007E228B"/>
    <w:rsid w:val="007E2579"/>
    <w:rsid w:val="007E3CD4"/>
    <w:rsid w:val="007E3E1F"/>
    <w:rsid w:val="007E41C5"/>
    <w:rsid w:val="007E52A8"/>
    <w:rsid w:val="007E5DD7"/>
    <w:rsid w:val="007E64AC"/>
    <w:rsid w:val="007E6BDB"/>
    <w:rsid w:val="007F01CF"/>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4E4F"/>
    <w:rsid w:val="0083651C"/>
    <w:rsid w:val="00836BDE"/>
    <w:rsid w:val="00841D3B"/>
    <w:rsid w:val="008423E2"/>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2700"/>
    <w:rsid w:val="00894EA1"/>
    <w:rsid w:val="00895AE5"/>
    <w:rsid w:val="00897CB2"/>
    <w:rsid w:val="008A12C1"/>
    <w:rsid w:val="008A17F6"/>
    <w:rsid w:val="008A4B21"/>
    <w:rsid w:val="008A4ED0"/>
    <w:rsid w:val="008B03E2"/>
    <w:rsid w:val="008B2269"/>
    <w:rsid w:val="008B2DA8"/>
    <w:rsid w:val="008B50B7"/>
    <w:rsid w:val="008B6924"/>
    <w:rsid w:val="008C0469"/>
    <w:rsid w:val="008C0FB8"/>
    <w:rsid w:val="008C528B"/>
    <w:rsid w:val="008D05B0"/>
    <w:rsid w:val="008D341B"/>
    <w:rsid w:val="008D355C"/>
    <w:rsid w:val="008D4016"/>
    <w:rsid w:val="008D4DB3"/>
    <w:rsid w:val="008D4E5B"/>
    <w:rsid w:val="008D50ED"/>
    <w:rsid w:val="008D5E6A"/>
    <w:rsid w:val="008D7969"/>
    <w:rsid w:val="008E03B6"/>
    <w:rsid w:val="008E10C7"/>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0EBD"/>
    <w:rsid w:val="00911AD7"/>
    <w:rsid w:val="009125D4"/>
    <w:rsid w:val="009130B9"/>
    <w:rsid w:val="009130D9"/>
    <w:rsid w:val="00913116"/>
    <w:rsid w:val="00917365"/>
    <w:rsid w:val="00920402"/>
    <w:rsid w:val="00920715"/>
    <w:rsid w:val="00920908"/>
    <w:rsid w:val="00921C5E"/>
    <w:rsid w:val="00921EA5"/>
    <w:rsid w:val="00921EF6"/>
    <w:rsid w:val="00922E01"/>
    <w:rsid w:val="00922E4C"/>
    <w:rsid w:val="00923959"/>
    <w:rsid w:val="00923DBE"/>
    <w:rsid w:val="0092599B"/>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44F36"/>
    <w:rsid w:val="00950D2D"/>
    <w:rsid w:val="00954240"/>
    <w:rsid w:val="00954E90"/>
    <w:rsid w:val="009551F3"/>
    <w:rsid w:val="0095699F"/>
    <w:rsid w:val="009607CE"/>
    <w:rsid w:val="009621CA"/>
    <w:rsid w:val="00962CFD"/>
    <w:rsid w:val="00964B1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58F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142"/>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2F7D"/>
    <w:rsid w:val="00A136B6"/>
    <w:rsid w:val="00A15349"/>
    <w:rsid w:val="00A15A87"/>
    <w:rsid w:val="00A16161"/>
    <w:rsid w:val="00A17D78"/>
    <w:rsid w:val="00A17EA0"/>
    <w:rsid w:val="00A20CBF"/>
    <w:rsid w:val="00A21A74"/>
    <w:rsid w:val="00A2244F"/>
    <w:rsid w:val="00A23186"/>
    <w:rsid w:val="00A243CB"/>
    <w:rsid w:val="00A24BB1"/>
    <w:rsid w:val="00A2606E"/>
    <w:rsid w:val="00A262E8"/>
    <w:rsid w:val="00A26E65"/>
    <w:rsid w:val="00A30E51"/>
    <w:rsid w:val="00A324E7"/>
    <w:rsid w:val="00A33AAB"/>
    <w:rsid w:val="00A341C7"/>
    <w:rsid w:val="00A3452B"/>
    <w:rsid w:val="00A34CAC"/>
    <w:rsid w:val="00A351D5"/>
    <w:rsid w:val="00A35450"/>
    <w:rsid w:val="00A371F7"/>
    <w:rsid w:val="00A3752C"/>
    <w:rsid w:val="00A401EF"/>
    <w:rsid w:val="00A42667"/>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877D7"/>
    <w:rsid w:val="00A90F6B"/>
    <w:rsid w:val="00A91E1C"/>
    <w:rsid w:val="00A92869"/>
    <w:rsid w:val="00A93281"/>
    <w:rsid w:val="00A9435E"/>
    <w:rsid w:val="00AA191F"/>
    <w:rsid w:val="00AA2D88"/>
    <w:rsid w:val="00AA33CC"/>
    <w:rsid w:val="00AA4B23"/>
    <w:rsid w:val="00AA5EF6"/>
    <w:rsid w:val="00AA6331"/>
    <w:rsid w:val="00AB15FD"/>
    <w:rsid w:val="00AB2654"/>
    <w:rsid w:val="00AB4C04"/>
    <w:rsid w:val="00AB4D41"/>
    <w:rsid w:val="00AB507D"/>
    <w:rsid w:val="00AB5628"/>
    <w:rsid w:val="00AB5C96"/>
    <w:rsid w:val="00AC13E9"/>
    <w:rsid w:val="00AC2832"/>
    <w:rsid w:val="00AC2932"/>
    <w:rsid w:val="00AC2A3F"/>
    <w:rsid w:val="00AC384A"/>
    <w:rsid w:val="00AC7A51"/>
    <w:rsid w:val="00AD04E2"/>
    <w:rsid w:val="00AD0773"/>
    <w:rsid w:val="00AD165A"/>
    <w:rsid w:val="00AD4128"/>
    <w:rsid w:val="00AD4BE6"/>
    <w:rsid w:val="00AD583E"/>
    <w:rsid w:val="00AE0870"/>
    <w:rsid w:val="00AE1991"/>
    <w:rsid w:val="00AE534A"/>
    <w:rsid w:val="00AE5D54"/>
    <w:rsid w:val="00AE7086"/>
    <w:rsid w:val="00AF18C7"/>
    <w:rsid w:val="00AF3B9D"/>
    <w:rsid w:val="00AF3BDE"/>
    <w:rsid w:val="00AF46D0"/>
    <w:rsid w:val="00B00F5C"/>
    <w:rsid w:val="00B00F9F"/>
    <w:rsid w:val="00B02C03"/>
    <w:rsid w:val="00B03B11"/>
    <w:rsid w:val="00B07AFA"/>
    <w:rsid w:val="00B120DC"/>
    <w:rsid w:val="00B134AC"/>
    <w:rsid w:val="00B151B9"/>
    <w:rsid w:val="00B178FD"/>
    <w:rsid w:val="00B21605"/>
    <w:rsid w:val="00B2208F"/>
    <w:rsid w:val="00B22F81"/>
    <w:rsid w:val="00B273BA"/>
    <w:rsid w:val="00B273DE"/>
    <w:rsid w:val="00B27812"/>
    <w:rsid w:val="00B311C0"/>
    <w:rsid w:val="00B342CE"/>
    <w:rsid w:val="00B343F4"/>
    <w:rsid w:val="00B3489F"/>
    <w:rsid w:val="00B352CC"/>
    <w:rsid w:val="00B35FD4"/>
    <w:rsid w:val="00B37BBF"/>
    <w:rsid w:val="00B37F47"/>
    <w:rsid w:val="00B42F94"/>
    <w:rsid w:val="00B447EE"/>
    <w:rsid w:val="00B454DC"/>
    <w:rsid w:val="00B4749F"/>
    <w:rsid w:val="00B503E8"/>
    <w:rsid w:val="00B506FA"/>
    <w:rsid w:val="00B50812"/>
    <w:rsid w:val="00B5113C"/>
    <w:rsid w:val="00B517CB"/>
    <w:rsid w:val="00B52D46"/>
    <w:rsid w:val="00B52D9F"/>
    <w:rsid w:val="00B5344C"/>
    <w:rsid w:val="00B54B70"/>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43E6"/>
    <w:rsid w:val="00B8008D"/>
    <w:rsid w:val="00B80D74"/>
    <w:rsid w:val="00B81F8B"/>
    <w:rsid w:val="00B820EF"/>
    <w:rsid w:val="00B83F4B"/>
    <w:rsid w:val="00B85BA4"/>
    <w:rsid w:val="00B86AA1"/>
    <w:rsid w:val="00B86D88"/>
    <w:rsid w:val="00B90770"/>
    <w:rsid w:val="00B91843"/>
    <w:rsid w:val="00B91CDD"/>
    <w:rsid w:val="00B949EE"/>
    <w:rsid w:val="00B956CC"/>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2D9A"/>
    <w:rsid w:val="00BE33E9"/>
    <w:rsid w:val="00BE4959"/>
    <w:rsid w:val="00BE5104"/>
    <w:rsid w:val="00BE5176"/>
    <w:rsid w:val="00BF097E"/>
    <w:rsid w:val="00BF1238"/>
    <w:rsid w:val="00BF2308"/>
    <w:rsid w:val="00BF2BB3"/>
    <w:rsid w:val="00BF44A7"/>
    <w:rsid w:val="00BF6670"/>
    <w:rsid w:val="00C02F54"/>
    <w:rsid w:val="00C0388C"/>
    <w:rsid w:val="00C06E22"/>
    <w:rsid w:val="00C07FDF"/>
    <w:rsid w:val="00C11B52"/>
    <w:rsid w:val="00C12A5F"/>
    <w:rsid w:val="00C12C17"/>
    <w:rsid w:val="00C135FA"/>
    <w:rsid w:val="00C156DF"/>
    <w:rsid w:val="00C15AAD"/>
    <w:rsid w:val="00C15C08"/>
    <w:rsid w:val="00C177BF"/>
    <w:rsid w:val="00C20A40"/>
    <w:rsid w:val="00C21DDE"/>
    <w:rsid w:val="00C22607"/>
    <w:rsid w:val="00C24A35"/>
    <w:rsid w:val="00C3230D"/>
    <w:rsid w:val="00C33056"/>
    <w:rsid w:val="00C35261"/>
    <w:rsid w:val="00C3685E"/>
    <w:rsid w:val="00C376C9"/>
    <w:rsid w:val="00C377EB"/>
    <w:rsid w:val="00C412B0"/>
    <w:rsid w:val="00C41D82"/>
    <w:rsid w:val="00C43A69"/>
    <w:rsid w:val="00C46D40"/>
    <w:rsid w:val="00C46F37"/>
    <w:rsid w:val="00C50537"/>
    <w:rsid w:val="00C515BF"/>
    <w:rsid w:val="00C51CF2"/>
    <w:rsid w:val="00C52065"/>
    <w:rsid w:val="00C53034"/>
    <w:rsid w:val="00C53996"/>
    <w:rsid w:val="00C548A9"/>
    <w:rsid w:val="00C55F55"/>
    <w:rsid w:val="00C57620"/>
    <w:rsid w:val="00C60C5B"/>
    <w:rsid w:val="00C62395"/>
    <w:rsid w:val="00C6477C"/>
    <w:rsid w:val="00C647FF"/>
    <w:rsid w:val="00C64ACD"/>
    <w:rsid w:val="00C64B91"/>
    <w:rsid w:val="00C64C63"/>
    <w:rsid w:val="00C6509A"/>
    <w:rsid w:val="00C65388"/>
    <w:rsid w:val="00C65CC0"/>
    <w:rsid w:val="00C67460"/>
    <w:rsid w:val="00C70E74"/>
    <w:rsid w:val="00C75213"/>
    <w:rsid w:val="00C764EE"/>
    <w:rsid w:val="00C76FA1"/>
    <w:rsid w:val="00C773ED"/>
    <w:rsid w:val="00C77B57"/>
    <w:rsid w:val="00C800CD"/>
    <w:rsid w:val="00C82619"/>
    <w:rsid w:val="00C86002"/>
    <w:rsid w:val="00C87383"/>
    <w:rsid w:val="00C877FA"/>
    <w:rsid w:val="00C90B55"/>
    <w:rsid w:val="00C928B4"/>
    <w:rsid w:val="00C92CB1"/>
    <w:rsid w:val="00C94EB9"/>
    <w:rsid w:val="00C97254"/>
    <w:rsid w:val="00CA184D"/>
    <w:rsid w:val="00CB2192"/>
    <w:rsid w:val="00CB3A1F"/>
    <w:rsid w:val="00CB3E17"/>
    <w:rsid w:val="00CC01F1"/>
    <w:rsid w:val="00CC3D6B"/>
    <w:rsid w:val="00CC5029"/>
    <w:rsid w:val="00CC62CD"/>
    <w:rsid w:val="00CC63A0"/>
    <w:rsid w:val="00CC7012"/>
    <w:rsid w:val="00CC72FF"/>
    <w:rsid w:val="00CD0C67"/>
    <w:rsid w:val="00CD2802"/>
    <w:rsid w:val="00CD3E64"/>
    <w:rsid w:val="00CD59BC"/>
    <w:rsid w:val="00CD676F"/>
    <w:rsid w:val="00CE0953"/>
    <w:rsid w:val="00CE0ADE"/>
    <w:rsid w:val="00CE17F2"/>
    <w:rsid w:val="00CE5D6D"/>
    <w:rsid w:val="00CF1FC3"/>
    <w:rsid w:val="00CF2A97"/>
    <w:rsid w:val="00CF3917"/>
    <w:rsid w:val="00CF5146"/>
    <w:rsid w:val="00CF55DA"/>
    <w:rsid w:val="00CF676B"/>
    <w:rsid w:val="00D00E2E"/>
    <w:rsid w:val="00D01E1D"/>
    <w:rsid w:val="00D02167"/>
    <w:rsid w:val="00D03F52"/>
    <w:rsid w:val="00D04B53"/>
    <w:rsid w:val="00D04EB8"/>
    <w:rsid w:val="00D0503B"/>
    <w:rsid w:val="00D1157F"/>
    <w:rsid w:val="00D13C5E"/>
    <w:rsid w:val="00D14044"/>
    <w:rsid w:val="00D238A2"/>
    <w:rsid w:val="00D24C2E"/>
    <w:rsid w:val="00D24EC2"/>
    <w:rsid w:val="00D25A6F"/>
    <w:rsid w:val="00D30942"/>
    <w:rsid w:val="00D3252E"/>
    <w:rsid w:val="00D325C7"/>
    <w:rsid w:val="00D334D1"/>
    <w:rsid w:val="00D3351D"/>
    <w:rsid w:val="00D339AD"/>
    <w:rsid w:val="00D349E6"/>
    <w:rsid w:val="00D36D28"/>
    <w:rsid w:val="00D3755F"/>
    <w:rsid w:val="00D42A71"/>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65B1"/>
    <w:rsid w:val="00DB7917"/>
    <w:rsid w:val="00DC18C6"/>
    <w:rsid w:val="00DC1A57"/>
    <w:rsid w:val="00DC1F5B"/>
    <w:rsid w:val="00DC4179"/>
    <w:rsid w:val="00DC7EA5"/>
    <w:rsid w:val="00DD000D"/>
    <w:rsid w:val="00DD1793"/>
    <w:rsid w:val="00DD6F3A"/>
    <w:rsid w:val="00DE070B"/>
    <w:rsid w:val="00DE262A"/>
    <w:rsid w:val="00DE3E11"/>
    <w:rsid w:val="00DE7854"/>
    <w:rsid w:val="00DE7914"/>
    <w:rsid w:val="00DE7C11"/>
    <w:rsid w:val="00DF06C0"/>
    <w:rsid w:val="00DF0E9A"/>
    <w:rsid w:val="00DF3679"/>
    <w:rsid w:val="00DF4608"/>
    <w:rsid w:val="00DF5525"/>
    <w:rsid w:val="00E02149"/>
    <w:rsid w:val="00E03366"/>
    <w:rsid w:val="00E047AB"/>
    <w:rsid w:val="00E06131"/>
    <w:rsid w:val="00E0761A"/>
    <w:rsid w:val="00E07AA8"/>
    <w:rsid w:val="00E1047E"/>
    <w:rsid w:val="00E10DDE"/>
    <w:rsid w:val="00E14350"/>
    <w:rsid w:val="00E15A97"/>
    <w:rsid w:val="00E17351"/>
    <w:rsid w:val="00E20C0B"/>
    <w:rsid w:val="00E21043"/>
    <w:rsid w:val="00E24122"/>
    <w:rsid w:val="00E328BF"/>
    <w:rsid w:val="00E34804"/>
    <w:rsid w:val="00E354CC"/>
    <w:rsid w:val="00E35AC5"/>
    <w:rsid w:val="00E372C5"/>
    <w:rsid w:val="00E37882"/>
    <w:rsid w:val="00E408DA"/>
    <w:rsid w:val="00E41EC8"/>
    <w:rsid w:val="00E4422C"/>
    <w:rsid w:val="00E4520C"/>
    <w:rsid w:val="00E452F2"/>
    <w:rsid w:val="00E45918"/>
    <w:rsid w:val="00E50482"/>
    <w:rsid w:val="00E51A4F"/>
    <w:rsid w:val="00E52016"/>
    <w:rsid w:val="00E52D11"/>
    <w:rsid w:val="00E54003"/>
    <w:rsid w:val="00E57AEC"/>
    <w:rsid w:val="00E60CCE"/>
    <w:rsid w:val="00E616E1"/>
    <w:rsid w:val="00E61B0F"/>
    <w:rsid w:val="00E626A0"/>
    <w:rsid w:val="00E7281C"/>
    <w:rsid w:val="00E72AD6"/>
    <w:rsid w:val="00E75448"/>
    <w:rsid w:val="00E771BA"/>
    <w:rsid w:val="00E84160"/>
    <w:rsid w:val="00E847EA"/>
    <w:rsid w:val="00E84E32"/>
    <w:rsid w:val="00E85BBC"/>
    <w:rsid w:val="00E85DC1"/>
    <w:rsid w:val="00E86071"/>
    <w:rsid w:val="00E86973"/>
    <w:rsid w:val="00E87050"/>
    <w:rsid w:val="00E900DE"/>
    <w:rsid w:val="00E930C4"/>
    <w:rsid w:val="00E96C43"/>
    <w:rsid w:val="00E9717E"/>
    <w:rsid w:val="00E97A16"/>
    <w:rsid w:val="00EA02A4"/>
    <w:rsid w:val="00EA0BBF"/>
    <w:rsid w:val="00EA4D75"/>
    <w:rsid w:val="00EA6803"/>
    <w:rsid w:val="00EA7384"/>
    <w:rsid w:val="00EB10B3"/>
    <w:rsid w:val="00EB141A"/>
    <w:rsid w:val="00EB44DD"/>
    <w:rsid w:val="00EB4EF0"/>
    <w:rsid w:val="00EB531C"/>
    <w:rsid w:val="00EB614B"/>
    <w:rsid w:val="00EB7580"/>
    <w:rsid w:val="00EB7E57"/>
    <w:rsid w:val="00EC127C"/>
    <w:rsid w:val="00EC44CF"/>
    <w:rsid w:val="00EC5D41"/>
    <w:rsid w:val="00EC5FD5"/>
    <w:rsid w:val="00ED0DBD"/>
    <w:rsid w:val="00ED107F"/>
    <w:rsid w:val="00ED25BB"/>
    <w:rsid w:val="00ED3771"/>
    <w:rsid w:val="00ED3E4F"/>
    <w:rsid w:val="00ED4508"/>
    <w:rsid w:val="00ED56FA"/>
    <w:rsid w:val="00ED5CE5"/>
    <w:rsid w:val="00EE1248"/>
    <w:rsid w:val="00EE1AC1"/>
    <w:rsid w:val="00EE27D1"/>
    <w:rsid w:val="00EE550A"/>
    <w:rsid w:val="00EE79F9"/>
    <w:rsid w:val="00EF10A4"/>
    <w:rsid w:val="00EF75DF"/>
    <w:rsid w:val="00F001AF"/>
    <w:rsid w:val="00F00C38"/>
    <w:rsid w:val="00F0214E"/>
    <w:rsid w:val="00F03E1F"/>
    <w:rsid w:val="00F059BF"/>
    <w:rsid w:val="00F06061"/>
    <w:rsid w:val="00F0677A"/>
    <w:rsid w:val="00F0751E"/>
    <w:rsid w:val="00F07A42"/>
    <w:rsid w:val="00F13052"/>
    <w:rsid w:val="00F13180"/>
    <w:rsid w:val="00F1485A"/>
    <w:rsid w:val="00F163ED"/>
    <w:rsid w:val="00F20A2B"/>
    <w:rsid w:val="00F21AA3"/>
    <w:rsid w:val="00F236DC"/>
    <w:rsid w:val="00F269FB"/>
    <w:rsid w:val="00F26BEC"/>
    <w:rsid w:val="00F27707"/>
    <w:rsid w:val="00F325CB"/>
    <w:rsid w:val="00F32AD4"/>
    <w:rsid w:val="00F32E7F"/>
    <w:rsid w:val="00F34D1A"/>
    <w:rsid w:val="00F36883"/>
    <w:rsid w:val="00F4023E"/>
    <w:rsid w:val="00F40257"/>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18A"/>
    <w:rsid w:val="00F902DC"/>
    <w:rsid w:val="00F90D5A"/>
    <w:rsid w:val="00F90F4D"/>
    <w:rsid w:val="00F91D50"/>
    <w:rsid w:val="00F94769"/>
    <w:rsid w:val="00F972E7"/>
    <w:rsid w:val="00FA1535"/>
    <w:rsid w:val="00FA28AF"/>
    <w:rsid w:val="00FA30D7"/>
    <w:rsid w:val="00FB25EA"/>
    <w:rsid w:val="00FB323A"/>
    <w:rsid w:val="00FB387A"/>
    <w:rsid w:val="00FB68F5"/>
    <w:rsid w:val="00FB756C"/>
    <w:rsid w:val="00FC16EB"/>
    <w:rsid w:val="00FC328B"/>
    <w:rsid w:val="00FC3F35"/>
    <w:rsid w:val="00FC5C73"/>
    <w:rsid w:val="00FC5F7C"/>
    <w:rsid w:val="00FC607F"/>
    <w:rsid w:val="00FC6D82"/>
    <w:rsid w:val="00FD24A4"/>
    <w:rsid w:val="00FD2B7B"/>
    <w:rsid w:val="00FD2FCC"/>
    <w:rsid w:val="00FD31BA"/>
    <w:rsid w:val="00FD65DE"/>
    <w:rsid w:val="00FD7AAF"/>
    <w:rsid w:val="00FE0A57"/>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DB5"/>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uiPriority w:val="99"/>
    <w:rsid w:val="001732F5"/>
    <w:pPr>
      <w:tabs>
        <w:tab w:val="center" w:pos="4320"/>
        <w:tab w:val="right" w:pos="8640"/>
      </w:tabs>
    </w:pPr>
  </w:style>
  <w:style w:type="paragraph" w:styleId="Footer">
    <w:name w:val="footer"/>
    <w:basedOn w:val="Normal"/>
    <w:link w:val="FooterChar"/>
    <w:uiPriority w:val="99"/>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uiPriority w:val="99"/>
    <w:rsid w:val="006E6280"/>
    <w:rPr>
      <w:sz w:val="24"/>
      <w:szCs w:val="24"/>
      <w:lang w:val="en-US" w:eastAsia="en-US"/>
    </w:rPr>
  </w:style>
  <w:style w:type="paragraph" w:customStyle="1" w:styleId="Specification">
    <w:name w:val="Specification"/>
    <w:basedOn w:val="ListParagraph"/>
    <w:qFormat/>
    <w:rsid w:val="002934E2"/>
    <w:pPr>
      <w:numPr>
        <w:numId w:val="21"/>
      </w:numPr>
      <w:tabs>
        <w:tab w:val="clear" w:pos="567"/>
        <w:tab w:val="num" w:pos="360"/>
      </w:tabs>
      <w:spacing w:after="120"/>
      <w:ind w:left="720" w:firstLine="0"/>
    </w:pPr>
    <w:rPr>
      <w:rFonts w:ascii="Calibri" w:hAnsi="Calibri"/>
      <w:lang w:val="en-ZA" w:eastAsia="en-ZA"/>
    </w:rPr>
  </w:style>
  <w:style w:type="numbering" w:customStyle="1" w:styleId="NoList2">
    <w:name w:val="No List2"/>
    <w:next w:val="NoList"/>
    <w:uiPriority w:val="99"/>
    <w:semiHidden/>
    <w:unhideWhenUsed/>
    <w:rsid w:val="00110F29"/>
  </w:style>
  <w:style w:type="character" w:customStyle="1" w:styleId="FooterChar">
    <w:name w:val="Footer Char"/>
    <w:basedOn w:val="DefaultParagraphFont"/>
    <w:link w:val="Footer"/>
    <w:uiPriority w:val="99"/>
    <w:rsid w:val="00110F29"/>
    <w:rPr>
      <w:sz w:val="24"/>
      <w:szCs w:val="24"/>
      <w:lang w:val="en-US" w:eastAsia="en-US"/>
    </w:rPr>
  </w:style>
  <w:style w:type="numbering" w:customStyle="1" w:styleId="NoList3">
    <w:name w:val="No List3"/>
    <w:next w:val="NoList"/>
    <w:uiPriority w:val="99"/>
    <w:semiHidden/>
    <w:unhideWhenUsed/>
    <w:rsid w:val="007D58F7"/>
  </w:style>
  <w:style w:type="numbering" w:customStyle="1" w:styleId="NoList4">
    <w:name w:val="No List4"/>
    <w:next w:val="NoList"/>
    <w:uiPriority w:val="99"/>
    <w:semiHidden/>
    <w:unhideWhenUsed/>
    <w:rsid w:val="0079163D"/>
  </w:style>
  <w:style w:type="character" w:customStyle="1" w:styleId="lrzxr">
    <w:name w:val="lrzxr"/>
    <w:basedOn w:val="DefaultParagraphFont"/>
    <w:rsid w:val="00791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25772583">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y.gov.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ars.gov.z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C7DF3-7029-477D-884A-93869B81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10895</Words>
  <Characters>62104</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72854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Dumisani Mavundla</cp:lastModifiedBy>
  <cp:revision>2</cp:revision>
  <cp:lastPrinted>2024-03-26T11:04:00Z</cp:lastPrinted>
  <dcterms:created xsi:type="dcterms:W3CDTF">2024-03-26T16:00:00Z</dcterms:created>
  <dcterms:modified xsi:type="dcterms:W3CDTF">2024-03-26T16:00:00Z</dcterms:modified>
</cp:coreProperties>
</file>