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583" w:rsidRDefault="0028258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82583" w:rsidRPr="00524744" w:rsidRDefault="00282583" w:rsidP="00C64ACD">
                            <w:pPr>
                              <w:pStyle w:val="Header"/>
                              <w:rPr>
                                <w:rFonts w:cs="Arial"/>
                                <w:sz w:val="20"/>
                              </w:rPr>
                            </w:pPr>
                            <w:r w:rsidRPr="00524744">
                              <w:rPr>
                                <w:rFonts w:cs="Arial"/>
                                <w:sz w:val="20"/>
                              </w:rPr>
                              <w:t>Author: O.M.A</w:t>
                            </w:r>
                          </w:p>
                          <w:p w:rsidR="00282583" w:rsidRPr="00524744" w:rsidRDefault="00282583" w:rsidP="00C64ACD">
                            <w:pPr>
                              <w:pStyle w:val="Header"/>
                              <w:rPr>
                                <w:rFonts w:cs="Arial"/>
                                <w:sz w:val="20"/>
                              </w:rPr>
                            </w:pPr>
                            <w:r>
                              <w:rPr>
                                <w:rFonts w:cs="Arial"/>
                                <w:sz w:val="20"/>
                              </w:rPr>
                              <w:t>File Ref: ARC.12/08/27</w:t>
                            </w:r>
                          </w:p>
                          <w:p w:rsidR="00282583" w:rsidRPr="00524744" w:rsidRDefault="00282583" w:rsidP="00C64ACD">
                            <w:pPr>
                              <w:pStyle w:val="Header"/>
                              <w:rPr>
                                <w:rFonts w:cs="Arial"/>
                                <w:sz w:val="20"/>
                              </w:rPr>
                            </w:pPr>
                            <w:r w:rsidRPr="00524744">
                              <w:rPr>
                                <w:rFonts w:cs="Arial"/>
                                <w:sz w:val="20"/>
                              </w:rPr>
                              <w:t xml:space="preserve">Date: </w:t>
                            </w:r>
                            <w:r>
                              <w:rPr>
                                <w:rFonts w:cs="Arial"/>
                                <w:sz w:val="20"/>
                              </w:rPr>
                              <w:t>9 Sep 12</w:t>
                            </w:r>
                          </w:p>
                          <w:p w:rsidR="00282583" w:rsidRPr="004D0721" w:rsidRDefault="0028258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82583" w:rsidRDefault="0028258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82583" w:rsidRDefault="0028258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82583" w:rsidRPr="00524744" w:rsidRDefault="00282583" w:rsidP="00C64ACD">
                      <w:pPr>
                        <w:pStyle w:val="Header"/>
                        <w:rPr>
                          <w:rFonts w:cs="Arial"/>
                          <w:sz w:val="20"/>
                        </w:rPr>
                      </w:pPr>
                      <w:r w:rsidRPr="00524744">
                        <w:rPr>
                          <w:rFonts w:cs="Arial"/>
                          <w:sz w:val="20"/>
                        </w:rPr>
                        <w:t>Author: O.M.A</w:t>
                      </w:r>
                    </w:p>
                    <w:p w:rsidR="00282583" w:rsidRPr="00524744" w:rsidRDefault="00282583" w:rsidP="00C64ACD">
                      <w:pPr>
                        <w:pStyle w:val="Header"/>
                        <w:rPr>
                          <w:rFonts w:cs="Arial"/>
                          <w:sz w:val="20"/>
                        </w:rPr>
                      </w:pPr>
                      <w:r>
                        <w:rPr>
                          <w:rFonts w:cs="Arial"/>
                          <w:sz w:val="20"/>
                        </w:rPr>
                        <w:t>File Ref: ARC.12/08/27</w:t>
                      </w:r>
                    </w:p>
                    <w:p w:rsidR="00282583" w:rsidRPr="00524744" w:rsidRDefault="00282583" w:rsidP="00C64ACD">
                      <w:pPr>
                        <w:pStyle w:val="Header"/>
                        <w:rPr>
                          <w:rFonts w:cs="Arial"/>
                          <w:sz w:val="20"/>
                        </w:rPr>
                      </w:pPr>
                      <w:r w:rsidRPr="00524744">
                        <w:rPr>
                          <w:rFonts w:cs="Arial"/>
                          <w:sz w:val="20"/>
                        </w:rPr>
                        <w:t xml:space="preserve">Date: </w:t>
                      </w:r>
                      <w:r>
                        <w:rPr>
                          <w:rFonts w:cs="Arial"/>
                          <w:sz w:val="20"/>
                        </w:rPr>
                        <w:t>9 Sep 12</w:t>
                      </w:r>
                    </w:p>
                    <w:p w:rsidR="00282583" w:rsidRPr="004D0721" w:rsidRDefault="0028258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82583" w:rsidRDefault="0028258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D629F1" w:rsidRDefault="004415F7" w:rsidP="004F56DB">
      <w:pPr>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D4479C">
        <w:rPr>
          <w:rFonts w:ascii="Arial Narrow" w:hAnsi="Arial Narrow" w:cs="Arial"/>
          <w:b/>
          <w:color w:val="000000"/>
          <w:sz w:val="28"/>
          <w:szCs w:val="28"/>
        </w:rPr>
        <w:t>FFP3 Masks</w:t>
      </w: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NHLS </w:t>
      </w:r>
      <w:r w:rsidR="009031B6">
        <w:rPr>
          <w:rFonts w:ascii="Arial Narrow" w:eastAsia="Calibri" w:hAnsi="Arial Narrow" w:cs="Arial"/>
          <w:b/>
          <w:color w:val="0000FF"/>
          <w:sz w:val="28"/>
          <w:szCs w:val="28"/>
          <w:lang w:val="en-ZA"/>
        </w:rPr>
        <w:t>Histology</w:t>
      </w:r>
      <w:r w:rsidR="00816A80">
        <w:rPr>
          <w:rFonts w:ascii="Arial Narrow" w:eastAsia="Calibri" w:hAnsi="Arial Narrow" w:cs="Arial"/>
          <w:b/>
          <w:color w:val="0000FF"/>
          <w:sz w:val="28"/>
          <w:szCs w:val="28"/>
          <w:lang w:val="en-ZA"/>
        </w:rPr>
        <w:t xml:space="preserve"> </w:t>
      </w:r>
      <w:proofErr w:type="spellStart"/>
      <w:r w:rsidR="00816A80">
        <w:rPr>
          <w:rFonts w:ascii="Arial Narrow" w:eastAsia="Calibri" w:hAnsi="Arial Narrow" w:cs="Arial"/>
          <w:b/>
          <w:color w:val="0000FF"/>
          <w:sz w:val="28"/>
          <w:szCs w:val="28"/>
          <w:lang w:val="en-ZA"/>
        </w:rPr>
        <w:t>Tygerberg</w:t>
      </w:r>
      <w:proofErr w:type="spellEnd"/>
      <w:r w:rsidR="00816A80">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16A80"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D4479C">
        <w:rPr>
          <w:rFonts w:ascii="Arial Narrow" w:eastAsia="Calibri" w:hAnsi="Arial Narrow" w:cs="Arial"/>
          <w:b/>
          <w:sz w:val="28"/>
          <w:szCs w:val="28"/>
          <w:lang w:val="en-ZA"/>
        </w:rPr>
        <w:t>2053941</w:t>
      </w:r>
    </w:p>
    <w:p w:rsidR="00DB6342" w:rsidRPr="004F56DB" w:rsidRDefault="0065714E" w:rsidP="00C12C17">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4F56DB">
        <w:rPr>
          <w:rFonts w:ascii="Arial Narrow" w:eastAsia="Calibri" w:hAnsi="Arial Narrow" w:cs="Arial"/>
          <w:b/>
          <w:color w:val="FF0000"/>
          <w:sz w:val="28"/>
          <w:szCs w:val="28"/>
          <w:lang w:val="en-ZA"/>
        </w:rPr>
        <w:t>CLOSING DATE AND TIME:</w:t>
      </w:r>
      <w:r w:rsidR="00C31B10" w:rsidRPr="004F56DB">
        <w:rPr>
          <w:rFonts w:ascii="Arial Narrow" w:eastAsia="Calibri" w:hAnsi="Arial Narrow" w:cs="Arial"/>
          <w:b/>
          <w:color w:val="FF0000"/>
          <w:sz w:val="28"/>
          <w:szCs w:val="28"/>
          <w:lang w:val="en-ZA"/>
        </w:rPr>
        <w:t xml:space="preserve"> - </w:t>
      </w:r>
      <w:r w:rsidR="00D4479C">
        <w:rPr>
          <w:rFonts w:ascii="Arial Narrow" w:eastAsia="Calibri" w:hAnsi="Arial Narrow" w:cs="Arial"/>
          <w:b/>
          <w:color w:val="FF0000"/>
          <w:sz w:val="28"/>
          <w:szCs w:val="28"/>
          <w:lang w:val="en-ZA"/>
        </w:rPr>
        <w:t>08 Decembe</w:t>
      </w:r>
      <w:r w:rsidR="009031B6">
        <w:rPr>
          <w:rFonts w:ascii="Arial Narrow" w:eastAsia="Calibri" w:hAnsi="Arial Narrow" w:cs="Arial"/>
          <w:b/>
          <w:color w:val="FF0000"/>
          <w:sz w:val="28"/>
          <w:szCs w:val="28"/>
          <w:lang w:val="en-ZA"/>
        </w:rPr>
        <w:t xml:space="preserve">r </w:t>
      </w:r>
      <w:r w:rsidR="007642E7" w:rsidRPr="004F56DB">
        <w:rPr>
          <w:rFonts w:ascii="Arial Narrow" w:eastAsia="Calibri" w:hAnsi="Arial Narrow" w:cs="Arial"/>
          <w:b/>
          <w:color w:val="FF0000"/>
          <w:sz w:val="28"/>
          <w:szCs w:val="28"/>
          <w:lang w:val="en-ZA"/>
        </w:rPr>
        <w:t>2023</w:t>
      </w:r>
      <w:r w:rsidR="00A62524" w:rsidRPr="004F56DB">
        <w:rPr>
          <w:rFonts w:ascii="Arial Narrow" w:eastAsia="Calibri" w:hAnsi="Arial Narrow" w:cs="Arial"/>
          <w:b/>
          <w:color w:val="FF0000"/>
          <w:sz w:val="28"/>
          <w:szCs w:val="28"/>
          <w:lang w:val="en-ZA"/>
        </w:rPr>
        <w:t xml:space="preserve"> @ 11:00 AM</w:t>
      </w:r>
    </w:p>
    <w:p w:rsidR="007642E7" w:rsidRDefault="007642E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629F1" w:rsidRDefault="00D629F1"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62524" w:rsidRDefault="00A6252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4479C" w:rsidRDefault="00D4479C"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4F56DB" w:rsidRDefault="004F56DB"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15BA3">
          <w:rPr>
            <w:noProof/>
            <w:webHidden/>
          </w:rPr>
          <w:t>3</w:t>
        </w:r>
        <w:r>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15BA3">
          <w:rPr>
            <w:noProof/>
            <w:webHidden/>
          </w:rPr>
          <w:t>6</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15BA3">
          <w:rPr>
            <w:noProof/>
            <w:webHidden/>
          </w:rPr>
          <w:t>7</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15BA3">
          <w:rPr>
            <w:noProof/>
            <w:webHidden/>
          </w:rPr>
          <w:t>10</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15BA3">
          <w:rPr>
            <w:noProof/>
            <w:webHidden/>
          </w:rPr>
          <w:t>13</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15BA3">
          <w:rPr>
            <w:noProof/>
            <w:webHidden/>
          </w:rPr>
          <w:t>19</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15BA3">
          <w:rPr>
            <w:noProof/>
            <w:webHidden/>
          </w:rPr>
          <w:t>20</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15BA3">
          <w:rPr>
            <w:noProof/>
            <w:webHidden/>
          </w:rPr>
          <w:t>31</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15BA3">
          <w:rPr>
            <w:noProof/>
            <w:webHidden/>
          </w:rPr>
          <w:t>32</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15BA3">
          <w:rPr>
            <w:noProof/>
            <w:webHidden/>
          </w:rPr>
          <w:t>34</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15BA3">
          <w:rPr>
            <w:noProof/>
            <w:webHidden/>
          </w:rPr>
          <w:t>35</w:t>
        </w:r>
        <w:r w:rsidR="00DB6342">
          <w:rPr>
            <w:noProof/>
            <w:webHidden/>
          </w:rPr>
          <w:fldChar w:fldCharType="end"/>
        </w:r>
      </w:hyperlink>
    </w:p>
    <w:p w:rsidR="00DB6342" w:rsidRDefault="001C61B2">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15BA3">
          <w:rPr>
            <w:noProof/>
            <w:webHidden/>
          </w:rPr>
          <w:t>36</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D4479C">
              <w:rPr>
                <w:rFonts w:ascii="Arial Narrow" w:hAnsi="Arial Narrow"/>
                <w:b/>
                <w:sz w:val="20"/>
                <w:lang w:val="en-GB"/>
              </w:rPr>
              <w:t xml:space="preserve"> - 2053941</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D4479C"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08 December</w:t>
            </w:r>
            <w:r w:rsidR="009031B6">
              <w:rPr>
                <w:rFonts w:ascii="Arial Narrow" w:hAnsi="Arial Narrow"/>
                <w:b/>
                <w:sz w:val="20"/>
                <w:lang w:val="en-GB"/>
              </w:rPr>
              <w:t xml:space="preserve"> </w:t>
            </w:r>
            <w:r w:rsidR="007642E7">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642E7" w:rsidRDefault="00D4479C" w:rsidP="004F56DB">
            <w:pPr>
              <w:tabs>
                <w:tab w:val="left" w:pos="990"/>
                <w:tab w:val="left" w:pos="1170"/>
              </w:tabs>
              <w:contextualSpacing/>
              <w:rPr>
                <w:rFonts w:ascii="Arial Narrow" w:hAnsi="Arial Narrow" w:cs="Arial"/>
                <w:b/>
                <w:color w:val="000000"/>
                <w:sz w:val="20"/>
                <w:szCs w:val="20"/>
              </w:rPr>
            </w:pPr>
            <w:r>
              <w:rPr>
                <w:rFonts w:ascii="Arial Narrow" w:hAnsi="Arial Narrow"/>
                <w:sz w:val="20"/>
                <w:szCs w:val="20"/>
              </w:rPr>
              <w:t>45 x Boxes FFP3 masks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7642E7"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9031B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 Murphy</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7642E7">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5A5C7C" w:rsidP="004F56D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021 938 6161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C61B2" w:rsidP="007642E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7642E7" w:rsidRPr="00F23327">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5A5C7C" w:rsidP="004F56DB">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Merle.Murphy</w:t>
            </w:r>
            <w:r w:rsidR="009B353C">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1B2">
              <w:rPr>
                <w:rFonts w:ascii="Arial Narrow" w:hAnsi="Arial Narrow"/>
                <w:sz w:val="20"/>
                <w:lang w:val="en-GB"/>
              </w:rPr>
            </w:r>
            <w:r w:rsidR="001C61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D4479C">
              <w:rPr>
                <w:rFonts w:ascii="Arial Narrow" w:hAnsi="Arial Narrow"/>
                <w:b/>
                <w:sz w:val="22"/>
                <w:szCs w:val="22"/>
              </w:rPr>
              <w:t>Bid number: RFQ No: 2053941</w:t>
            </w:r>
          </w:p>
          <w:p w:rsidR="00816A80" w:rsidRPr="00804C98" w:rsidRDefault="00816A80"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5A5C7C">
              <w:rPr>
                <w:rFonts w:ascii="Arial Narrow" w:hAnsi="Arial Narrow"/>
                <w:b/>
                <w:sz w:val="22"/>
                <w:szCs w:val="22"/>
              </w:rPr>
              <w:t>29 September</w:t>
            </w:r>
            <w:r w:rsidR="009B353C">
              <w:rPr>
                <w:rFonts w:ascii="Arial Narrow" w:hAnsi="Arial Narrow"/>
                <w:b/>
                <w:sz w:val="22"/>
                <w:szCs w:val="22"/>
              </w:rPr>
              <w:t xml:space="preserve"> </w:t>
            </w:r>
            <w:r w:rsidR="007642E7">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4479C">
        <w:rPr>
          <w:rFonts w:ascii="Arial Narrow" w:hAnsi="Arial Narrow"/>
          <w:b/>
          <w:sz w:val="22"/>
          <w:szCs w:val="22"/>
        </w:rPr>
        <w:t>45</w:t>
      </w:r>
      <w:r w:rsidRPr="00804C98">
        <w:rPr>
          <w:rFonts w:ascii="Arial Narrow" w:hAnsi="Arial Narrow"/>
          <w:b/>
          <w:sz w:val="22"/>
          <w:szCs w:val="22"/>
        </w:rPr>
        <w:tab/>
      </w:r>
      <w:r w:rsidRPr="00804C98">
        <w:rPr>
          <w:rFonts w:ascii="Arial Narrow" w:hAnsi="Arial Narrow"/>
          <w:b/>
          <w:sz w:val="22"/>
          <w:szCs w:val="22"/>
        </w:rPr>
        <w:tab/>
      </w:r>
      <w:r w:rsidR="00D4479C">
        <w:rPr>
          <w:rFonts w:ascii="Arial Narrow" w:hAnsi="Arial Narrow"/>
          <w:b/>
          <w:sz w:val="22"/>
          <w:szCs w:val="22"/>
        </w:rPr>
        <w:t>FFP3 masks</w:t>
      </w:r>
      <w:r w:rsidR="007642E7">
        <w:rPr>
          <w:rFonts w:ascii="Arial Narrow" w:hAnsi="Arial Narrow"/>
          <w:b/>
          <w:sz w:val="22"/>
          <w:szCs w:val="22"/>
        </w:rPr>
        <w:t xml:space="preserve"> </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E84BFD" w:rsidRDefault="00E84BFD" w:rsidP="00C3039C">
      <w:pPr>
        <w:widowControl w:val="0"/>
        <w:tabs>
          <w:tab w:val="left" w:pos="-720"/>
        </w:tabs>
        <w:ind w:left="1440" w:hanging="540"/>
        <w:jc w:val="both"/>
        <w:rPr>
          <w:rFonts w:ascii="Arial" w:hAnsi="Arial" w:cs="Arial"/>
          <w:snapToGrid w:val="0"/>
          <w:lang w:val="en-GB"/>
        </w:rPr>
      </w:pPr>
    </w:p>
    <w:p w:rsidR="00E84BFD" w:rsidRPr="001A7082" w:rsidRDefault="00E84BFD" w:rsidP="00C3039C">
      <w:pPr>
        <w:widowControl w:val="0"/>
        <w:tabs>
          <w:tab w:val="left" w:pos="-720"/>
        </w:tabs>
        <w:ind w:left="1440" w:hanging="540"/>
        <w:jc w:val="both"/>
        <w:rPr>
          <w:rFonts w:ascii="Arial" w:hAnsi="Arial" w:cs="Arial"/>
          <w:snapToGrid w:val="0"/>
          <w:lang w:val="en-GB"/>
        </w:rPr>
      </w:pP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r w:rsidRPr="00585866">
                              <w:rPr>
                                <w:rFonts w:ascii="Arial" w:hAnsi="Arial" w:cs="Arial"/>
                                <w:sz w:val="18"/>
                                <w:szCs w:val="18"/>
                              </w:rPr>
                              <w:t>……………………………………….</w:t>
                            </w:r>
                          </w:p>
                          <w:p w:rsidR="00282583" w:rsidRPr="00585866" w:rsidRDefault="00282583" w:rsidP="00C3039C">
                            <w:pPr>
                              <w:jc w:val="center"/>
                              <w:rPr>
                                <w:rFonts w:ascii="Arial" w:hAnsi="Arial" w:cs="Arial"/>
                                <w:sz w:val="18"/>
                                <w:szCs w:val="18"/>
                              </w:rPr>
                            </w:pPr>
                          </w:p>
                          <w:p w:rsidR="00282583" w:rsidRDefault="00282583" w:rsidP="00C3039C">
                            <w:pPr>
                              <w:jc w:val="center"/>
                              <w:rPr>
                                <w:rFonts w:ascii="Arial" w:hAnsi="Arial" w:cs="Arial"/>
                                <w:b/>
                                <w:sz w:val="18"/>
                                <w:szCs w:val="18"/>
                              </w:rPr>
                            </w:pPr>
                            <w:r w:rsidRPr="00B715D9">
                              <w:rPr>
                                <w:rFonts w:ascii="Arial" w:hAnsi="Arial" w:cs="Arial"/>
                                <w:b/>
                                <w:sz w:val="18"/>
                                <w:szCs w:val="18"/>
                              </w:rPr>
                              <w:t>SIGNATURE(S) OF TENDERER(S)</w:t>
                            </w:r>
                          </w:p>
                          <w:p w:rsidR="00282583" w:rsidRPr="00B715D9" w:rsidRDefault="00282583" w:rsidP="00C3039C">
                            <w:pPr>
                              <w:jc w:val="center"/>
                              <w:rPr>
                                <w:rFonts w:ascii="Arial" w:hAnsi="Arial" w:cs="Arial"/>
                                <w:b/>
                                <w:sz w:val="18"/>
                                <w:szCs w:val="18"/>
                              </w:rPr>
                            </w:pPr>
                          </w:p>
                          <w:p w:rsidR="00282583" w:rsidRDefault="00282583" w:rsidP="00C3039C">
                            <w:pPr>
                              <w:rPr>
                                <w:rFonts w:ascii="Arial" w:hAnsi="Arial" w:cs="Arial"/>
                                <w:sz w:val="18"/>
                                <w:szCs w:val="18"/>
                              </w:rPr>
                            </w:pPr>
                          </w:p>
                          <w:p w:rsidR="00282583" w:rsidRDefault="0028258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82583" w:rsidRPr="00585866" w:rsidRDefault="00282583" w:rsidP="00C3039C">
                            <w:pPr>
                              <w:rPr>
                                <w:rFonts w:ascii="Arial" w:hAnsi="Arial" w:cs="Arial"/>
                                <w:sz w:val="18"/>
                                <w:szCs w:val="18"/>
                              </w:rPr>
                            </w:pP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p>
                          <w:p w:rsidR="00282583" w:rsidRPr="00585866"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82583" w:rsidRDefault="00282583"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p>
                    <w:p w:rsidR="00282583" w:rsidRDefault="00282583" w:rsidP="00C3039C">
                      <w:pPr>
                        <w:jc w:val="center"/>
                        <w:rPr>
                          <w:rFonts w:ascii="Arial" w:hAnsi="Arial" w:cs="Arial"/>
                          <w:sz w:val="18"/>
                          <w:szCs w:val="18"/>
                        </w:rPr>
                      </w:pPr>
                      <w:r w:rsidRPr="00585866">
                        <w:rPr>
                          <w:rFonts w:ascii="Arial" w:hAnsi="Arial" w:cs="Arial"/>
                          <w:sz w:val="18"/>
                          <w:szCs w:val="18"/>
                        </w:rPr>
                        <w:t>……………………………………….</w:t>
                      </w:r>
                    </w:p>
                    <w:p w:rsidR="00282583" w:rsidRPr="00585866" w:rsidRDefault="00282583" w:rsidP="00C3039C">
                      <w:pPr>
                        <w:jc w:val="center"/>
                        <w:rPr>
                          <w:rFonts w:ascii="Arial" w:hAnsi="Arial" w:cs="Arial"/>
                          <w:sz w:val="18"/>
                          <w:szCs w:val="18"/>
                        </w:rPr>
                      </w:pPr>
                    </w:p>
                    <w:p w:rsidR="00282583" w:rsidRDefault="00282583" w:rsidP="00C3039C">
                      <w:pPr>
                        <w:jc w:val="center"/>
                        <w:rPr>
                          <w:rFonts w:ascii="Arial" w:hAnsi="Arial" w:cs="Arial"/>
                          <w:b/>
                          <w:sz w:val="18"/>
                          <w:szCs w:val="18"/>
                        </w:rPr>
                      </w:pPr>
                      <w:r w:rsidRPr="00B715D9">
                        <w:rPr>
                          <w:rFonts w:ascii="Arial" w:hAnsi="Arial" w:cs="Arial"/>
                          <w:b/>
                          <w:sz w:val="18"/>
                          <w:szCs w:val="18"/>
                        </w:rPr>
                        <w:t>SIGNATURE(S) OF TENDERER(S)</w:t>
                      </w:r>
                    </w:p>
                    <w:p w:rsidR="00282583" w:rsidRPr="00B715D9" w:rsidRDefault="00282583" w:rsidP="00C3039C">
                      <w:pPr>
                        <w:jc w:val="center"/>
                        <w:rPr>
                          <w:rFonts w:ascii="Arial" w:hAnsi="Arial" w:cs="Arial"/>
                          <w:b/>
                          <w:sz w:val="18"/>
                          <w:szCs w:val="18"/>
                        </w:rPr>
                      </w:pPr>
                    </w:p>
                    <w:p w:rsidR="00282583" w:rsidRDefault="00282583" w:rsidP="00C3039C">
                      <w:pPr>
                        <w:rPr>
                          <w:rFonts w:ascii="Arial" w:hAnsi="Arial" w:cs="Arial"/>
                          <w:sz w:val="18"/>
                          <w:szCs w:val="18"/>
                        </w:rPr>
                      </w:pPr>
                    </w:p>
                    <w:p w:rsidR="00282583" w:rsidRDefault="00282583"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82583" w:rsidRPr="00585866" w:rsidRDefault="00282583" w:rsidP="00C3039C">
                      <w:pPr>
                        <w:rPr>
                          <w:rFonts w:ascii="Arial" w:hAnsi="Arial" w:cs="Arial"/>
                          <w:sz w:val="18"/>
                          <w:szCs w:val="18"/>
                        </w:rPr>
                      </w:pP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Pr="00585866" w:rsidRDefault="00282583"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82583" w:rsidRDefault="00282583" w:rsidP="00C3039C">
                      <w:pPr>
                        <w:tabs>
                          <w:tab w:val="left" w:pos="1080"/>
                        </w:tabs>
                        <w:ind w:left="1080"/>
                        <w:rPr>
                          <w:rFonts w:ascii="Arial" w:hAnsi="Arial" w:cs="Arial"/>
                          <w:sz w:val="18"/>
                          <w:szCs w:val="18"/>
                        </w:rPr>
                      </w:pPr>
                    </w:p>
                    <w:p w:rsidR="00282583" w:rsidRPr="00585866" w:rsidRDefault="00282583"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82583" w:rsidRDefault="00282583"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FB6E7C" w:rsidRPr="00FB6E7C" w:rsidRDefault="00FB6E7C" w:rsidP="00FB6E7C"/>
    <w:p w:rsidR="00FB6E7C" w:rsidRPr="00D4479C" w:rsidRDefault="00D4479C" w:rsidP="00FB6E7C">
      <w:pPr>
        <w:rPr>
          <w:b/>
          <w:noProof/>
          <w:lang w:val="en-ZA" w:eastAsia="en-ZA"/>
        </w:rPr>
      </w:pPr>
      <w:r w:rsidRPr="00D4479C">
        <w:rPr>
          <w:b/>
          <w:noProof/>
          <w:lang w:val="en-ZA" w:eastAsia="en-ZA"/>
        </w:rPr>
        <w:t>45 Boxes FFP 3 masks</w:t>
      </w:r>
    </w:p>
    <w:p w:rsidR="00D4479C" w:rsidRDefault="00D4479C" w:rsidP="00FB6E7C">
      <w:pPr>
        <w:rPr>
          <w:noProof/>
          <w:lang w:val="en-ZA" w:eastAsia="en-ZA"/>
        </w:rPr>
      </w:pPr>
    </w:p>
    <w:p w:rsidR="00D4479C" w:rsidRPr="00D4479C" w:rsidRDefault="00D4479C" w:rsidP="00FB6E7C">
      <w:pPr>
        <w:rPr>
          <w:b/>
          <w:color w:val="FF0000"/>
        </w:rPr>
      </w:pPr>
      <w:r w:rsidRPr="00D4479C">
        <w:rPr>
          <w:b/>
          <w:noProof/>
          <w:color w:val="FF0000"/>
          <w:lang w:val="en-ZA" w:eastAsia="en-ZA"/>
        </w:rPr>
        <w:t>Please note that this is a 3 months planned order. Fifteen boxes to be delivered over a period of 3 months.</w:t>
      </w:r>
    </w:p>
    <w:p w:rsidR="00FB6E7C" w:rsidRPr="00D4479C" w:rsidRDefault="00FB6E7C" w:rsidP="00FB6E7C">
      <w:pPr>
        <w:rPr>
          <w:b/>
          <w:color w:val="FF0000"/>
        </w:rPr>
      </w:pP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bookmarkStart w:id="16" w:name="_GoBack"/>
      <w:bookmarkEnd w:id="16"/>
      <w:r w:rsidRPr="00C02F54">
        <w:rPr>
          <w:rFonts w:ascii="Arial" w:hAnsi="Arial" w:cs="Arial"/>
          <w:sz w:val="24"/>
          <w:szCs w:val="24"/>
        </w:rPr>
        <w:lastRenderedPageBreak/>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lastRenderedPageBreak/>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lastRenderedPageBreak/>
        <w:t>SCHEDULE OF WORK CARRIED OUT BY THE BIDDER</w:t>
      </w:r>
      <w:bookmarkEnd w:id="13"/>
      <w:bookmarkEnd w:id="14"/>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lastRenderedPageBreak/>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lastRenderedPageBreak/>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1B2" w:rsidRDefault="001C61B2">
      <w:r>
        <w:separator/>
      </w:r>
    </w:p>
  </w:endnote>
  <w:endnote w:type="continuationSeparator" w:id="0">
    <w:p w:rsidR="001C61B2" w:rsidRDefault="001C6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83" w:rsidRDefault="001C61B2">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82583" w:rsidRPr="001732F5" w:rsidRDefault="0028258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4479C">
      <w:rPr>
        <w:rStyle w:val="PageNumber"/>
        <w:rFonts w:ascii="Arial" w:hAnsi="Arial" w:cs="Arial"/>
        <w:noProof/>
        <w:sz w:val="18"/>
        <w:szCs w:val="18"/>
      </w:rPr>
      <w:t>17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82583" w:rsidRDefault="0028258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1B2" w:rsidRDefault="001C61B2">
      <w:r>
        <w:separator/>
      </w:r>
    </w:p>
  </w:footnote>
  <w:footnote w:type="continuationSeparator" w:id="0">
    <w:p w:rsidR="001C61B2" w:rsidRDefault="001C61B2">
      <w:r>
        <w:continuationSeparator/>
      </w:r>
    </w:p>
  </w:footnote>
  <w:footnote w:id="1">
    <w:p w:rsidR="00282583" w:rsidRDefault="00282583"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82583" w:rsidRDefault="00282583" w:rsidP="003B72E5">
      <w:pPr>
        <w:pStyle w:val="FootnoteText"/>
      </w:pPr>
    </w:p>
    <w:p w:rsidR="00282583" w:rsidRDefault="00282583" w:rsidP="003B72E5">
      <w:pPr>
        <w:pStyle w:val="FootnoteText"/>
      </w:pPr>
    </w:p>
  </w:footnote>
  <w:footnote w:id="2">
    <w:p w:rsidR="00282583" w:rsidRDefault="00282583"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82583" w:rsidRPr="00B677D5" w:rsidTr="00C31B10">
      <w:trPr>
        <w:trHeight w:val="240"/>
      </w:trPr>
      <w:tc>
        <w:tcPr>
          <w:tcW w:w="4675" w:type="dxa"/>
        </w:tcPr>
        <w:p w:rsidR="00282583" w:rsidRPr="00B677D5" w:rsidRDefault="00282583"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82583" w:rsidRPr="00245D1F" w:rsidRDefault="00282583" w:rsidP="00C31B10">
          <w:pPr>
            <w:tabs>
              <w:tab w:val="left" w:pos="990"/>
              <w:tab w:val="left" w:pos="1170"/>
            </w:tabs>
            <w:ind w:left="252"/>
            <w:contextualSpacing/>
            <w:rPr>
              <w:rFonts w:ascii="Arial Narrow" w:eastAsia="Arial Unicode MS" w:hAnsi="Arial Narrow" w:cs="Arial Unicode MS"/>
              <w:b/>
              <w:bCs/>
              <w:sz w:val="16"/>
              <w:szCs w:val="16"/>
            </w:rPr>
          </w:pPr>
        </w:p>
        <w:p w:rsidR="00282583" w:rsidRPr="00B677D5" w:rsidRDefault="00282583" w:rsidP="000E1219">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D4479C">
            <w:rPr>
              <w:rFonts w:ascii="Arial Narrow" w:eastAsia="Arial Unicode MS" w:hAnsi="Arial Narrow" w:cs="Arial Unicode MS"/>
              <w:b/>
              <w:bCs/>
              <w:sz w:val="16"/>
              <w:szCs w:val="16"/>
            </w:rPr>
            <w:t xml:space="preserve">FFP3 masks </w:t>
          </w:r>
        </w:p>
      </w:tc>
    </w:tr>
  </w:tbl>
  <w:p w:rsidR="00282583" w:rsidRPr="00A90F6B" w:rsidRDefault="001C61B2"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84"/>
    <w:rsid w:val="000C4EF4"/>
    <w:rsid w:val="000C52F3"/>
    <w:rsid w:val="000C5679"/>
    <w:rsid w:val="000D09E6"/>
    <w:rsid w:val="000D13AB"/>
    <w:rsid w:val="000D2D46"/>
    <w:rsid w:val="000D427A"/>
    <w:rsid w:val="000D7636"/>
    <w:rsid w:val="000E1219"/>
    <w:rsid w:val="000E26E5"/>
    <w:rsid w:val="000E360F"/>
    <w:rsid w:val="000E3F23"/>
    <w:rsid w:val="000E5967"/>
    <w:rsid w:val="000E5B54"/>
    <w:rsid w:val="000E6B6B"/>
    <w:rsid w:val="000E75F8"/>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51B2"/>
    <w:rsid w:val="001174DE"/>
    <w:rsid w:val="001211E3"/>
    <w:rsid w:val="0012264A"/>
    <w:rsid w:val="001277D5"/>
    <w:rsid w:val="0013356C"/>
    <w:rsid w:val="00134827"/>
    <w:rsid w:val="00134C5E"/>
    <w:rsid w:val="00136035"/>
    <w:rsid w:val="0013653A"/>
    <w:rsid w:val="00142FE7"/>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1B2"/>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084C"/>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19D3"/>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2583"/>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129"/>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17E0"/>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809"/>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05AE"/>
    <w:rsid w:val="003E1EF8"/>
    <w:rsid w:val="003E32C4"/>
    <w:rsid w:val="003E416B"/>
    <w:rsid w:val="003E4941"/>
    <w:rsid w:val="003E5100"/>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0C1"/>
    <w:rsid w:val="004221BB"/>
    <w:rsid w:val="004239AD"/>
    <w:rsid w:val="00424E56"/>
    <w:rsid w:val="00424F1F"/>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67612"/>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6DB"/>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123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5C7C"/>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99C"/>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4AA6"/>
    <w:rsid w:val="006775C5"/>
    <w:rsid w:val="00680C4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2E7"/>
    <w:rsid w:val="007643A7"/>
    <w:rsid w:val="00770DFA"/>
    <w:rsid w:val="00770FF5"/>
    <w:rsid w:val="00771BDD"/>
    <w:rsid w:val="007744D5"/>
    <w:rsid w:val="00774F8E"/>
    <w:rsid w:val="007751C1"/>
    <w:rsid w:val="00775806"/>
    <w:rsid w:val="007765C1"/>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51"/>
    <w:rsid w:val="007E52A8"/>
    <w:rsid w:val="007E5DD7"/>
    <w:rsid w:val="007E64AC"/>
    <w:rsid w:val="007E6BDB"/>
    <w:rsid w:val="007F1B53"/>
    <w:rsid w:val="007F26F7"/>
    <w:rsid w:val="007F337D"/>
    <w:rsid w:val="007F4582"/>
    <w:rsid w:val="007F51F4"/>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6A80"/>
    <w:rsid w:val="00817A6C"/>
    <w:rsid w:val="00821595"/>
    <w:rsid w:val="00821972"/>
    <w:rsid w:val="00822ACE"/>
    <w:rsid w:val="00826063"/>
    <w:rsid w:val="0082643C"/>
    <w:rsid w:val="0082771C"/>
    <w:rsid w:val="0083140D"/>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31B6"/>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3C"/>
    <w:rsid w:val="009B3569"/>
    <w:rsid w:val="009B4AA7"/>
    <w:rsid w:val="009B5CEB"/>
    <w:rsid w:val="009B6536"/>
    <w:rsid w:val="009B7763"/>
    <w:rsid w:val="009C0ECB"/>
    <w:rsid w:val="009C17EC"/>
    <w:rsid w:val="009C1C4E"/>
    <w:rsid w:val="009C2020"/>
    <w:rsid w:val="009C2171"/>
    <w:rsid w:val="009C2AA3"/>
    <w:rsid w:val="009C3F78"/>
    <w:rsid w:val="009C5E2A"/>
    <w:rsid w:val="009C75B6"/>
    <w:rsid w:val="009D01DE"/>
    <w:rsid w:val="009D0968"/>
    <w:rsid w:val="009D3633"/>
    <w:rsid w:val="009D5118"/>
    <w:rsid w:val="009E0F56"/>
    <w:rsid w:val="009E2215"/>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80D"/>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62524"/>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6170"/>
    <w:rsid w:val="00AE62AA"/>
    <w:rsid w:val="00AE7086"/>
    <w:rsid w:val="00AF18C7"/>
    <w:rsid w:val="00AF3B9D"/>
    <w:rsid w:val="00AF3BDE"/>
    <w:rsid w:val="00AF46D0"/>
    <w:rsid w:val="00AF49DE"/>
    <w:rsid w:val="00AF6142"/>
    <w:rsid w:val="00AF6926"/>
    <w:rsid w:val="00B00F5C"/>
    <w:rsid w:val="00B00F9F"/>
    <w:rsid w:val="00B02C03"/>
    <w:rsid w:val="00B03B11"/>
    <w:rsid w:val="00B07AFA"/>
    <w:rsid w:val="00B120DC"/>
    <w:rsid w:val="00B134AC"/>
    <w:rsid w:val="00B151B9"/>
    <w:rsid w:val="00B15599"/>
    <w:rsid w:val="00B178FD"/>
    <w:rsid w:val="00B206BF"/>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12C"/>
    <w:rsid w:val="00B83F4B"/>
    <w:rsid w:val="00B85BA4"/>
    <w:rsid w:val="00B86D88"/>
    <w:rsid w:val="00B91843"/>
    <w:rsid w:val="00B91CDD"/>
    <w:rsid w:val="00B949EE"/>
    <w:rsid w:val="00B960A6"/>
    <w:rsid w:val="00B9673A"/>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479C"/>
    <w:rsid w:val="00D451A3"/>
    <w:rsid w:val="00D462EC"/>
    <w:rsid w:val="00D47B3E"/>
    <w:rsid w:val="00D50BEF"/>
    <w:rsid w:val="00D569AD"/>
    <w:rsid w:val="00D5745A"/>
    <w:rsid w:val="00D60B6D"/>
    <w:rsid w:val="00D6218F"/>
    <w:rsid w:val="00D62362"/>
    <w:rsid w:val="00D629F1"/>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5BA3"/>
    <w:rsid w:val="00E17351"/>
    <w:rsid w:val="00E1741E"/>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4D"/>
    <w:rsid w:val="00E60CCE"/>
    <w:rsid w:val="00E616E1"/>
    <w:rsid w:val="00E61B0F"/>
    <w:rsid w:val="00E626A0"/>
    <w:rsid w:val="00E7281C"/>
    <w:rsid w:val="00E75448"/>
    <w:rsid w:val="00E84160"/>
    <w:rsid w:val="00E84BFD"/>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2AD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4834"/>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6E7C"/>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98F"/>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4FF131B"/>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5945320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E6F4-00C2-4709-9CC7-AE913FA7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10203</Words>
  <Characters>58158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2023-03-10T15:08:00Z</cp:lastPrinted>
  <dcterms:created xsi:type="dcterms:W3CDTF">2023-12-01T12:05:00Z</dcterms:created>
  <dcterms:modified xsi:type="dcterms:W3CDTF">2023-12-01T12:10:00Z</dcterms:modified>
</cp:coreProperties>
</file>