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18D" w:rsidRPr="00C57620" w:rsidRDefault="004B718D">
      <w:pPr>
        <w:rPr>
          <w:rFonts w:ascii="Arial" w:hAnsi="Arial" w:cs="Arial"/>
          <w:vanish/>
          <w:sz w:val="20"/>
          <w:szCs w:val="20"/>
          <w:specVanish/>
        </w:rPr>
      </w:pPr>
    </w:p>
    <w:p w:rsidR="001732F5" w:rsidRPr="001732F5" w:rsidRDefault="00C57620">
      <w:pPr>
        <w:rPr>
          <w:rFonts w:ascii="Arial" w:hAnsi="Arial" w:cs="Arial"/>
          <w:sz w:val="20"/>
          <w:szCs w:val="20"/>
        </w:rPr>
      </w:pPr>
      <w:r>
        <w:rPr>
          <w:rFonts w:ascii="Arial" w:hAnsi="Arial" w:cs="Arial"/>
          <w:sz w:val="20"/>
          <w:szCs w:val="20"/>
        </w:rPr>
        <w:t xml:space="preserve"> </w:t>
      </w:r>
    </w:p>
    <w:p w:rsidR="001732F5" w:rsidRPr="001732F5" w:rsidRDefault="001732F5">
      <w:pPr>
        <w:rPr>
          <w:rFonts w:ascii="Arial" w:hAnsi="Arial" w:cs="Arial"/>
          <w:sz w:val="20"/>
          <w:szCs w:val="20"/>
        </w:rPr>
      </w:pPr>
    </w:p>
    <w:p w:rsidR="001732F5" w:rsidRDefault="001732F5">
      <w:pPr>
        <w:rPr>
          <w:rFonts w:ascii="Arial" w:hAnsi="Arial" w:cs="Arial"/>
          <w:sz w:val="20"/>
          <w:szCs w:val="20"/>
        </w:rPr>
      </w:pPr>
    </w:p>
    <w:p w:rsidR="00D25A6F" w:rsidRPr="001732F5" w:rsidRDefault="00D25A6F">
      <w:pPr>
        <w:rPr>
          <w:rFonts w:ascii="Arial" w:hAnsi="Arial" w:cs="Arial"/>
          <w:sz w:val="20"/>
          <w:szCs w:val="20"/>
        </w:rPr>
      </w:pPr>
    </w:p>
    <w:p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rsidR="00C64ACD" w:rsidRPr="00C64ACD" w:rsidRDefault="001B1D22" w:rsidP="003A4EA2">
      <w:pPr>
        <w:tabs>
          <w:tab w:val="center" w:pos="4320"/>
          <w:tab w:val="right" w:pos="8640"/>
        </w:tabs>
        <w:ind w:hanging="567"/>
        <w:jc w:val="center"/>
        <w:rPr>
          <w:rFonts w:ascii="Arial" w:eastAsia="Batang" w:hAnsi="Arial"/>
          <w:szCs w:val="20"/>
          <w:lang w:val="en-ZA"/>
        </w:rPr>
      </w:pPr>
      <w:r>
        <w:rPr>
          <w:noProof/>
        </w:rPr>
        <w:drawing>
          <wp:inline distT="0" distB="0" distL="0" distR="0">
            <wp:extent cx="5843270" cy="2171090"/>
            <wp:effectExtent l="0" t="0" r="5080" b="635"/>
            <wp:docPr id="1" name="Picture 1" descr="http://intranet.nhls.ac.za/assets/images/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intranet.nhls.ac.za/assets/images/NHLS_logo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3270" cy="2171090"/>
                    </a:xfrm>
                    <a:prstGeom prst="rect">
                      <a:avLst/>
                    </a:prstGeom>
                    <a:noFill/>
                    <a:ln>
                      <a:noFill/>
                    </a:ln>
                  </pic:spPr>
                </pic:pic>
              </a:graphicData>
            </a:graphic>
          </wp:inline>
        </w:drawing>
      </w:r>
      <w:r w:rsidR="00C64ACD">
        <w:rPr>
          <w:rFonts w:ascii="Arial" w:eastAsia="Batang" w:hAnsi="Arial"/>
          <w:noProof/>
          <w:szCs w:val="20"/>
        </w:rPr>
        <mc:AlternateContent>
          <mc:Choice Requires="wps">
            <w:drawing>
              <wp:anchor distT="0" distB="0" distL="114300" distR="114300" simplePos="0" relativeHeight="251668480" behindDoc="0" locked="0" layoutInCell="1" allowOverlap="1">
                <wp:simplePos x="0" y="0"/>
                <wp:positionH relativeFrom="column">
                  <wp:posOffset>7120890</wp:posOffset>
                </wp:positionH>
                <wp:positionV relativeFrom="paragraph">
                  <wp:posOffset>5715</wp:posOffset>
                </wp:positionV>
                <wp:extent cx="1885950" cy="923925"/>
                <wp:effectExtent l="0" t="0"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10E1" w:rsidRDefault="00D810E1" w:rsidP="00C64ACD">
                            <w:pPr>
                              <w:rPr>
                                <w:rFonts w:cs="Arial"/>
                                <w:sz w:val="20"/>
                              </w:rPr>
                            </w:pPr>
                            <w:r>
                              <w:rPr>
                                <w:rFonts w:cs="Arial"/>
                                <w:sz w:val="20"/>
                              </w:rPr>
                              <w:t>Matters Arising</w:t>
                            </w:r>
                            <w:r w:rsidRPr="00065C86">
                              <w:rPr>
                                <w:rFonts w:cs="Arial"/>
                                <w:sz w:val="20"/>
                              </w:rPr>
                              <w:t>:</w:t>
                            </w:r>
                            <w:r>
                              <w:rPr>
                                <w:rFonts w:cs="Arial"/>
                                <w:sz w:val="20"/>
                              </w:rPr>
                              <w:t xml:space="preserve"> ARC </w:t>
                            </w:r>
                          </w:p>
                          <w:p w:rsidR="00D810E1" w:rsidRPr="00524744" w:rsidRDefault="00D810E1" w:rsidP="00C64ACD">
                            <w:pPr>
                              <w:pStyle w:val="Header"/>
                              <w:rPr>
                                <w:rFonts w:cs="Arial"/>
                                <w:sz w:val="20"/>
                              </w:rPr>
                            </w:pPr>
                            <w:r w:rsidRPr="00524744">
                              <w:rPr>
                                <w:rFonts w:cs="Arial"/>
                                <w:sz w:val="20"/>
                              </w:rPr>
                              <w:t>Author: O.M.A</w:t>
                            </w:r>
                          </w:p>
                          <w:p w:rsidR="00D810E1" w:rsidRPr="00524744" w:rsidRDefault="00D810E1" w:rsidP="00C64ACD">
                            <w:pPr>
                              <w:pStyle w:val="Header"/>
                              <w:rPr>
                                <w:rFonts w:cs="Arial"/>
                                <w:sz w:val="20"/>
                              </w:rPr>
                            </w:pPr>
                            <w:r>
                              <w:rPr>
                                <w:rFonts w:cs="Arial"/>
                                <w:sz w:val="20"/>
                              </w:rPr>
                              <w:t>File Ref: ARC.12/08/27</w:t>
                            </w:r>
                          </w:p>
                          <w:p w:rsidR="00D810E1" w:rsidRPr="00524744" w:rsidRDefault="00D810E1" w:rsidP="00C64ACD">
                            <w:pPr>
                              <w:pStyle w:val="Header"/>
                              <w:rPr>
                                <w:rFonts w:cs="Arial"/>
                                <w:sz w:val="20"/>
                              </w:rPr>
                            </w:pPr>
                            <w:r w:rsidRPr="00524744">
                              <w:rPr>
                                <w:rFonts w:cs="Arial"/>
                                <w:sz w:val="20"/>
                              </w:rPr>
                              <w:t xml:space="preserve">Date: </w:t>
                            </w:r>
                            <w:r>
                              <w:rPr>
                                <w:rFonts w:cs="Arial"/>
                                <w:sz w:val="20"/>
                              </w:rPr>
                              <w:t>9 Sep 12</w:t>
                            </w:r>
                          </w:p>
                          <w:p w:rsidR="00D810E1" w:rsidRPr="004D0721" w:rsidRDefault="00D810E1" w:rsidP="00C64ACD">
                            <w:pPr>
                              <w:pStyle w:val="Header"/>
                              <w:tabs>
                                <w:tab w:val="clear" w:pos="4320"/>
                                <w:tab w:val="clear" w:pos="8640"/>
                                <w:tab w:val="left" w:pos="7350"/>
                              </w:tabs>
                              <w:rPr>
                                <w:rFonts w:cs="Arial"/>
                                <w:sz w:val="20"/>
                              </w:rPr>
                            </w:pPr>
                            <w:proofErr w:type="spellStart"/>
                            <w:r w:rsidRPr="00524744">
                              <w:rPr>
                                <w:rFonts w:cs="Arial"/>
                                <w:sz w:val="20"/>
                              </w:rPr>
                              <w:t>Ver</w:t>
                            </w:r>
                            <w:proofErr w:type="spellEnd"/>
                            <w:r w:rsidRPr="00524744">
                              <w:rPr>
                                <w:rFonts w:cs="Arial"/>
                                <w:sz w:val="20"/>
                              </w:rPr>
                              <w:t>:</w:t>
                            </w:r>
                            <w:r>
                              <w:rPr>
                                <w:rFonts w:cs="Arial"/>
                                <w:sz w:val="20"/>
                              </w:rPr>
                              <w:t xml:space="preserve"> 1</w:t>
                            </w:r>
                          </w:p>
                          <w:p w:rsidR="00D810E1" w:rsidRDefault="00D810E1" w:rsidP="00C64A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60.7pt;margin-top:.45pt;width:148.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cgQIAAA8FAAAOAAAAZHJzL2Uyb0RvYy54bWysVNuO2yAQfa/Uf0C8Z32pvRtbcVZ7aapK&#10;24u02w8ggGNUDBRI7G3Vf++Ak2y6baWqqh8wMMPhzMwZFpdjL9GOWye0anB2lmLEFdVMqE2DPz2s&#10;ZnOMnCeKEakVb/Ajd/hy+fLFYjA1z3WnJeMWAYhy9WAa3Hlv6iRxtOM9cWfacAXGVtueeFjaTcIs&#10;GQC9l0mepufJoC0zVlPuHOzeTka8jPhty6n/0LaOeyQbDNx8HG0c12FMlgtSbywxnaB7GuQfWPRE&#10;KLj0CHVLPEFbK36B6gW12unWn1HdJ7ptBeUxBogmS59Fc98Rw2MskBxnjmly/w+Wvt99tEiwBpcY&#10;KdJDiR746NG1HlEZsjMYV4PTvQE3P8I2VDlG6sydpp8dUvqmI2rDr6zVQ8cJA3ZZOJmcHJ1wXABZ&#10;D+80g2vI1usINLa2D6mDZCBAhyo9HisTqNBw5XxeViWYKNiq/FWVR3IJqQ+njXX+Ddc9CpMGW6h8&#10;RCe7O+cDG1IfXMJlTkvBVkLKuLCb9Y20aEdAJav4xQCeuUkVnJUOxybEaQdIwh3BFujGqn+rsrxI&#10;r/NqtjqfX8yKVVHOqot0Pkuz6ro6T4uquF19DwSzou4EY1zdCcUPCsyKv6vwvhcm7UQNogHyU0J2&#10;Ylx/DDKN3++C7IWHhpSib/D86ETqUNjXikHYpPZEyGme/Ew/ZhlycPjHrEQZhMpPGvDjegSUoI21&#10;Zo8gCKuhXlBaeEVg0mn7FaMBOrLB7suWWI6RfKtAVFVWFKGF46IoL3JY2FPL+tRCFAWoBnuMpumN&#10;n9p+a6zYdHDTJGOlr0CIrYgaeWK1ly90XQxm/0KEtj5dR6+nd2z5AwAA//8DAFBLAwQUAAYACAAA&#10;ACEAOEOwHd0AAAAKAQAADwAAAGRycy9kb3ducmV2LnhtbEyPzW6DMBCE75X6DtZG6qVqDBElCcVE&#10;baVWvebnARa8ARS8RtgJ5O1rTu1tP81odibfTaYTNxpca1lBvIxAEFdWt1wrOB2/XjYgnEfW2Fkm&#10;BXdysCseH3LMtB15T7eDr0UIYZehgsb7PpPSVQ0ZdEvbEwftbAeDPuBQSz3gGMJNJ1dRlEqDLYcP&#10;Dfb02VB1OVyNgvPP+Py6Hctvf1rvk/QD23Vp70o9Lab3NxCeJv9nhrl+qA5F6FTaK2snusDxKk6C&#10;V8EWxKwn8SZwOV9pArLI5f8JxS8AAAD//wMAUEsBAi0AFAAGAAgAAAAhALaDOJL+AAAA4QEAABMA&#10;AAAAAAAAAAAAAAAAAAAAAFtDb250ZW50X1R5cGVzXS54bWxQSwECLQAUAAYACAAAACEAOP0h/9YA&#10;AACUAQAACwAAAAAAAAAAAAAAAAAvAQAAX3JlbHMvLnJlbHNQSwECLQAUAAYACAAAACEAwZ6f3IEC&#10;AAAPBQAADgAAAAAAAAAAAAAAAAAuAgAAZHJzL2Uyb0RvYy54bWxQSwECLQAUAAYACAAAACEAOEOw&#10;Hd0AAAAKAQAADwAAAAAAAAAAAAAAAADbBAAAZHJzL2Rvd25yZXYueG1sUEsFBgAAAAAEAAQA8wAA&#10;AOUFAAAAAA==&#10;" stroked="f">
                <v:textbox>
                  <w:txbxContent>
                    <w:p w:rsidR="00D810E1" w:rsidRDefault="00D810E1" w:rsidP="00C64ACD">
                      <w:pPr>
                        <w:rPr>
                          <w:rFonts w:cs="Arial"/>
                          <w:sz w:val="20"/>
                        </w:rPr>
                      </w:pPr>
                      <w:r>
                        <w:rPr>
                          <w:rFonts w:cs="Arial"/>
                          <w:sz w:val="20"/>
                        </w:rPr>
                        <w:t>Matters Arising</w:t>
                      </w:r>
                      <w:r w:rsidRPr="00065C86">
                        <w:rPr>
                          <w:rFonts w:cs="Arial"/>
                          <w:sz w:val="20"/>
                        </w:rPr>
                        <w:t>:</w:t>
                      </w:r>
                      <w:r>
                        <w:rPr>
                          <w:rFonts w:cs="Arial"/>
                          <w:sz w:val="20"/>
                        </w:rPr>
                        <w:t xml:space="preserve"> ARC </w:t>
                      </w:r>
                    </w:p>
                    <w:p w:rsidR="00D810E1" w:rsidRPr="00524744" w:rsidRDefault="00D810E1" w:rsidP="00C64ACD">
                      <w:pPr>
                        <w:pStyle w:val="Header"/>
                        <w:rPr>
                          <w:rFonts w:cs="Arial"/>
                          <w:sz w:val="20"/>
                        </w:rPr>
                      </w:pPr>
                      <w:r w:rsidRPr="00524744">
                        <w:rPr>
                          <w:rFonts w:cs="Arial"/>
                          <w:sz w:val="20"/>
                        </w:rPr>
                        <w:t>Author: O.M.A</w:t>
                      </w:r>
                    </w:p>
                    <w:p w:rsidR="00D810E1" w:rsidRPr="00524744" w:rsidRDefault="00D810E1" w:rsidP="00C64ACD">
                      <w:pPr>
                        <w:pStyle w:val="Header"/>
                        <w:rPr>
                          <w:rFonts w:cs="Arial"/>
                          <w:sz w:val="20"/>
                        </w:rPr>
                      </w:pPr>
                      <w:r>
                        <w:rPr>
                          <w:rFonts w:cs="Arial"/>
                          <w:sz w:val="20"/>
                        </w:rPr>
                        <w:t>File Ref: ARC.12/08/27</w:t>
                      </w:r>
                    </w:p>
                    <w:p w:rsidR="00D810E1" w:rsidRPr="00524744" w:rsidRDefault="00D810E1" w:rsidP="00C64ACD">
                      <w:pPr>
                        <w:pStyle w:val="Header"/>
                        <w:rPr>
                          <w:rFonts w:cs="Arial"/>
                          <w:sz w:val="20"/>
                        </w:rPr>
                      </w:pPr>
                      <w:r w:rsidRPr="00524744">
                        <w:rPr>
                          <w:rFonts w:cs="Arial"/>
                          <w:sz w:val="20"/>
                        </w:rPr>
                        <w:t xml:space="preserve">Date: </w:t>
                      </w:r>
                      <w:r>
                        <w:rPr>
                          <w:rFonts w:cs="Arial"/>
                          <w:sz w:val="20"/>
                        </w:rPr>
                        <w:t>9 Sep 12</w:t>
                      </w:r>
                    </w:p>
                    <w:p w:rsidR="00D810E1" w:rsidRPr="004D0721" w:rsidRDefault="00D810E1" w:rsidP="00C64ACD">
                      <w:pPr>
                        <w:pStyle w:val="Header"/>
                        <w:tabs>
                          <w:tab w:val="clear" w:pos="4320"/>
                          <w:tab w:val="clear" w:pos="8640"/>
                          <w:tab w:val="left" w:pos="7350"/>
                        </w:tabs>
                        <w:rPr>
                          <w:rFonts w:cs="Arial"/>
                          <w:sz w:val="20"/>
                        </w:rPr>
                      </w:pPr>
                      <w:proofErr w:type="spellStart"/>
                      <w:r w:rsidRPr="00524744">
                        <w:rPr>
                          <w:rFonts w:cs="Arial"/>
                          <w:sz w:val="20"/>
                        </w:rPr>
                        <w:t>Ver</w:t>
                      </w:r>
                      <w:proofErr w:type="spellEnd"/>
                      <w:r w:rsidRPr="00524744">
                        <w:rPr>
                          <w:rFonts w:cs="Arial"/>
                          <w:sz w:val="20"/>
                        </w:rPr>
                        <w:t>:</w:t>
                      </w:r>
                      <w:r>
                        <w:rPr>
                          <w:rFonts w:cs="Arial"/>
                          <w:sz w:val="20"/>
                        </w:rPr>
                        <w:t xml:space="preserve"> 1</w:t>
                      </w:r>
                    </w:p>
                    <w:p w:rsidR="00D810E1" w:rsidRDefault="00D810E1" w:rsidP="00C64ACD"/>
                  </w:txbxContent>
                </v:textbox>
              </v:shape>
            </w:pict>
          </mc:Fallback>
        </mc:AlternateContent>
      </w:r>
    </w:p>
    <w:p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p>
    <w:p w:rsidR="00C12C17" w:rsidRDefault="00C12C17" w:rsidP="00C12C17">
      <w:pPr>
        <w:jc w:val="center"/>
        <w:rPr>
          <w:rFonts w:ascii="Arial Narrow" w:hAnsi="Arial Narrow" w:cs="Arial"/>
          <w:b/>
          <w:sz w:val="52"/>
          <w:szCs w:val="52"/>
        </w:rPr>
      </w:pPr>
    </w:p>
    <w:p w:rsidR="00C12C17" w:rsidRDefault="00C12C17" w:rsidP="00C12C17">
      <w:pPr>
        <w:jc w:val="center"/>
        <w:rPr>
          <w:rFonts w:ascii="Arial Narrow" w:hAnsi="Arial Narrow" w:cs="Arial"/>
          <w:b/>
          <w:sz w:val="52"/>
          <w:szCs w:val="52"/>
        </w:rPr>
      </w:pPr>
      <w:r w:rsidRPr="003D03F4">
        <w:rPr>
          <w:rFonts w:ascii="Arial Narrow" w:hAnsi="Arial Narrow" w:cs="Arial"/>
          <w:b/>
          <w:sz w:val="52"/>
          <w:szCs w:val="52"/>
        </w:rPr>
        <w:t>REQUEST FOR QUOTATION</w:t>
      </w:r>
    </w:p>
    <w:p w:rsidR="00C12C17" w:rsidRPr="005D687E" w:rsidRDefault="00C12C17" w:rsidP="00C12C17">
      <w:pPr>
        <w:jc w:val="center"/>
        <w:rPr>
          <w:rFonts w:ascii="Arial Narrow" w:hAnsi="Arial Narrow" w:cs="Arial"/>
          <w:b/>
          <w:color w:val="FF0000"/>
          <w:sz w:val="32"/>
          <w:szCs w:val="32"/>
        </w:rPr>
      </w:pPr>
    </w:p>
    <w:p w:rsidR="00C12C17" w:rsidRPr="00894EA1" w:rsidRDefault="00C12C17" w:rsidP="00C12C17">
      <w:pPr>
        <w:rPr>
          <w:rFonts w:ascii="Arial Narrow" w:hAnsi="Arial Narrow" w:cs="Arial"/>
          <w:sz w:val="20"/>
          <w:szCs w:val="20"/>
        </w:rPr>
      </w:pPr>
    </w:p>
    <w:p w:rsidR="00C12C17" w:rsidRPr="00894EA1" w:rsidRDefault="00C12C17" w:rsidP="00C12C17">
      <w:pPr>
        <w:rPr>
          <w:rFonts w:ascii="Arial Narrow" w:hAnsi="Arial Narrow" w:cs="Arial"/>
          <w:sz w:val="20"/>
          <w:szCs w:val="20"/>
        </w:rPr>
      </w:pPr>
    </w:p>
    <w:p w:rsidR="00C12C17" w:rsidRPr="00894EA1" w:rsidRDefault="00C12C17" w:rsidP="00C12C17">
      <w:pPr>
        <w:pStyle w:val="ListParagraph"/>
        <w:ind w:left="1080"/>
        <w:contextualSpacing/>
        <w:jc w:val="center"/>
        <w:rPr>
          <w:rFonts w:ascii="Arial Narrow" w:hAnsi="Arial Narrow" w:cs="Arial"/>
          <w:sz w:val="20"/>
          <w:szCs w:val="20"/>
        </w:rPr>
      </w:pPr>
    </w:p>
    <w:p w:rsidR="00C12C17" w:rsidRDefault="004415F7" w:rsidP="002379FE">
      <w:pPr>
        <w:tabs>
          <w:tab w:val="left" w:pos="990"/>
          <w:tab w:val="left" w:pos="1170"/>
        </w:tabs>
        <w:contextualSpacing/>
        <w:jc w:val="center"/>
        <w:rPr>
          <w:rFonts w:ascii="Arial Narrow" w:hAnsi="Arial Narrow" w:cs="Arial"/>
          <w:b/>
          <w:color w:val="000000"/>
          <w:sz w:val="28"/>
          <w:szCs w:val="28"/>
        </w:rPr>
      </w:pPr>
      <w:r>
        <w:rPr>
          <w:rFonts w:ascii="Arial Narrow" w:hAnsi="Arial Narrow" w:cs="Arial"/>
          <w:b/>
          <w:color w:val="000000"/>
          <w:sz w:val="28"/>
          <w:szCs w:val="28"/>
        </w:rPr>
        <w:t xml:space="preserve">DESCRIPTION: - </w:t>
      </w:r>
      <w:r w:rsidR="00807ACB">
        <w:rPr>
          <w:rFonts w:ascii="Arial Narrow" w:hAnsi="Arial Narrow" w:cs="Arial"/>
          <w:b/>
          <w:color w:val="000000"/>
          <w:sz w:val="28"/>
          <w:szCs w:val="28"/>
        </w:rPr>
        <w:t>Enhancement of extraction system</w:t>
      </w:r>
      <w:r w:rsidR="00D810E1">
        <w:rPr>
          <w:rFonts w:ascii="Arial Narrow" w:hAnsi="Arial Narrow" w:cs="Arial"/>
          <w:b/>
          <w:color w:val="000000"/>
          <w:sz w:val="28"/>
          <w:szCs w:val="28"/>
        </w:rPr>
        <w:t xml:space="preserve"> of various laboratories</w:t>
      </w:r>
    </w:p>
    <w:p w:rsidR="002379FE" w:rsidRPr="00CD59BC" w:rsidRDefault="002379FE" w:rsidP="002379FE">
      <w:pPr>
        <w:tabs>
          <w:tab w:val="left" w:pos="990"/>
          <w:tab w:val="left" w:pos="1170"/>
        </w:tabs>
        <w:contextualSpacing/>
        <w:jc w:val="center"/>
        <w:rPr>
          <w:rFonts w:ascii="Arial Narrow" w:eastAsia="Calibri" w:hAnsi="Arial Narrow" w:cs="Arial"/>
          <w:b/>
          <w:sz w:val="28"/>
          <w:szCs w:val="28"/>
          <w:lang w:val="en-ZA"/>
        </w:rPr>
      </w:pPr>
    </w:p>
    <w:p w:rsidR="00047460" w:rsidRDefault="00245D1F" w:rsidP="00C12C17">
      <w:pPr>
        <w:pStyle w:val="ListParagraph"/>
        <w:tabs>
          <w:tab w:val="left" w:pos="990"/>
          <w:tab w:val="left" w:pos="1170"/>
        </w:tabs>
        <w:ind w:left="-360"/>
        <w:contextualSpacing/>
        <w:jc w:val="center"/>
        <w:rPr>
          <w:rFonts w:ascii="Arial Narrow" w:eastAsia="Calibri" w:hAnsi="Arial Narrow" w:cs="Arial"/>
          <w:b/>
          <w:color w:val="0000FF"/>
          <w:sz w:val="28"/>
          <w:szCs w:val="28"/>
          <w:lang w:val="en-ZA"/>
        </w:rPr>
      </w:pPr>
      <w:r>
        <w:rPr>
          <w:rFonts w:ascii="Arial Narrow" w:eastAsia="Calibri" w:hAnsi="Arial Narrow" w:cs="Arial"/>
          <w:b/>
          <w:color w:val="0000FF"/>
          <w:sz w:val="28"/>
          <w:szCs w:val="28"/>
          <w:lang w:val="en-ZA"/>
        </w:rPr>
        <w:t>NHLS</w:t>
      </w:r>
      <w:r w:rsidR="00635853">
        <w:rPr>
          <w:rFonts w:ascii="Arial Narrow" w:eastAsia="Calibri" w:hAnsi="Arial Narrow" w:cs="Arial"/>
          <w:b/>
          <w:color w:val="0000FF"/>
          <w:sz w:val="28"/>
          <w:szCs w:val="28"/>
          <w:lang w:val="en-ZA"/>
        </w:rPr>
        <w:t xml:space="preserve"> </w:t>
      </w:r>
      <w:proofErr w:type="spellStart"/>
      <w:r w:rsidR="00635853">
        <w:rPr>
          <w:rFonts w:ascii="Arial Narrow" w:eastAsia="Calibri" w:hAnsi="Arial Narrow" w:cs="Arial"/>
          <w:b/>
          <w:color w:val="0000FF"/>
          <w:sz w:val="28"/>
          <w:szCs w:val="28"/>
          <w:lang w:val="en-ZA"/>
        </w:rPr>
        <w:t>Tygerberg</w:t>
      </w:r>
      <w:proofErr w:type="spellEnd"/>
      <w:r w:rsidR="00635853">
        <w:rPr>
          <w:rFonts w:ascii="Arial Narrow" w:eastAsia="Calibri" w:hAnsi="Arial Narrow" w:cs="Arial"/>
          <w:b/>
          <w:color w:val="0000FF"/>
          <w:sz w:val="28"/>
          <w:szCs w:val="28"/>
          <w:lang w:val="en-ZA"/>
        </w:rPr>
        <w:t xml:space="preserve"> </w:t>
      </w:r>
      <w:r w:rsidR="00634D5D">
        <w:rPr>
          <w:rFonts w:ascii="Arial Narrow" w:eastAsia="Calibri" w:hAnsi="Arial Narrow" w:cs="Arial"/>
          <w:b/>
          <w:color w:val="0000FF"/>
          <w:sz w:val="28"/>
          <w:szCs w:val="28"/>
          <w:lang w:val="en-ZA"/>
        </w:rPr>
        <w:t>Histopathology</w:t>
      </w:r>
      <w:r w:rsidR="00635853">
        <w:rPr>
          <w:rFonts w:ascii="Arial Narrow" w:eastAsia="Calibri" w:hAnsi="Arial Narrow" w:cs="Arial"/>
          <w:b/>
          <w:color w:val="0000FF"/>
          <w:sz w:val="28"/>
          <w:szCs w:val="28"/>
          <w:lang w:val="en-ZA"/>
        </w:rPr>
        <w:t xml:space="preserve"> laboratory </w:t>
      </w:r>
      <w:r w:rsidR="002379FE" w:rsidRPr="002379FE">
        <w:rPr>
          <w:rFonts w:ascii="Arial Narrow" w:eastAsia="Calibri" w:hAnsi="Arial Narrow" w:cs="Arial"/>
          <w:b/>
          <w:color w:val="0000FF"/>
          <w:sz w:val="28"/>
          <w:szCs w:val="28"/>
          <w:lang w:val="en-ZA"/>
        </w:rPr>
        <w:t>– Cape Town</w:t>
      </w:r>
      <w:r>
        <w:rPr>
          <w:rFonts w:ascii="Arial Narrow" w:eastAsia="Calibri" w:hAnsi="Arial Narrow" w:cs="Arial"/>
          <w:b/>
          <w:color w:val="0000FF"/>
          <w:sz w:val="28"/>
          <w:szCs w:val="28"/>
          <w:lang w:val="en-ZA"/>
        </w:rPr>
        <w:t xml:space="preserve"> </w:t>
      </w:r>
      <w:r w:rsidR="00047460">
        <w:rPr>
          <w:rFonts w:ascii="Arial Narrow" w:eastAsia="Calibri" w:hAnsi="Arial Narrow" w:cs="Arial"/>
          <w:b/>
          <w:color w:val="0000FF"/>
          <w:sz w:val="28"/>
          <w:szCs w:val="28"/>
          <w:lang w:val="en-ZA"/>
        </w:rPr>
        <w:t>–</w:t>
      </w:r>
      <w:r>
        <w:rPr>
          <w:rFonts w:ascii="Arial Narrow" w:eastAsia="Calibri" w:hAnsi="Arial Narrow" w:cs="Arial"/>
          <w:b/>
          <w:color w:val="0000FF"/>
          <w:sz w:val="28"/>
          <w:szCs w:val="28"/>
          <w:lang w:val="en-ZA"/>
        </w:rPr>
        <w:t xml:space="preserve"> WC</w:t>
      </w:r>
      <w:r w:rsidR="00047460">
        <w:rPr>
          <w:rFonts w:ascii="Arial Narrow" w:eastAsia="Calibri" w:hAnsi="Arial Narrow" w:cs="Arial"/>
          <w:b/>
          <w:color w:val="0000FF"/>
          <w:sz w:val="28"/>
          <w:szCs w:val="28"/>
          <w:lang w:val="en-ZA"/>
        </w:rPr>
        <w:t xml:space="preserve"> </w:t>
      </w:r>
    </w:p>
    <w:p w:rsidR="00C12C17" w:rsidRDefault="00C12C17" w:rsidP="00047460">
      <w:pPr>
        <w:pStyle w:val="ListParagraph"/>
        <w:tabs>
          <w:tab w:val="left" w:pos="990"/>
          <w:tab w:val="left" w:pos="1170"/>
        </w:tabs>
        <w:ind w:left="-360"/>
        <w:contextualSpacing/>
        <w:rPr>
          <w:rFonts w:ascii="Arial Narrow" w:eastAsia="Calibri" w:hAnsi="Arial Narrow" w:cs="Arial"/>
          <w:b/>
          <w:color w:val="0000FF"/>
          <w:sz w:val="28"/>
          <w:szCs w:val="28"/>
          <w:lang w:val="en-ZA"/>
        </w:rPr>
      </w:pPr>
    </w:p>
    <w:p w:rsidR="00047460" w:rsidRPr="002379FE" w:rsidRDefault="00047460" w:rsidP="00C12C17">
      <w:pPr>
        <w:pStyle w:val="ListParagraph"/>
        <w:tabs>
          <w:tab w:val="left" w:pos="990"/>
          <w:tab w:val="left" w:pos="1170"/>
        </w:tabs>
        <w:ind w:left="-360"/>
        <w:contextualSpacing/>
        <w:jc w:val="center"/>
        <w:rPr>
          <w:rFonts w:ascii="Arial Narrow" w:eastAsia="Calibri" w:hAnsi="Arial Narrow" w:cs="Arial"/>
          <w:b/>
          <w:color w:val="0000FF"/>
          <w:sz w:val="28"/>
          <w:szCs w:val="28"/>
          <w:lang w:val="en-ZA"/>
        </w:rPr>
      </w:pPr>
    </w:p>
    <w:p w:rsidR="00DB6342" w:rsidRDefault="00DB6342"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12C17" w:rsidRDefault="00C12C17"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r w:rsidRPr="00894EA1">
        <w:rPr>
          <w:rFonts w:ascii="Arial Narrow" w:eastAsia="Calibri" w:hAnsi="Arial Narrow" w:cs="Arial"/>
          <w:b/>
          <w:sz w:val="28"/>
          <w:szCs w:val="28"/>
          <w:lang w:val="en-ZA"/>
        </w:rPr>
        <w:t>RFQ NO</w:t>
      </w:r>
      <w:r>
        <w:rPr>
          <w:rFonts w:ascii="Arial Narrow" w:eastAsia="Calibri" w:hAnsi="Arial Narrow" w:cs="Arial"/>
          <w:b/>
          <w:sz w:val="28"/>
          <w:szCs w:val="28"/>
          <w:lang w:val="en-ZA"/>
        </w:rPr>
        <w:t>:</w:t>
      </w:r>
      <w:r w:rsidRPr="00894EA1">
        <w:rPr>
          <w:rFonts w:ascii="Arial Narrow" w:eastAsia="Calibri" w:hAnsi="Arial Narrow" w:cs="Arial"/>
          <w:b/>
          <w:sz w:val="28"/>
          <w:szCs w:val="28"/>
          <w:lang w:val="en-ZA"/>
        </w:rPr>
        <w:t xml:space="preserve"> </w:t>
      </w:r>
      <w:r w:rsidR="004415F7">
        <w:rPr>
          <w:rFonts w:ascii="Arial Narrow" w:eastAsia="Calibri" w:hAnsi="Arial Narrow" w:cs="Arial"/>
          <w:b/>
          <w:sz w:val="28"/>
          <w:szCs w:val="28"/>
          <w:lang w:val="en-ZA"/>
        </w:rPr>
        <w:t xml:space="preserve">- </w:t>
      </w:r>
      <w:r w:rsidR="00D810E1">
        <w:rPr>
          <w:rFonts w:ascii="Arial Narrow" w:eastAsia="Calibri" w:hAnsi="Arial Narrow" w:cs="Arial"/>
          <w:b/>
          <w:sz w:val="28"/>
          <w:szCs w:val="28"/>
          <w:lang w:val="en-ZA"/>
        </w:rPr>
        <w:t>1796883</w:t>
      </w:r>
    </w:p>
    <w:p w:rsidR="00C12C17" w:rsidRDefault="00C12C17"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12C17" w:rsidRDefault="00C12C17"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12C17" w:rsidRDefault="0065714E"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CLOSING DATE AND TIME:</w:t>
      </w:r>
      <w:r w:rsidR="00D810E1">
        <w:rPr>
          <w:rFonts w:ascii="Arial Narrow" w:eastAsia="Calibri" w:hAnsi="Arial Narrow" w:cs="Arial"/>
          <w:b/>
          <w:sz w:val="28"/>
          <w:szCs w:val="28"/>
          <w:lang w:val="en-ZA"/>
        </w:rPr>
        <w:t xml:space="preserve"> - 28 June </w:t>
      </w:r>
      <w:r w:rsidR="00807ACB">
        <w:rPr>
          <w:rFonts w:ascii="Arial Narrow" w:eastAsia="Calibri" w:hAnsi="Arial Narrow" w:cs="Arial"/>
          <w:b/>
          <w:sz w:val="28"/>
          <w:szCs w:val="28"/>
          <w:lang w:val="en-ZA"/>
        </w:rPr>
        <w:t>2023</w:t>
      </w:r>
    </w:p>
    <w:p w:rsidR="00DB6342" w:rsidRDefault="00DB6342"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12C17" w:rsidRDefault="00C12C17"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46F37" w:rsidRDefault="00C12C17"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 xml:space="preserve">RFQ SUBMISSION ADDRESS: </w:t>
      </w:r>
      <w:r w:rsidR="004415F7">
        <w:rPr>
          <w:rFonts w:ascii="Arial Narrow" w:eastAsia="Calibri" w:hAnsi="Arial Narrow" w:cs="Arial"/>
          <w:b/>
          <w:sz w:val="28"/>
          <w:szCs w:val="28"/>
          <w:lang w:val="en-ZA"/>
        </w:rPr>
        <w:t xml:space="preserve">- </w:t>
      </w:r>
      <w:r w:rsidR="004415F7" w:rsidRPr="00D85E44">
        <w:rPr>
          <w:rFonts w:ascii="Arial Narrow" w:hAnsi="Arial Narrow"/>
          <w:b/>
          <w:noProof/>
          <w:sz w:val="28"/>
          <w:szCs w:val="28"/>
        </w:rPr>
        <w:t>NHLS, Old City Hospital Complex, 01 Portwood Rd, C Block, Procurement Dept, Green Point, Cape Town</w:t>
      </w:r>
      <w:r>
        <w:rPr>
          <w:rFonts w:ascii="Arial Narrow" w:eastAsia="Calibri" w:hAnsi="Arial Narrow" w:cs="Arial"/>
          <w:b/>
          <w:sz w:val="28"/>
          <w:szCs w:val="28"/>
          <w:lang w:val="en-ZA"/>
        </w:rPr>
        <w:t xml:space="preserve"> </w:t>
      </w:r>
    </w:p>
    <w:p w:rsidR="008072B6" w:rsidRDefault="008072B6"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D810E1" w:rsidRDefault="00D810E1"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635853" w:rsidRDefault="00635853"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65714E" w:rsidRDefault="0065714E"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DB6342" w:rsidRDefault="00DB6342" w:rsidP="00DB6342">
      <w:pPr>
        <w:rPr>
          <w:rFonts w:ascii="Arial" w:hAnsi="Arial" w:cs="Arial"/>
          <w:b/>
        </w:rPr>
      </w:pPr>
      <w:r>
        <w:rPr>
          <w:rFonts w:ascii="Arial" w:hAnsi="Arial" w:cs="Arial"/>
          <w:b/>
        </w:rPr>
        <w:lastRenderedPageBreak/>
        <w:t>CONTENTS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PAGE</w:t>
      </w:r>
    </w:p>
    <w:p w:rsidR="00DB6342" w:rsidRDefault="00DB6342" w:rsidP="00DB6342">
      <w:pPr>
        <w:widowControl w:val="0"/>
        <w:tabs>
          <w:tab w:val="left" w:pos="539"/>
          <w:tab w:val="left" w:pos="1304"/>
          <w:tab w:val="right" w:leader="dot" w:pos="7655"/>
          <w:tab w:val="right" w:pos="8392"/>
        </w:tabs>
        <w:autoSpaceDE w:val="0"/>
        <w:autoSpaceDN w:val="0"/>
        <w:adjustRightInd w:val="0"/>
        <w:spacing w:before="19" w:line="253" w:lineRule="exact"/>
        <w:ind w:left="4320"/>
        <w:jc w:val="right"/>
        <w:outlineLvl w:val="0"/>
        <w:rPr>
          <w:rFonts w:ascii="Arial" w:hAnsi="Arial" w:cs="Arial"/>
          <w:b/>
          <w:color w:val="000000"/>
          <w:spacing w:val="-2"/>
          <w:sz w:val="20"/>
          <w:szCs w:val="20"/>
        </w:rPr>
      </w:pPr>
    </w:p>
    <w:p w:rsidR="00DB6342" w:rsidRDefault="00DB6342">
      <w:pPr>
        <w:pStyle w:val="TOC1"/>
        <w:rPr>
          <w:rFonts w:eastAsiaTheme="minorEastAsia" w:cstheme="minorBidi"/>
          <w:b w:val="0"/>
          <w:bCs w:val="0"/>
          <w:caps w:val="0"/>
          <w:noProof/>
          <w:sz w:val="22"/>
          <w:szCs w:val="22"/>
          <w:lang w:val="en-ZA" w:eastAsia="en-ZA"/>
        </w:rPr>
      </w:pPr>
      <w:r>
        <w:rPr>
          <w:rFonts w:ascii="Arial" w:hAnsi="Arial" w:cs="Arial"/>
          <w:color w:val="000000"/>
          <w:spacing w:val="-3"/>
          <w:sz w:val="22"/>
          <w:szCs w:val="22"/>
        </w:rPr>
        <w:fldChar w:fldCharType="begin"/>
      </w:r>
      <w:r>
        <w:rPr>
          <w:rFonts w:ascii="Arial" w:hAnsi="Arial" w:cs="Arial"/>
          <w:color w:val="000000"/>
          <w:spacing w:val="-3"/>
          <w:sz w:val="22"/>
          <w:szCs w:val="22"/>
        </w:rPr>
        <w:instrText xml:space="preserve"> TOC \o "1-1" \h \z \u </w:instrText>
      </w:r>
      <w:r>
        <w:rPr>
          <w:rFonts w:ascii="Arial" w:hAnsi="Arial" w:cs="Arial"/>
          <w:color w:val="000000"/>
          <w:spacing w:val="-3"/>
          <w:sz w:val="22"/>
          <w:szCs w:val="22"/>
        </w:rPr>
        <w:fldChar w:fldCharType="separate"/>
      </w:r>
      <w:hyperlink w:anchor="_Toc109116958" w:history="1">
        <w:r w:rsidRPr="000F5187">
          <w:rPr>
            <w:rStyle w:val="Hyperlink"/>
            <w:rFonts w:ascii="Arial" w:hAnsi="Arial" w:cs="Arial"/>
            <w:noProof/>
          </w:rPr>
          <w:t>1</w:t>
        </w:r>
        <w:r>
          <w:rPr>
            <w:rFonts w:eastAsiaTheme="minorEastAsia" w:cstheme="minorBidi"/>
            <w:b w:val="0"/>
            <w:bCs w:val="0"/>
            <w:caps w:val="0"/>
            <w:noProof/>
            <w:sz w:val="22"/>
            <w:szCs w:val="22"/>
            <w:lang w:val="en-ZA" w:eastAsia="en-ZA"/>
          </w:rPr>
          <w:tab/>
        </w:r>
        <w:r w:rsidRPr="000F5187">
          <w:rPr>
            <w:rStyle w:val="Hyperlink"/>
            <w:rFonts w:ascii="Arial" w:hAnsi="Arial" w:cs="Arial"/>
            <w:noProof/>
          </w:rPr>
          <w:t>PART A Invitation to Bid         SBD 1</w:t>
        </w:r>
        <w:r>
          <w:rPr>
            <w:noProof/>
            <w:webHidden/>
          </w:rPr>
          <w:tab/>
        </w:r>
        <w:r>
          <w:rPr>
            <w:noProof/>
            <w:webHidden/>
          </w:rPr>
          <w:fldChar w:fldCharType="begin"/>
        </w:r>
        <w:r>
          <w:rPr>
            <w:noProof/>
            <w:webHidden/>
          </w:rPr>
          <w:instrText xml:space="preserve"> PAGEREF _Toc109116958 \h </w:instrText>
        </w:r>
        <w:r>
          <w:rPr>
            <w:noProof/>
            <w:webHidden/>
          </w:rPr>
        </w:r>
        <w:r>
          <w:rPr>
            <w:noProof/>
            <w:webHidden/>
          </w:rPr>
          <w:fldChar w:fldCharType="separate"/>
        </w:r>
        <w:r w:rsidR="00E06CC0">
          <w:rPr>
            <w:noProof/>
            <w:webHidden/>
          </w:rPr>
          <w:t>3</w:t>
        </w:r>
        <w:r>
          <w:rPr>
            <w:noProof/>
            <w:webHidden/>
          </w:rPr>
          <w:fldChar w:fldCharType="end"/>
        </w:r>
      </w:hyperlink>
    </w:p>
    <w:p w:rsidR="00DB6342" w:rsidRDefault="00D810E1">
      <w:pPr>
        <w:pStyle w:val="TOC1"/>
        <w:rPr>
          <w:rFonts w:eastAsiaTheme="minorEastAsia" w:cstheme="minorBidi"/>
          <w:b w:val="0"/>
          <w:bCs w:val="0"/>
          <w:caps w:val="0"/>
          <w:noProof/>
          <w:sz w:val="22"/>
          <w:szCs w:val="22"/>
          <w:lang w:val="en-ZA" w:eastAsia="en-ZA"/>
        </w:rPr>
      </w:pPr>
      <w:hyperlink w:anchor="_Toc109116959" w:history="1">
        <w:r w:rsidR="00DB6342" w:rsidRPr="000F5187">
          <w:rPr>
            <w:rStyle w:val="Hyperlink"/>
            <w:rFonts w:ascii="Arial" w:hAnsi="Arial" w:cs="Arial"/>
            <w:noProof/>
          </w:rPr>
          <w:t>2</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TERMS AND CONDITIONS OF REQUEST FOR QUOTATION (RFQ)</w:t>
        </w:r>
        <w:r w:rsidR="00DB6342">
          <w:rPr>
            <w:noProof/>
            <w:webHidden/>
          </w:rPr>
          <w:tab/>
        </w:r>
        <w:r w:rsidR="00DB6342">
          <w:rPr>
            <w:noProof/>
            <w:webHidden/>
          </w:rPr>
          <w:fldChar w:fldCharType="begin"/>
        </w:r>
        <w:r w:rsidR="00DB6342">
          <w:rPr>
            <w:noProof/>
            <w:webHidden/>
          </w:rPr>
          <w:instrText xml:space="preserve"> PAGEREF _Toc109116959 \h </w:instrText>
        </w:r>
        <w:r w:rsidR="00DB6342">
          <w:rPr>
            <w:noProof/>
            <w:webHidden/>
          </w:rPr>
        </w:r>
        <w:r w:rsidR="00DB6342">
          <w:rPr>
            <w:noProof/>
            <w:webHidden/>
          </w:rPr>
          <w:fldChar w:fldCharType="separate"/>
        </w:r>
        <w:r w:rsidR="00E06CC0">
          <w:rPr>
            <w:noProof/>
            <w:webHidden/>
          </w:rPr>
          <w:t>6</w:t>
        </w:r>
        <w:r w:rsidR="00DB6342">
          <w:rPr>
            <w:noProof/>
            <w:webHidden/>
          </w:rPr>
          <w:fldChar w:fldCharType="end"/>
        </w:r>
      </w:hyperlink>
    </w:p>
    <w:p w:rsidR="00DB6342" w:rsidRDefault="00D810E1">
      <w:pPr>
        <w:pStyle w:val="TOC1"/>
        <w:rPr>
          <w:rFonts w:eastAsiaTheme="minorEastAsia" w:cstheme="minorBidi"/>
          <w:b w:val="0"/>
          <w:bCs w:val="0"/>
          <w:caps w:val="0"/>
          <w:noProof/>
          <w:sz w:val="22"/>
          <w:szCs w:val="22"/>
          <w:lang w:val="en-ZA" w:eastAsia="en-ZA"/>
        </w:rPr>
      </w:pPr>
      <w:hyperlink w:anchor="_Toc109116960" w:history="1">
        <w:r w:rsidR="00DB6342" w:rsidRPr="000F5187">
          <w:rPr>
            <w:rStyle w:val="Hyperlink"/>
            <w:rFonts w:ascii="Arial" w:hAnsi="Arial" w:cs="Arial"/>
            <w:noProof/>
          </w:rPr>
          <w:t>3</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PRICING SCHEDULE</w:t>
        </w:r>
        <w:r w:rsidR="00DB6342">
          <w:rPr>
            <w:noProof/>
            <w:webHidden/>
          </w:rPr>
          <w:tab/>
        </w:r>
        <w:r w:rsidR="00DB6342">
          <w:rPr>
            <w:noProof/>
            <w:webHidden/>
          </w:rPr>
          <w:fldChar w:fldCharType="begin"/>
        </w:r>
        <w:r w:rsidR="00DB6342">
          <w:rPr>
            <w:noProof/>
            <w:webHidden/>
          </w:rPr>
          <w:instrText xml:space="preserve"> PAGEREF _Toc109116960 \h </w:instrText>
        </w:r>
        <w:r w:rsidR="00DB6342">
          <w:rPr>
            <w:noProof/>
            <w:webHidden/>
          </w:rPr>
        </w:r>
        <w:r w:rsidR="00DB6342">
          <w:rPr>
            <w:noProof/>
            <w:webHidden/>
          </w:rPr>
          <w:fldChar w:fldCharType="separate"/>
        </w:r>
        <w:r w:rsidR="00E06CC0">
          <w:rPr>
            <w:noProof/>
            <w:webHidden/>
          </w:rPr>
          <w:t>7</w:t>
        </w:r>
        <w:r w:rsidR="00DB6342">
          <w:rPr>
            <w:noProof/>
            <w:webHidden/>
          </w:rPr>
          <w:fldChar w:fldCharType="end"/>
        </w:r>
      </w:hyperlink>
    </w:p>
    <w:p w:rsidR="00DB6342" w:rsidRDefault="00D810E1">
      <w:pPr>
        <w:pStyle w:val="TOC1"/>
        <w:rPr>
          <w:rFonts w:eastAsiaTheme="minorEastAsia" w:cstheme="minorBidi"/>
          <w:b w:val="0"/>
          <w:bCs w:val="0"/>
          <w:caps w:val="0"/>
          <w:noProof/>
          <w:sz w:val="22"/>
          <w:szCs w:val="22"/>
          <w:lang w:val="en-ZA" w:eastAsia="en-ZA"/>
        </w:rPr>
      </w:pPr>
      <w:hyperlink w:anchor="_Toc109116961" w:history="1">
        <w:r w:rsidR="00DB6342" w:rsidRPr="000F5187">
          <w:rPr>
            <w:rStyle w:val="Hyperlink"/>
            <w:rFonts w:ascii="Arial" w:hAnsi="Arial" w:cs="Arial"/>
            <w:noProof/>
          </w:rPr>
          <w:t>4</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DECLARATION OF INTEREST        SBD4</w:t>
        </w:r>
        <w:r w:rsidR="00DB6342">
          <w:rPr>
            <w:noProof/>
            <w:webHidden/>
          </w:rPr>
          <w:tab/>
        </w:r>
        <w:r w:rsidR="00DB6342">
          <w:rPr>
            <w:noProof/>
            <w:webHidden/>
          </w:rPr>
          <w:fldChar w:fldCharType="begin"/>
        </w:r>
        <w:r w:rsidR="00DB6342">
          <w:rPr>
            <w:noProof/>
            <w:webHidden/>
          </w:rPr>
          <w:instrText xml:space="preserve"> PAGEREF _Toc109116961 \h </w:instrText>
        </w:r>
        <w:r w:rsidR="00DB6342">
          <w:rPr>
            <w:noProof/>
            <w:webHidden/>
          </w:rPr>
        </w:r>
        <w:r w:rsidR="00DB6342">
          <w:rPr>
            <w:noProof/>
            <w:webHidden/>
          </w:rPr>
          <w:fldChar w:fldCharType="separate"/>
        </w:r>
        <w:r w:rsidR="00E06CC0">
          <w:rPr>
            <w:noProof/>
            <w:webHidden/>
          </w:rPr>
          <w:t>10</w:t>
        </w:r>
        <w:r w:rsidR="00DB6342">
          <w:rPr>
            <w:noProof/>
            <w:webHidden/>
          </w:rPr>
          <w:fldChar w:fldCharType="end"/>
        </w:r>
      </w:hyperlink>
    </w:p>
    <w:p w:rsidR="00DB6342" w:rsidRDefault="00D810E1">
      <w:pPr>
        <w:pStyle w:val="TOC1"/>
        <w:rPr>
          <w:rFonts w:eastAsiaTheme="minorEastAsia" w:cstheme="minorBidi"/>
          <w:b w:val="0"/>
          <w:bCs w:val="0"/>
          <w:caps w:val="0"/>
          <w:noProof/>
          <w:sz w:val="22"/>
          <w:szCs w:val="22"/>
          <w:lang w:val="en-ZA" w:eastAsia="en-ZA"/>
        </w:rPr>
      </w:pPr>
      <w:hyperlink w:anchor="_Toc109116962" w:history="1">
        <w:r w:rsidR="00DB6342" w:rsidRPr="000F5187">
          <w:rPr>
            <w:rStyle w:val="Hyperlink"/>
            <w:rFonts w:ascii="Arial" w:hAnsi="Arial" w:cs="Arial"/>
            <w:noProof/>
          </w:rPr>
          <w:t>5</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PREFERENCE POINTS CLAIM FORM IN TERMS OF THE PREFERENTIAL PROCUREMENT REGULATIONS, 2017</w:t>
        </w:r>
        <w:r w:rsidR="00DB6342">
          <w:rPr>
            <w:noProof/>
            <w:webHidden/>
          </w:rPr>
          <w:tab/>
        </w:r>
        <w:r w:rsidR="00DB6342">
          <w:rPr>
            <w:noProof/>
            <w:webHidden/>
          </w:rPr>
          <w:fldChar w:fldCharType="begin"/>
        </w:r>
        <w:r w:rsidR="00DB6342">
          <w:rPr>
            <w:noProof/>
            <w:webHidden/>
          </w:rPr>
          <w:instrText xml:space="preserve"> PAGEREF _Toc109116962 \h </w:instrText>
        </w:r>
        <w:r w:rsidR="00DB6342">
          <w:rPr>
            <w:noProof/>
            <w:webHidden/>
          </w:rPr>
        </w:r>
        <w:r w:rsidR="00DB6342">
          <w:rPr>
            <w:noProof/>
            <w:webHidden/>
          </w:rPr>
          <w:fldChar w:fldCharType="separate"/>
        </w:r>
        <w:r w:rsidR="00E06CC0">
          <w:rPr>
            <w:noProof/>
            <w:webHidden/>
          </w:rPr>
          <w:t>13</w:t>
        </w:r>
        <w:r w:rsidR="00DB6342">
          <w:rPr>
            <w:noProof/>
            <w:webHidden/>
          </w:rPr>
          <w:fldChar w:fldCharType="end"/>
        </w:r>
      </w:hyperlink>
    </w:p>
    <w:p w:rsidR="00DB6342" w:rsidRDefault="00D810E1">
      <w:pPr>
        <w:pStyle w:val="TOC1"/>
        <w:rPr>
          <w:rFonts w:eastAsiaTheme="minorEastAsia" w:cstheme="minorBidi"/>
          <w:b w:val="0"/>
          <w:bCs w:val="0"/>
          <w:caps w:val="0"/>
          <w:noProof/>
          <w:sz w:val="22"/>
          <w:szCs w:val="22"/>
          <w:lang w:val="en-ZA" w:eastAsia="en-ZA"/>
        </w:rPr>
      </w:pPr>
      <w:hyperlink w:anchor="_Toc109116964" w:history="1">
        <w:r w:rsidR="00DB6342" w:rsidRPr="000F5187">
          <w:rPr>
            <w:rStyle w:val="Hyperlink"/>
            <w:rFonts w:ascii="Arial" w:hAnsi="Arial" w:cs="Arial"/>
            <w:noProof/>
          </w:rPr>
          <w:t>7</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CERTIFICATE OF QCQUITANCE WITH RFQ TERMS AND CONDITIONS AND APPLICABLE DOCUMENTS</w:t>
        </w:r>
        <w:r w:rsidR="00DB6342">
          <w:rPr>
            <w:noProof/>
            <w:webHidden/>
          </w:rPr>
          <w:tab/>
        </w:r>
        <w:r w:rsidR="00DB6342">
          <w:rPr>
            <w:noProof/>
            <w:webHidden/>
          </w:rPr>
          <w:fldChar w:fldCharType="begin"/>
        </w:r>
        <w:r w:rsidR="00DB6342">
          <w:rPr>
            <w:noProof/>
            <w:webHidden/>
          </w:rPr>
          <w:instrText xml:space="preserve"> PAGEREF _Toc109116964 \h </w:instrText>
        </w:r>
        <w:r w:rsidR="00DB6342">
          <w:rPr>
            <w:noProof/>
            <w:webHidden/>
          </w:rPr>
        </w:r>
        <w:r w:rsidR="00DB6342">
          <w:rPr>
            <w:noProof/>
            <w:webHidden/>
          </w:rPr>
          <w:fldChar w:fldCharType="separate"/>
        </w:r>
        <w:r w:rsidR="00E06CC0">
          <w:rPr>
            <w:noProof/>
            <w:webHidden/>
          </w:rPr>
          <w:t>19</w:t>
        </w:r>
        <w:r w:rsidR="00DB6342">
          <w:rPr>
            <w:noProof/>
            <w:webHidden/>
          </w:rPr>
          <w:fldChar w:fldCharType="end"/>
        </w:r>
      </w:hyperlink>
    </w:p>
    <w:p w:rsidR="00DB6342" w:rsidRDefault="00D810E1">
      <w:pPr>
        <w:pStyle w:val="TOC1"/>
        <w:rPr>
          <w:rFonts w:eastAsiaTheme="minorEastAsia" w:cstheme="minorBidi"/>
          <w:b w:val="0"/>
          <w:bCs w:val="0"/>
          <w:caps w:val="0"/>
          <w:noProof/>
          <w:sz w:val="22"/>
          <w:szCs w:val="22"/>
          <w:lang w:val="en-ZA" w:eastAsia="en-ZA"/>
        </w:rPr>
      </w:pPr>
      <w:hyperlink w:anchor="_Toc109116965" w:history="1">
        <w:r w:rsidR="00DB6342" w:rsidRPr="000F5187">
          <w:rPr>
            <w:rStyle w:val="Hyperlink"/>
            <w:rFonts w:ascii="Arial" w:hAnsi="Arial" w:cs="Arial"/>
            <w:noProof/>
          </w:rPr>
          <w:t>8</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AUTHORITY FOR SIGNATORY</w:t>
        </w:r>
        <w:r w:rsidR="00DB6342">
          <w:rPr>
            <w:noProof/>
            <w:webHidden/>
          </w:rPr>
          <w:tab/>
        </w:r>
        <w:r w:rsidR="00DB6342">
          <w:rPr>
            <w:noProof/>
            <w:webHidden/>
          </w:rPr>
          <w:fldChar w:fldCharType="begin"/>
        </w:r>
        <w:r w:rsidR="00DB6342">
          <w:rPr>
            <w:noProof/>
            <w:webHidden/>
          </w:rPr>
          <w:instrText xml:space="preserve"> PAGEREF _Toc109116965 \h </w:instrText>
        </w:r>
        <w:r w:rsidR="00DB6342">
          <w:rPr>
            <w:noProof/>
            <w:webHidden/>
          </w:rPr>
        </w:r>
        <w:r w:rsidR="00DB6342">
          <w:rPr>
            <w:noProof/>
            <w:webHidden/>
          </w:rPr>
          <w:fldChar w:fldCharType="separate"/>
        </w:r>
        <w:r w:rsidR="00E06CC0">
          <w:rPr>
            <w:noProof/>
            <w:webHidden/>
          </w:rPr>
          <w:t>19</w:t>
        </w:r>
        <w:r w:rsidR="00DB6342">
          <w:rPr>
            <w:noProof/>
            <w:webHidden/>
          </w:rPr>
          <w:fldChar w:fldCharType="end"/>
        </w:r>
      </w:hyperlink>
    </w:p>
    <w:p w:rsidR="00DB6342" w:rsidRDefault="00D810E1">
      <w:pPr>
        <w:pStyle w:val="TOC1"/>
        <w:rPr>
          <w:rFonts w:eastAsiaTheme="minorEastAsia" w:cstheme="minorBidi"/>
          <w:b w:val="0"/>
          <w:bCs w:val="0"/>
          <w:caps w:val="0"/>
          <w:noProof/>
          <w:sz w:val="22"/>
          <w:szCs w:val="22"/>
          <w:lang w:val="en-ZA" w:eastAsia="en-ZA"/>
        </w:rPr>
      </w:pPr>
      <w:hyperlink w:anchor="_Toc109116966" w:history="1">
        <w:r w:rsidR="00DB6342" w:rsidRPr="000F5187">
          <w:rPr>
            <w:rStyle w:val="Hyperlink"/>
            <w:rFonts w:ascii="Arial" w:hAnsi="Arial" w:cs="Arial"/>
            <w:noProof/>
          </w:rPr>
          <w:t>9</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TERMS OF REFERENCE / SPECIFICATION</w:t>
        </w:r>
        <w:r w:rsidR="00DB6342">
          <w:rPr>
            <w:noProof/>
            <w:webHidden/>
          </w:rPr>
          <w:tab/>
        </w:r>
        <w:r w:rsidR="00DB6342">
          <w:rPr>
            <w:noProof/>
            <w:webHidden/>
          </w:rPr>
          <w:fldChar w:fldCharType="begin"/>
        </w:r>
        <w:r w:rsidR="00DB6342">
          <w:rPr>
            <w:noProof/>
            <w:webHidden/>
          </w:rPr>
          <w:instrText xml:space="preserve"> PAGEREF _Toc109116966 \h </w:instrText>
        </w:r>
        <w:r w:rsidR="00DB6342">
          <w:rPr>
            <w:noProof/>
            <w:webHidden/>
          </w:rPr>
        </w:r>
        <w:r w:rsidR="00DB6342">
          <w:rPr>
            <w:noProof/>
            <w:webHidden/>
          </w:rPr>
          <w:fldChar w:fldCharType="separate"/>
        </w:r>
        <w:r w:rsidR="00E06CC0">
          <w:rPr>
            <w:noProof/>
            <w:webHidden/>
          </w:rPr>
          <w:t>20</w:t>
        </w:r>
        <w:r w:rsidR="00DB6342">
          <w:rPr>
            <w:noProof/>
            <w:webHidden/>
          </w:rPr>
          <w:fldChar w:fldCharType="end"/>
        </w:r>
      </w:hyperlink>
    </w:p>
    <w:p w:rsidR="00DB6342" w:rsidRDefault="00D810E1">
      <w:pPr>
        <w:pStyle w:val="TOC1"/>
        <w:rPr>
          <w:rFonts w:eastAsiaTheme="minorEastAsia" w:cstheme="minorBidi"/>
          <w:b w:val="0"/>
          <w:bCs w:val="0"/>
          <w:caps w:val="0"/>
          <w:noProof/>
          <w:sz w:val="22"/>
          <w:szCs w:val="22"/>
          <w:lang w:val="en-ZA" w:eastAsia="en-ZA"/>
        </w:rPr>
      </w:pPr>
      <w:hyperlink w:anchor="_Toc109116967" w:history="1">
        <w:r w:rsidR="00DB6342" w:rsidRPr="000F5187">
          <w:rPr>
            <w:rStyle w:val="Hyperlink"/>
            <w:rFonts w:ascii="Arial" w:hAnsi="Arial" w:cs="Arial"/>
            <w:noProof/>
          </w:rPr>
          <w:t>10</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TECHNICAL / FUNCTIONAL EVALUATION CRITERIA</w:t>
        </w:r>
        <w:r w:rsidR="00DB6342">
          <w:rPr>
            <w:noProof/>
            <w:webHidden/>
          </w:rPr>
          <w:tab/>
        </w:r>
        <w:r w:rsidR="00DB6342">
          <w:rPr>
            <w:noProof/>
            <w:webHidden/>
          </w:rPr>
          <w:fldChar w:fldCharType="begin"/>
        </w:r>
        <w:r w:rsidR="00DB6342">
          <w:rPr>
            <w:noProof/>
            <w:webHidden/>
          </w:rPr>
          <w:instrText xml:space="preserve"> PAGEREF _Toc109116967 \h </w:instrText>
        </w:r>
        <w:r w:rsidR="00DB6342">
          <w:rPr>
            <w:noProof/>
            <w:webHidden/>
          </w:rPr>
        </w:r>
        <w:r w:rsidR="00DB6342">
          <w:rPr>
            <w:noProof/>
            <w:webHidden/>
          </w:rPr>
          <w:fldChar w:fldCharType="separate"/>
        </w:r>
        <w:r w:rsidR="00E06CC0">
          <w:rPr>
            <w:noProof/>
            <w:webHidden/>
          </w:rPr>
          <w:t>22</w:t>
        </w:r>
        <w:r w:rsidR="00DB6342">
          <w:rPr>
            <w:noProof/>
            <w:webHidden/>
          </w:rPr>
          <w:fldChar w:fldCharType="end"/>
        </w:r>
      </w:hyperlink>
    </w:p>
    <w:p w:rsidR="00DB6342" w:rsidRDefault="00D810E1">
      <w:pPr>
        <w:pStyle w:val="TOC1"/>
        <w:rPr>
          <w:rFonts w:eastAsiaTheme="minorEastAsia" w:cstheme="minorBidi"/>
          <w:b w:val="0"/>
          <w:bCs w:val="0"/>
          <w:caps w:val="0"/>
          <w:noProof/>
          <w:sz w:val="22"/>
          <w:szCs w:val="22"/>
          <w:lang w:val="en-ZA" w:eastAsia="en-ZA"/>
        </w:rPr>
      </w:pPr>
      <w:hyperlink w:anchor="_Toc109116968" w:history="1">
        <w:r w:rsidR="00DB6342" w:rsidRPr="000F5187">
          <w:rPr>
            <w:rStyle w:val="Hyperlink"/>
            <w:rFonts w:ascii="Arial" w:hAnsi="Arial" w:cs="Arial"/>
            <w:noProof/>
          </w:rPr>
          <w:t>TECHNICAL / FUNCTIONAL EVALUATION CRITERIA:</w:t>
        </w:r>
        <w:r w:rsidR="00DB6342">
          <w:rPr>
            <w:noProof/>
            <w:webHidden/>
          </w:rPr>
          <w:tab/>
        </w:r>
        <w:r w:rsidR="00DB6342">
          <w:rPr>
            <w:noProof/>
            <w:webHidden/>
          </w:rPr>
          <w:fldChar w:fldCharType="begin"/>
        </w:r>
        <w:r w:rsidR="00DB6342">
          <w:rPr>
            <w:noProof/>
            <w:webHidden/>
          </w:rPr>
          <w:instrText xml:space="preserve"> PAGEREF _Toc109116968 \h </w:instrText>
        </w:r>
        <w:r w:rsidR="00DB6342">
          <w:rPr>
            <w:noProof/>
            <w:webHidden/>
          </w:rPr>
        </w:r>
        <w:r w:rsidR="00DB6342">
          <w:rPr>
            <w:noProof/>
            <w:webHidden/>
          </w:rPr>
          <w:fldChar w:fldCharType="separate"/>
        </w:r>
        <w:r w:rsidR="00E06CC0">
          <w:rPr>
            <w:noProof/>
            <w:webHidden/>
          </w:rPr>
          <w:t>23</w:t>
        </w:r>
        <w:r w:rsidR="00DB6342">
          <w:rPr>
            <w:noProof/>
            <w:webHidden/>
          </w:rPr>
          <w:fldChar w:fldCharType="end"/>
        </w:r>
      </w:hyperlink>
    </w:p>
    <w:p w:rsidR="00DB6342" w:rsidRDefault="00D810E1">
      <w:pPr>
        <w:pStyle w:val="TOC1"/>
        <w:rPr>
          <w:rFonts w:eastAsiaTheme="minorEastAsia" w:cstheme="minorBidi"/>
          <w:b w:val="0"/>
          <w:bCs w:val="0"/>
          <w:caps w:val="0"/>
          <w:noProof/>
          <w:sz w:val="22"/>
          <w:szCs w:val="22"/>
          <w:lang w:val="en-ZA" w:eastAsia="en-ZA"/>
        </w:rPr>
      </w:pPr>
      <w:hyperlink w:anchor="_Toc109116969" w:history="1">
        <w:r w:rsidR="00DB6342" w:rsidRPr="000F5187">
          <w:rPr>
            <w:rStyle w:val="Hyperlink"/>
            <w:rFonts w:ascii="Arial" w:hAnsi="Arial" w:cs="Arial"/>
            <w:noProof/>
          </w:rPr>
          <w:t>11</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SCHEDULE OF WORK CARRIED OUT BY THE BIDDER</w:t>
        </w:r>
        <w:r w:rsidR="00DB6342">
          <w:rPr>
            <w:noProof/>
            <w:webHidden/>
          </w:rPr>
          <w:tab/>
        </w:r>
        <w:r w:rsidR="00DB6342">
          <w:rPr>
            <w:noProof/>
            <w:webHidden/>
          </w:rPr>
          <w:fldChar w:fldCharType="begin"/>
        </w:r>
        <w:r w:rsidR="00DB6342">
          <w:rPr>
            <w:noProof/>
            <w:webHidden/>
          </w:rPr>
          <w:instrText xml:space="preserve"> PAGEREF _Toc109116969 \h </w:instrText>
        </w:r>
        <w:r w:rsidR="00DB6342">
          <w:rPr>
            <w:noProof/>
            <w:webHidden/>
          </w:rPr>
        </w:r>
        <w:r w:rsidR="00DB6342">
          <w:rPr>
            <w:noProof/>
            <w:webHidden/>
          </w:rPr>
          <w:fldChar w:fldCharType="separate"/>
        </w:r>
        <w:r w:rsidR="00E06CC0">
          <w:rPr>
            <w:noProof/>
            <w:webHidden/>
          </w:rPr>
          <w:t>25</w:t>
        </w:r>
        <w:r w:rsidR="00DB6342">
          <w:rPr>
            <w:noProof/>
            <w:webHidden/>
          </w:rPr>
          <w:fldChar w:fldCharType="end"/>
        </w:r>
      </w:hyperlink>
    </w:p>
    <w:p w:rsidR="00DB6342" w:rsidRDefault="00D810E1">
      <w:pPr>
        <w:pStyle w:val="TOC1"/>
        <w:rPr>
          <w:rFonts w:eastAsiaTheme="minorEastAsia" w:cstheme="minorBidi"/>
          <w:b w:val="0"/>
          <w:bCs w:val="0"/>
          <w:caps w:val="0"/>
          <w:noProof/>
          <w:sz w:val="22"/>
          <w:szCs w:val="22"/>
          <w:lang w:val="en-ZA" w:eastAsia="en-ZA"/>
        </w:rPr>
      </w:pPr>
      <w:hyperlink w:anchor="_Toc109116970" w:history="1">
        <w:r w:rsidR="00DB6342" w:rsidRPr="000F5187">
          <w:rPr>
            <w:rStyle w:val="Hyperlink"/>
            <w:rFonts w:ascii="Arial" w:hAnsi="Arial" w:cs="Arial"/>
            <w:noProof/>
          </w:rPr>
          <w:t>12</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BID DOCUMENT CHECKLIST</w:t>
        </w:r>
        <w:r w:rsidR="00DB6342">
          <w:rPr>
            <w:noProof/>
            <w:webHidden/>
          </w:rPr>
          <w:tab/>
        </w:r>
        <w:r w:rsidR="00DB6342">
          <w:rPr>
            <w:noProof/>
            <w:webHidden/>
          </w:rPr>
          <w:fldChar w:fldCharType="begin"/>
        </w:r>
        <w:r w:rsidR="00DB6342">
          <w:rPr>
            <w:noProof/>
            <w:webHidden/>
          </w:rPr>
          <w:instrText xml:space="preserve"> PAGEREF _Toc109116970 \h </w:instrText>
        </w:r>
        <w:r w:rsidR="00DB6342">
          <w:rPr>
            <w:noProof/>
            <w:webHidden/>
          </w:rPr>
        </w:r>
        <w:r w:rsidR="00DB6342">
          <w:rPr>
            <w:noProof/>
            <w:webHidden/>
          </w:rPr>
          <w:fldChar w:fldCharType="separate"/>
        </w:r>
        <w:r w:rsidR="00E06CC0">
          <w:rPr>
            <w:noProof/>
            <w:webHidden/>
          </w:rPr>
          <w:t>26</w:t>
        </w:r>
        <w:r w:rsidR="00DB6342">
          <w:rPr>
            <w:noProof/>
            <w:webHidden/>
          </w:rPr>
          <w:fldChar w:fldCharType="end"/>
        </w:r>
      </w:hyperlink>
    </w:p>
    <w:p w:rsidR="00DB6342" w:rsidRDefault="00D810E1">
      <w:pPr>
        <w:pStyle w:val="TOC1"/>
        <w:rPr>
          <w:rFonts w:eastAsiaTheme="minorEastAsia" w:cstheme="minorBidi"/>
          <w:b w:val="0"/>
          <w:bCs w:val="0"/>
          <w:caps w:val="0"/>
          <w:noProof/>
          <w:sz w:val="22"/>
          <w:szCs w:val="22"/>
          <w:lang w:val="en-ZA" w:eastAsia="en-ZA"/>
        </w:rPr>
      </w:pPr>
      <w:hyperlink w:anchor="_Toc109116971" w:history="1">
        <w:r w:rsidR="00DB6342" w:rsidRPr="000F5187">
          <w:rPr>
            <w:rStyle w:val="Hyperlink"/>
            <w:rFonts w:ascii="Arial" w:hAnsi="Arial" w:cs="Arial"/>
            <w:noProof/>
          </w:rPr>
          <w:t>13</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GENERAL CONDITIONS OF CONTRACT</w:t>
        </w:r>
        <w:r w:rsidR="00DB6342">
          <w:rPr>
            <w:noProof/>
            <w:webHidden/>
          </w:rPr>
          <w:tab/>
        </w:r>
        <w:r w:rsidR="00DB6342">
          <w:rPr>
            <w:noProof/>
            <w:webHidden/>
          </w:rPr>
          <w:fldChar w:fldCharType="begin"/>
        </w:r>
        <w:r w:rsidR="00DB6342">
          <w:rPr>
            <w:noProof/>
            <w:webHidden/>
          </w:rPr>
          <w:instrText xml:space="preserve"> PAGEREF _Toc109116971 \h </w:instrText>
        </w:r>
        <w:r w:rsidR="00DB6342">
          <w:rPr>
            <w:noProof/>
            <w:webHidden/>
          </w:rPr>
        </w:r>
        <w:r w:rsidR="00DB6342">
          <w:rPr>
            <w:noProof/>
            <w:webHidden/>
          </w:rPr>
          <w:fldChar w:fldCharType="separate"/>
        </w:r>
        <w:r w:rsidR="00E06CC0">
          <w:rPr>
            <w:noProof/>
            <w:webHidden/>
          </w:rPr>
          <w:t>27</w:t>
        </w:r>
        <w:r w:rsidR="00DB6342">
          <w:rPr>
            <w:noProof/>
            <w:webHidden/>
          </w:rPr>
          <w:fldChar w:fldCharType="end"/>
        </w:r>
      </w:hyperlink>
    </w:p>
    <w:p w:rsidR="0044727F" w:rsidRPr="002E6451" w:rsidRDefault="00DB6342" w:rsidP="00DB6342">
      <w:pPr>
        <w:widowControl w:val="0"/>
        <w:tabs>
          <w:tab w:val="left" w:pos="720"/>
        </w:tabs>
        <w:autoSpaceDE w:val="0"/>
        <w:autoSpaceDN w:val="0"/>
        <w:adjustRightInd w:val="0"/>
        <w:spacing w:before="19" w:line="253" w:lineRule="exact"/>
        <w:rPr>
          <w:rFonts w:ascii="Arial" w:hAnsi="Arial" w:cs="Arial"/>
          <w:color w:val="000000"/>
          <w:spacing w:val="-3"/>
          <w:sz w:val="22"/>
          <w:szCs w:val="22"/>
        </w:rPr>
      </w:pPr>
      <w:r>
        <w:rPr>
          <w:rFonts w:ascii="Arial" w:hAnsi="Arial" w:cs="Arial"/>
          <w:b/>
          <w:bCs/>
          <w:caps/>
          <w:color w:val="000000"/>
          <w:spacing w:val="-3"/>
          <w:sz w:val="22"/>
          <w:szCs w:val="22"/>
        </w:rPr>
        <w:fldChar w:fldCharType="end"/>
      </w:r>
    </w:p>
    <w:p w:rsidR="0044727F" w:rsidRPr="00175176" w:rsidRDefault="0044727F"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p>
    <w:p w:rsidR="005D2523" w:rsidRPr="000B1DC3" w:rsidRDefault="0044727F" w:rsidP="005D2523">
      <w:pPr>
        <w:pStyle w:val="Heading1"/>
        <w:spacing w:before="0" w:after="0"/>
        <w:ind w:left="709" w:hanging="709"/>
        <w:rPr>
          <w:rFonts w:ascii="Arial" w:hAnsi="Arial" w:cs="Arial"/>
          <w:sz w:val="24"/>
          <w:szCs w:val="24"/>
        </w:rPr>
      </w:pPr>
      <w:r w:rsidRPr="00175176">
        <w:rPr>
          <w:color w:val="000000"/>
          <w:spacing w:val="-3"/>
        </w:rPr>
        <w:br w:type="page"/>
      </w:r>
      <w:bookmarkStart w:id="0" w:name="_Toc484484825"/>
      <w:bookmarkStart w:id="1" w:name="_Toc109116958"/>
      <w:r w:rsidR="002127F6">
        <w:rPr>
          <w:rFonts w:ascii="Arial" w:hAnsi="Arial" w:cs="Arial"/>
          <w:sz w:val="24"/>
          <w:szCs w:val="24"/>
        </w:rPr>
        <w:lastRenderedPageBreak/>
        <w:t>PART A Invitation to B</w:t>
      </w:r>
      <w:r w:rsidR="005D2523">
        <w:rPr>
          <w:rFonts w:ascii="Arial" w:hAnsi="Arial" w:cs="Arial"/>
          <w:sz w:val="24"/>
          <w:szCs w:val="24"/>
        </w:rPr>
        <w:t>id</w:t>
      </w:r>
      <w:bookmarkEnd w:id="0"/>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t>SBD 1</w:t>
      </w:r>
      <w:bookmarkEnd w:id="1"/>
    </w:p>
    <w:p w:rsidR="005D2523" w:rsidRPr="005D2523" w:rsidRDefault="005D2523" w:rsidP="005D2523">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lang w:val="en-GB"/>
        </w:rPr>
      </w:pPr>
      <w:r w:rsidRPr="000B1DC3">
        <w:rPr>
          <w:rFonts w:ascii="Arial Narrow" w:hAnsi="Arial Narrow"/>
          <w:b/>
          <w:snapToGrid w:val="0"/>
          <w:sz w:val="28"/>
          <w:szCs w:val="20"/>
          <w:lang w:val="en-GB"/>
        </w:rPr>
        <w:tab/>
      </w:r>
      <w:r w:rsidRPr="000B1DC3">
        <w:rPr>
          <w:rFonts w:ascii="Arial Narrow" w:hAnsi="Arial Narrow"/>
          <w:b/>
          <w:snapToGrid w:val="0"/>
          <w:sz w:val="28"/>
          <w:szCs w:val="20"/>
          <w:lang w:val="en-GB"/>
        </w:rPr>
        <w:tab/>
      </w:r>
      <w:r w:rsidRPr="000B1DC3">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sidR="0060235F">
        <w:rPr>
          <w:rFonts w:ascii="Arial Narrow" w:hAnsi="Arial Narrow"/>
          <w:b/>
          <w:snapToGrid w:val="0"/>
          <w:lang w:val="en-GB"/>
        </w:rPr>
        <w:tab/>
      </w:r>
    </w:p>
    <w:p w:rsidR="00A86B57" w:rsidRPr="001668D1" w:rsidRDefault="00A86B57" w:rsidP="00A86B57">
      <w:pPr>
        <w:pStyle w:val="Title"/>
        <w:rPr>
          <w:sz w:val="28"/>
        </w:rPr>
      </w:pPr>
      <w:r w:rsidRPr="001668D1">
        <w:rPr>
          <w:sz w:val="28"/>
        </w:rPr>
        <w:t>PART A</w:t>
      </w:r>
    </w:p>
    <w:p w:rsidR="00A86B57" w:rsidRPr="003F5C36" w:rsidRDefault="00A86B57" w:rsidP="00A86B57">
      <w:pPr>
        <w:pStyle w:val="Title"/>
        <w:rPr>
          <w:sz w:val="20"/>
        </w:rPr>
      </w:pPr>
      <w:r w:rsidRPr="001668D1">
        <w:rPr>
          <w:sz w:val="28"/>
        </w:rPr>
        <w:t>INVITATION TO BID</w:t>
      </w: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637"/>
        <w:gridCol w:w="15"/>
        <w:gridCol w:w="1286"/>
        <w:gridCol w:w="1725"/>
        <w:gridCol w:w="786"/>
        <w:gridCol w:w="282"/>
        <w:gridCol w:w="1282"/>
        <w:gridCol w:w="200"/>
        <w:gridCol w:w="312"/>
        <w:gridCol w:w="412"/>
        <w:gridCol w:w="877"/>
        <w:gridCol w:w="1771"/>
      </w:tblGrid>
      <w:tr w:rsidR="00A86B57" w:rsidRPr="00627C33" w:rsidTr="001D2F8A">
        <w:trPr>
          <w:trHeight w:val="228"/>
          <w:jc w:val="center"/>
        </w:trPr>
        <w:tc>
          <w:tcPr>
            <w:tcW w:w="11245" w:type="dxa"/>
            <w:gridSpan w:val="13"/>
            <w:shd w:val="clear" w:color="auto" w:fill="DDD9C3"/>
            <w:vAlign w:val="bottom"/>
          </w:tcPr>
          <w:p w:rsidR="00A86B57" w:rsidRPr="00FA7F30" w:rsidRDefault="00A86B57" w:rsidP="00BD1FB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w:t>
            </w:r>
            <w:r>
              <w:rPr>
                <w:rFonts w:ascii="Arial Narrow" w:hAnsi="Arial Narrow"/>
                <w:b/>
                <w:sz w:val="20"/>
              </w:rPr>
              <w:t xml:space="preserve"> NATIONAL </w:t>
            </w:r>
            <w:r w:rsidR="00BD1FB6">
              <w:rPr>
                <w:rFonts w:ascii="Arial Narrow" w:hAnsi="Arial Narrow"/>
                <w:b/>
                <w:sz w:val="20"/>
              </w:rPr>
              <w:t>HEALTH LABORATORY SERVICE (NHLS)</w:t>
            </w:r>
          </w:p>
        </w:tc>
      </w:tr>
      <w:tr w:rsidR="0063332A" w:rsidRPr="00627C33" w:rsidTr="001D2F8A">
        <w:trPr>
          <w:trHeight w:val="228"/>
          <w:jc w:val="center"/>
        </w:trPr>
        <w:tc>
          <w:tcPr>
            <w:tcW w:w="1660" w:type="dxa"/>
            <w:shd w:val="clear" w:color="auto" w:fill="auto"/>
            <w:vAlign w:val="bottom"/>
          </w:tcPr>
          <w:p w:rsidR="00A86B57" w:rsidRPr="00627C33" w:rsidRDefault="00A86B57" w:rsidP="00BC61E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38" w:type="dxa"/>
            <w:gridSpan w:val="3"/>
            <w:shd w:val="clear" w:color="auto" w:fill="auto"/>
            <w:vAlign w:val="bottom"/>
          </w:tcPr>
          <w:p w:rsidR="00A86B57" w:rsidRPr="00A86B57" w:rsidRDefault="00BD1FB6" w:rsidP="0090419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RFQ </w:t>
            </w:r>
            <w:r w:rsidR="002127F6">
              <w:rPr>
                <w:rFonts w:ascii="Arial Narrow" w:hAnsi="Arial Narrow"/>
                <w:b/>
                <w:sz w:val="20"/>
                <w:lang w:val="en-GB"/>
              </w:rPr>
              <w:t>No:</w:t>
            </w:r>
            <w:r w:rsidR="00230679">
              <w:rPr>
                <w:rFonts w:ascii="Arial Narrow" w:hAnsi="Arial Narrow"/>
                <w:b/>
                <w:sz w:val="20"/>
                <w:lang w:val="en-GB"/>
              </w:rPr>
              <w:t xml:space="preserve"> - 179688</w:t>
            </w:r>
            <w:r w:rsidR="00D810E1">
              <w:rPr>
                <w:rFonts w:ascii="Arial Narrow" w:hAnsi="Arial Narrow"/>
                <w:b/>
                <w:sz w:val="20"/>
                <w:lang w:val="en-GB"/>
              </w:rPr>
              <w:t>3</w:t>
            </w:r>
          </w:p>
        </w:tc>
        <w:tc>
          <w:tcPr>
            <w:tcW w:w="2511" w:type="dxa"/>
            <w:gridSpan w:val="2"/>
            <w:shd w:val="clear" w:color="auto" w:fill="auto"/>
            <w:vAlign w:val="bottom"/>
          </w:tcPr>
          <w:p w:rsidR="00A86B57" w:rsidRPr="00627C33" w:rsidRDefault="00A86B57" w:rsidP="00BC61E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764" w:type="dxa"/>
            <w:gridSpan w:val="3"/>
            <w:shd w:val="clear" w:color="auto" w:fill="auto"/>
            <w:vAlign w:val="bottom"/>
          </w:tcPr>
          <w:p w:rsidR="00A86B57" w:rsidRPr="00A86B57" w:rsidRDefault="00D810E1" w:rsidP="00C31B10">
            <w:pPr>
              <w:tabs>
                <w:tab w:val="left" w:pos="1134"/>
                <w:tab w:val="left" w:pos="1944"/>
                <w:tab w:val="left" w:pos="3384"/>
                <w:tab w:val="left" w:pos="3744"/>
                <w:tab w:val="left" w:pos="4644"/>
                <w:tab w:val="left" w:pos="5760"/>
                <w:tab w:val="left" w:pos="7920"/>
              </w:tabs>
              <w:rPr>
                <w:rFonts w:ascii="Arial Narrow" w:hAnsi="Arial Narrow"/>
                <w:b/>
                <w:sz w:val="20"/>
                <w:lang w:val="en-GB"/>
              </w:rPr>
            </w:pPr>
            <w:r>
              <w:rPr>
                <w:rFonts w:ascii="Arial Narrow" w:hAnsi="Arial Narrow"/>
                <w:b/>
                <w:sz w:val="20"/>
                <w:lang w:val="en-GB"/>
              </w:rPr>
              <w:t>28 June</w:t>
            </w:r>
            <w:r w:rsidR="00230679">
              <w:rPr>
                <w:rFonts w:ascii="Arial Narrow" w:hAnsi="Arial Narrow"/>
                <w:b/>
                <w:sz w:val="20"/>
                <w:lang w:val="en-GB"/>
              </w:rPr>
              <w:t xml:space="preserve"> </w:t>
            </w:r>
            <w:r w:rsidR="00635853">
              <w:rPr>
                <w:rFonts w:ascii="Arial Narrow" w:hAnsi="Arial Narrow"/>
                <w:b/>
                <w:sz w:val="20"/>
                <w:lang w:val="en-GB"/>
              </w:rPr>
              <w:t>2023</w:t>
            </w:r>
          </w:p>
        </w:tc>
        <w:tc>
          <w:tcPr>
            <w:tcW w:w="1601" w:type="dxa"/>
            <w:gridSpan w:val="3"/>
            <w:shd w:val="clear" w:color="auto" w:fill="auto"/>
            <w:vAlign w:val="bottom"/>
          </w:tcPr>
          <w:p w:rsidR="00A86B57" w:rsidRPr="00627C33" w:rsidRDefault="00A86B57" w:rsidP="00BC61E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771" w:type="dxa"/>
            <w:shd w:val="clear" w:color="auto" w:fill="auto"/>
            <w:vAlign w:val="bottom"/>
          </w:tcPr>
          <w:p w:rsidR="00A86B57" w:rsidRPr="00A86B57" w:rsidRDefault="00075E95" w:rsidP="00BC61E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11H00</w:t>
            </w:r>
          </w:p>
        </w:tc>
      </w:tr>
      <w:tr w:rsidR="00A86B57" w:rsidRPr="00627C33" w:rsidTr="001D2F8A">
        <w:trPr>
          <w:trHeight w:val="228"/>
          <w:jc w:val="center"/>
        </w:trPr>
        <w:tc>
          <w:tcPr>
            <w:tcW w:w="1660" w:type="dxa"/>
            <w:tcBorders>
              <w:bottom w:val="single" w:sz="4" w:space="0" w:color="auto"/>
            </w:tcBorders>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585" w:type="dxa"/>
            <w:gridSpan w:val="12"/>
            <w:tcBorders>
              <w:bottom w:val="single" w:sz="4" w:space="0" w:color="auto"/>
            </w:tcBorders>
            <w:shd w:val="clear" w:color="auto" w:fill="auto"/>
            <w:vAlign w:val="bottom"/>
          </w:tcPr>
          <w:p w:rsidR="00D451A3" w:rsidRPr="00245D1F" w:rsidRDefault="00230679" w:rsidP="00D451A3">
            <w:pPr>
              <w:tabs>
                <w:tab w:val="left" w:pos="990"/>
                <w:tab w:val="left" w:pos="1170"/>
              </w:tabs>
              <w:contextualSpacing/>
              <w:rPr>
                <w:rFonts w:ascii="Arial Narrow" w:hAnsi="Arial Narrow" w:cs="Arial"/>
                <w:b/>
                <w:color w:val="000000"/>
                <w:sz w:val="20"/>
                <w:szCs w:val="20"/>
              </w:rPr>
            </w:pPr>
            <w:r>
              <w:rPr>
                <w:rFonts w:ascii="Arial Narrow" w:hAnsi="Arial Narrow" w:cs="Arial"/>
                <w:b/>
                <w:color w:val="000000"/>
                <w:sz w:val="20"/>
                <w:szCs w:val="20"/>
              </w:rPr>
              <w:t>Enhancement of extraction system</w:t>
            </w:r>
          </w:p>
        </w:tc>
      </w:tr>
      <w:tr w:rsidR="00A86B57" w:rsidRPr="00627C33" w:rsidTr="001D2F8A">
        <w:trPr>
          <w:trHeight w:val="228"/>
          <w:jc w:val="center"/>
        </w:trPr>
        <w:tc>
          <w:tcPr>
            <w:tcW w:w="11245" w:type="dxa"/>
            <w:gridSpan w:val="13"/>
            <w:tcBorders>
              <w:bottom w:val="single" w:sz="4" w:space="0" w:color="auto"/>
            </w:tcBorders>
            <w:shd w:val="clear" w:color="auto" w:fill="DDD9C3"/>
            <w:vAlign w:val="bottom"/>
          </w:tcPr>
          <w:p w:rsidR="00A86B57" w:rsidRPr="00436356"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075E95" w:rsidRPr="00627C33" w:rsidTr="001D2F8A">
        <w:trPr>
          <w:trHeight w:val="340"/>
          <w:jc w:val="center"/>
        </w:trPr>
        <w:tc>
          <w:tcPr>
            <w:tcW w:w="11245" w:type="dxa"/>
            <w:gridSpan w:val="13"/>
            <w:tcBorders>
              <w:top w:val="single" w:sz="4" w:space="0" w:color="auto"/>
            </w:tcBorders>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NHLS, Old City Hospital Complex </w:t>
            </w:r>
          </w:p>
        </w:tc>
      </w:tr>
      <w:tr w:rsidR="00075E95" w:rsidRPr="00627C33" w:rsidTr="001D2F8A">
        <w:trPr>
          <w:trHeight w:val="340"/>
          <w:jc w:val="center"/>
        </w:trPr>
        <w:tc>
          <w:tcPr>
            <w:tcW w:w="11245" w:type="dxa"/>
            <w:gridSpan w:val="13"/>
            <w:tcBorders>
              <w:top w:val="single" w:sz="4" w:space="0" w:color="auto"/>
            </w:tcBorders>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01 </w:t>
            </w:r>
            <w:proofErr w:type="spellStart"/>
            <w:r>
              <w:rPr>
                <w:rFonts w:ascii="Arial Narrow" w:hAnsi="Arial Narrow"/>
                <w:b/>
                <w:sz w:val="20"/>
                <w:lang w:val="en-GB"/>
              </w:rPr>
              <w:t>Portswood</w:t>
            </w:r>
            <w:proofErr w:type="spellEnd"/>
            <w:r>
              <w:rPr>
                <w:rFonts w:ascii="Arial Narrow" w:hAnsi="Arial Narrow"/>
                <w:b/>
                <w:sz w:val="20"/>
                <w:lang w:val="en-GB"/>
              </w:rPr>
              <w:t xml:space="preserve"> Rd, C Block</w:t>
            </w:r>
          </w:p>
        </w:tc>
      </w:tr>
      <w:tr w:rsidR="00075E95" w:rsidRPr="00627C33" w:rsidTr="001D2F8A">
        <w:trPr>
          <w:trHeight w:val="397"/>
          <w:jc w:val="center"/>
        </w:trPr>
        <w:tc>
          <w:tcPr>
            <w:tcW w:w="11245" w:type="dxa"/>
            <w:gridSpan w:val="13"/>
            <w:tcBorders>
              <w:top w:val="single" w:sz="4" w:space="0" w:color="auto"/>
            </w:tcBorders>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Green Point </w:t>
            </w:r>
          </w:p>
        </w:tc>
      </w:tr>
      <w:tr w:rsidR="00075E95" w:rsidRPr="00627C33" w:rsidTr="001D2F8A">
        <w:trPr>
          <w:trHeight w:val="340"/>
          <w:jc w:val="center"/>
        </w:trPr>
        <w:tc>
          <w:tcPr>
            <w:tcW w:w="11245" w:type="dxa"/>
            <w:gridSpan w:val="13"/>
            <w:tcBorders>
              <w:top w:val="single" w:sz="4" w:space="0" w:color="auto"/>
            </w:tcBorders>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Cape Town</w:t>
            </w:r>
          </w:p>
        </w:tc>
      </w:tr>
      <w:tr w:rsidR="00075E95" w:rsidRPr="00627C33" w:rsidTr="001D2F8A">
        <w:trPr>
          <w:trHeight w:val="413"/>
          <w:jc w:val="center"/>
        </w:trPr>
        <w:tc>
          <w:tcPr>
            <w:tcW w:w="5323" w:type="dxa"/>
            <w:gridSpan w:val="5"/>
            <w:tcBorders>
              <w:top w:val="single" w:sz="4" w:space="0" w:color="auto"/>
            </w:tcBorders>
            <w:shd w:val="clear" w:color="auto" w:fill="DDD9C3"/>
            <w:vAlign w:val="bottom"/>
          </w:tcPr>
          <w:p w:rsidR="00075E95" w:rsidRPr="00B95F67"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922" w:type="dxa"/>
            <w:gridSpan w:val="8"/>
            <w:tcBorders>
              <w:top w:val="single" w:sz="4" w:space="0" w:color="auto"/>
            </w:tcBorders>
            <w:shd w:val="clear" w:color="auto" w:fill="DDD9C3"/>
            <w:vAlign w:val="bottom"/>
          </w:tcPr>
          <w:p w:rsidR="00075E95" w:rsidRPr="00B95F67"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075E95" w:rsidRPr="00627C33" w:rsidTr="001D2F8A">
        <w:trPr>
          <w:trHeight w:val="302"/>
          <w:jc w:val="center"/>
        </w:trPr>
        <w:tc>
          <w:tcPr>
            <w:tcW w:w="2312" w:type="dxa"/>
            <w:gridSpan w:val="3"/>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011" w:type="dxa"/>
            <w:gridSpan w:val="2"/>
            <w:tcBorders>
              <w:top w:val="single" w:sz="4" w:space="0" w:color="auto"/>
            </w:tcBorders>
            <w:shd w:val="clear" w:color="auto" w:fill="auto"/>
            <w:vAlign w:val="bottom"/>
          </w:tcPr>
          <w:p w:rsidR="00075E95" w:rsidRDefault="00634D5D"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Jessica Basson</w:t>
            </w:r>
          </w:p>
        </w:tc>
        <w:tc>
          <w:tcPr>
            <w:tcW w:w="3274" w:type="dxa"/>
            <w:gridSpan w:val="6"/>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648" w:type="dxa"/>
            <w:gridSpan w:val="2"/>
            <w:tcBorders>
              <w:top w:val="single" w:sz="4" w:space="0" w:color="auto"/>
            </w:tcBorders>
            <w:shd w:val="clear" w:color="auto" w:fill="auto"/>
            <w:vAlign w:val="bottom"/>
          </w:tcPr>
          <w:p w:rsidR="00075E95" w:rsidRDefault="00634D5D"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Merle Murphy</w:t>
            </w:r>
          </w:p>
        </w:tc>
      </w:tr>
      <w:tr w:rsidR="00075E95" w:rsidRPr="00627C33" w:rsidTr="001D2F8A">
        <w:trPr>
          <w:trHeight w:val="302"/>
          <w:jc w:val="center"/>
        </w:trPr>
        <w:tc>
          <w:tcPr>
            <w:tcW w:w="2312" w:type="dxa"/>
            <w:gridSpan w:val="3"/>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011" w:type="dxa"/>
            <w:gridSpan w:val="2"/>
            <w:tcBorders>
              <w:top w:val="single" w:sz="4" w:space="0" w:color="auto"/>
            </w:tcBorders>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021.417.932</w:t>
            </w:r>
            <w:r w:rsidR="00635853">
              <w:rPr>
                <w:rFonts w:ascii="Arial Narrow" w:hAnsi="Arial Narrow"/>
                <w:b/>
                <w:sz w:val="20"/>
                <w:lang w:val="en-GB"/>
              </w:rPr>
              <w:t>5</w:t>
            </w:r>
          </w:p>
        </w:tc>
        <w:tc>
          <w:tcPr>
            <w:tcW w:w="3274" w:type="dxa"/>
            <w:gridSpan w:val="6"/>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648" w:type="dxa"/>
            <w:gridSpan w:val="2"/>
            <w:tcBorders>
              <w:top w:val="single" w:sz="4" w:space="0" w:color="auto"/>
            </w:tcBorders>
            <w:shd w:val="clear" w:color="auto" w:fill="auto"/>
            <w:vAlign w:val="bottom"/>
          </w:tcPr>
          <w:p w:rsidR="00075E95" w:rsidRDefault="00634D5D"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021.938.6161</w:t>
            </w:r>
          </w:p>
        </w:tc>
      </w:tr>
      <w:tr w:rsidR="00075E95" w:rsidRPr="00627C33" w:rsidTr="001D2F8A">
        <w:trPr>
          <w:trHeight w:val="302"/>
          <w:jc w:val="center"/>
        </w:trPr>
        <w:tc>
          <w:tcPr>
            <w:tcW w:w="2312" w:type="dxa"/>
            <w:gridSpan w:val="3"/>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011" w:type="dxa"/>
            <w:gridSpan w:val="2"/>
            <w:tcBorders>
              <w:top w:val="single" w:sz="4" w:space="0" w:color="auto"/>
            </w:tcBorders>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274" w:type="dxa"/>
            <w:gridSpan w:val="6"/>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648" w:type="dxa"/>
            <w:gridSpan w:val="2"/>
            <w:tcBorders>
              <w:top w:val="single" w:sz="4" w:space="0" w:color="auto"/>
            </w:tcBorders>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075E95" w:rsidRPr="00627C33" w:rsidTr="001D2F8A">
        <w:trPr>
          <w:trHeight w:val="268"/>
          <w:jc w:val="center"/>
        </w:trPr>
        <w:tc>
          <w:tcPr>
            <w:tcW w:w="2312" w:type="dxa"/>
            <w:gridSpan w:val="3"/>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011" w:type="dxa"/>
            <w:gridSpan w:val="2"/>
            <w:tcBorders>
              <w:top w:val="single" w:sz="4" w:space="0" w:color="auto"/>
            </w:tcBorders>
            <w:shd w:val="clear" w:color="auto" w:fill="auto"/>
            <w:vAlign w:val="bottom"/>
          </w:tcPr>
          <w:p w:rsidR="00075E95" w:rsidRDefault="00D810E1"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9" w:history="1">
              <w:r w:rsidR="00635853" w:rsidRPr="00643765">
                <w:rPr>
                  <w:rStyle w:val="Hyperlink"/>
                  <w:rFonts w:ascii="Arial Narrow" w:hAnsi="Arial Narrow"/>
                  <w:b/>
                  <w:sz w:val="20"/>
                  <w:lang w:val="en-GB"/>
                </w:rPr>
                <w:t>jessica.basson@nhls.ac.za</w:t>
              </w:r>
            </w:hyperlink>
            <w:r w:rsidR="00075E95">
              <w:rPr>
                <w:rFonts w:ascii="Arial Narrow" w:hAnsi="Arial Narrow"/>
                <w:b/>
                <w:sz w:val="20"/>
                <w:lang w:val="en-GB"/>
              </w:rPr>
              <w:t xml:space="preserve"> </w:t>
            </w:r>
          </w:p>
        </w:tc>
        <w:tc>
          <w:tcPr>
            <w:tcW w:w="3274" w:type="dxa"/>
            <w:gridSpan w:val="6"/>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648" w:type="dxa"/>
            <w:gridSpan w:val="2"/>
            <w:tcBorders>
              <w:top w:val="single" w:sz="4" w:space="0" w:color="auto"/>
            </w:tcBorders>
            <w:shd w:val="clear" w:color="auto" w:fill="auto"/>
            <w:vAlign w:val="bottom"/>
          </w:tcPr>
          <w:p w:rsidR="00075E95" w:rsidRPr="001C6DAC" w:rsidRDefault="00634D5D" w:rsidP="00635853">
            <w:pPr>
              <w:tabs>
                <w:tab w:val="left" w:pos="720"/>
                <w:tab w:val="left" w:pos="1134"/>
                <w:tab w:val="left" w:pos="1944"/>
                <w:tab w:val="left" w:pos="2178"/>
                <w:tab w:val="left" w:pos="3384"/>
                <w:tab w:val="left" w:pos="3744"/>
                <w:tab w:val="left" w:pos="4644"/>
                <w:tab w:val="left" w:pos="5760"/>
                <w:tab w:val="left" w:pos="7920"/>
              </w:tabs>
              <w:jc w:val="both"/>
              <w:rPr>
                <w:rFonts w:ascii="Arial Narrow" w:hAnsi="Arial Narrow"/>
                <w:b/>
                <w:sz w:val="20"/>
                <w:lang w:val="en-GB"/>
              </w:rPr>
            </w:pPr>
            <w:r w:rsidRPr="00634D5D">
              <w:rPr>
                <w:rFonts w:ascii="Arial Narrow" w:hAnsi="Arial Narrow"/>
                <w:b/>
                <w:sz w:val="20"/>
                <w:lang w:val="en-GB"/>
              </w:rPr>
              <w:t>merle.murphy@nhls.ac.za</w:t>
            </w:r>
          </w:p>
        </w:tc>
      </w:tr>
      <w:tr w:rsidR="00075E95" w:rsidRPr="00627C33" w:rsidTr="001D2F8A">
        <w:trPr>
          <w:trHeight w:val="228"/>
          <w:jc w:val="center"/>
        </w:trPr>
        <w:tc>
          <w:tcPr>
            <w:tcW w:w="11245" w:type="dxa"/>
            <w:gridSpan w:val="13"/>
            <w:shd w:val="clear" w:color="auto" w:fill="DDD9C3"/>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48" w:type="dxa"/>
            <w:gridSpan w:val="11"/>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48" w:type="dxa"/>
            <w:gridSpan w:val="11"/>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48" w:type="dxa"/>
            <w:gridSpan w:val="11"/>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11"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076" w:type="dxa"/>
            <w:gridSpan w:val="4"/>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3060" w:type="dxa"/>
            <w:gridSpan w:val="3"/>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48" w:type="dxa"/>
            <w:gridSpan w:val="11"/>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11"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076" w:type="dxa"/>
            <w:gridSpan w:val="4"/>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3060" w:type="dxa"/>
            <w:gridSpan w:val="3"/>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48" w:type="dxa"/>
            <w:gridSpan w:val="11"/>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299"/>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48" w:type="dxa"/>
            <w:gridSpan w:val="11"/>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57"/>
          <w:jc w:val="center"/>
        </w:trPr>
        <w:tc>
          <w:tcPr>
            <w:tcW w:w="2297" w:type="dxa"/>
            <w:gridSpan w:val="2"/>
            <w:shd w:val="clear" w:color="auto" w:fill="auto"/>
          </w:tcPr>
          <w:p w:rsidR="00075E95" w:rsidRPr="00EB1FAB"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725" w:type="dxa"/>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068" w:type="dxa"/>
            <w:gridSpan w:val="2"/>
            <w:shd w:val="clear" w:color="auto" w:fill="auto"/>
            <w:vAlign w:val="center"/>
          </w:tcPr>
          <w:p w:rsidR="00075E95" w:rsidRPr="00E93DA0"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282" w:type="dxa"/>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572" w:type="dxa"/>
            <w:gridSpan w:val="5"/>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075E95" w:rsidRPr="00627C33" w:rsidTr="001D2F8A">
        <w:trPr>
          <w:trHeight w:val="340"/>
          <w:jc w:val="center"/>
        </w:trPr>
        <w:tc>
          <w:tcPr>
            <w:tcW w:w="2297" w:type="dxa"/>
            <w:gridSpan w:val="2"/>
            <w:shd w:val="clear" w:color="auto" w:fill="auto"/>
          </w:tcPr>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rsidR="00075E95" w:rsidRPr="00A866B8"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026" w:type="dxa"/>
            <w:gridSpan w:val="3"/>
            <w:shd w:val="clear" w:color="auto" w:fill="auto"/>
          </w:tcPr>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D810E1">
              <w:rPr>
                <w:rFonts w:ascii="Arial Narrow" w:hAnsi="Arial Narrow"/>
                <w:sz w:val="20"/>
                <w:lang w:val="en-GB"/>
              </w:rPr>
            </w:r>
            <w:r w:rsidR="00D810E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D810E1">
              <w:rPr>
                <w:rFonts w:ascii="Arial Narrow" w:hAnsi="Arial Narrow"/>
                <w:sz w:val="20"/>
                <w:lang w:val="en-GB"/>
              </w:rPr>
            </w:r>
            <w:r w:rsidR="00D810E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862" w:type="dxa"/>
            <w:gridSpan w:val="5"/>
            <w:shd w:val="clear" w:color="auto" w:fill="auto"/>
          </w:tcPr>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060" w:type="dxa"/>
            <w:gridSpan w:val="3"/>
            <w:shd w:val="clear" w:color="auto" w:fill="auto"/>
          </w:tcPr>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D810E1">
              <w:rPr>
                <w:rFonts w:ascii="Arial Narrow" w:hAnsi="Arial Narrow"/>
                <w:sz w:val="20"/>
                <w:lang w:val="en-GB"/>
              </w:rPr>
            </w:r>
            <w:r w:rsidR="00D810E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D810E1">
              <w:rPr>
                <w:rFonts w:ascii="Arial Narrow" w:hAnsi="Arial Narrow"/>
                <w:sz w:val="20"/>
                <w:lang w:val="en-GB"/>
              </w:rPr>
            </w:r>
            <w:r w:rsidR="00D810E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075E95" w:rsidRPr="00627C33" w:rsidTr="001D2F8A">
        <w:trPr>
          <w:trHeight w:val="454"/>
          <w:jc w:val="center"/>
        </w:trPr>
        <w:tc>
          <w:tcPr>
            <w:tcW w:w="11245" w:type="dxa"/>
            <w:gridSpan w:val="13"/>
            <w:shd w:val="clear" w:color="auto" w:fill="DDD9C3"/>
            <w:vAlign w:val="bottom"/>
          </w:tcPr>
          <w:p w:rsidR="00075E95" w:rsidRPr="00A91F28"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075E95" w:rsidRPr="00627C33" w:rsidTr="001D2F8A">
        <w:trPr>
          <w:trHeight w:val="864"/>
          <w:jc w:val="center"/>
        </w:trPr>
        <w:tc>
          <w:tcPr>
            <w:tcW w:w="2297" w:type="dxa"/>
            <w:gridSpan w:val="2"/>
            <w:shd w:val="clear" w:color="auto" w:fill="auto"/>
            <w:vAlign w:val="center"/>
          </w:tcPr>
          <w:p w:rsidR="00075E95" w:rsidRPr="00627C33" w:rsidRDefault="00075E95" w:rsidP="00075E95">
            <w:pPr>
              <w:pStyle w:val="Heading4"/>
              <w:rPr>
                <w:rFonts w:ascii="Arial Narrow" w:hAnsi="Arial Narrow"/>
                <w:lang w:val="en-GB"/>
              </w:rPr>
            </w:pPr>
            <w:r>
              <w:rPr>
                <w:rFonts w:ascii="Arial Narrow" w:hAnsi="Arial Narrow"/>
                <w:b w:val="0"/>
              </w:rPr>
              <w:lastRenderedPageBreak/>
              <w:t xml:space="preserve">ARE YOU THE ACCREDITED REPRESENTATIVE </w:t>
            </w:r>
            <w:r w:rsidRPr="004D2303">
              <w:rPr>
                <w:rFonts w:ascii="Arial Narrow" w:hAnsi="Arial Narrow"/>
                <w:b w:val="0"/>
              </w:rPr>
              <w:t>IN SOUTH AFRICA FOR THE GOODS /SERVICES /WORKS OFFERED?</w:t>
            </w:r>
          </w:p>
        </w:tc>
        <w:tc>
          <w:tcPr>
            <w:tcW w:w="3026" w:type="dxa"/>
            <w:gridSpan w:val="3"/>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D810E1">
              <w:rPr>
                <w:rFonts w:ascii="Arial Narrow" w:hAnsi="Arial Narrow"/>
                <w:sz w:val="20"/>
                <w:lang w:val="en-GB"/>
              </w:rPr>
            </w:r>
            <w:r w:rsidR="00D810E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D810E1">
              <w:rPr>
                <w:rFonts w:ascii="Arial Narrow" w:hAnsi="Arial Narrow"/>
                <w:sz w:val="20"/>
                <w:lang w:val="en-GB"/>
              </w:rPr>
            </w:r>
            <w:r w:rsidR="00D810E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862" w:type="dxa"/>
            <w:gridSpan w:val="5"/>
            <w:shd w:val="clear" w:color="auto" w:fill="auto"/>
            <w:vAlign w:val="center"/>
          </w:tcPr>
          <w:p w:rsidR="00075E95" w:rsidRDefault="00075E95" w:rsidP="00075E95">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3060" w:type="dxa"/>
            <w:gridSpan w:val="3"/>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D810E1">
              <w:rPr>
                <w:rFonts w:ascii="Arial Narrow" w:hAnsi="Arial Narrow"/>
                <w:sz w:val="20"/>
                <w:lang w:val="en-GB"/>
              </w:rPr>
            </w:r>
            <w:r w:rsidR="00D810E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D810E1">
              <w:rPr>
                <w:rFonts w:ascii="Arial Narrow" w:hAnsi="Arial Narrow"/>
                <w:sz w:val="20"/>
                <w:lang w:val="en-GB"/>
              </w:rPr>
            </w:r>
            <w:r w:rsidR="00D810E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075E95" w:rsidRPr="00627C33" w:rsidTr="001D2F8A">
        <w:trPr>
          <w:trHeight w:val="340"/>
          <w:jc w:val="center"/>
        </w:trPr>
        <w:tc>
          <w:tcPr>
            <w:tcW w:w="11245" w:type="dxa"/>
            <w:gridSpan w:val="13"/>
            <w:shd w:val="clear" w:color="auto" w:fill="DDD9C3"/>
            <w:vAlign w:val="center"/>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rPr>
              <w:t>QUESTIONNAIRE TO BIDDING FOREIGN SUPPLIERS</w:t>
            </w:r>
          </w:p>
        </w:tc>
      </w:tr>
      <w:tr w:rsidR="00075E95" w:rsidRPr="00627C33" w:rsidTr="001D2F8A">
        <w:trPr>
          <w:trHeight w:val="20"/>
          <w:jc w:val="center"/>
        </w:trPr>
        <w:tc>
          <w:tcPr>
            <w:tcW w:w="11245" w:type="dxa"/>
            <w:gridSpan w:val="13"/>
            <w:shd w:val="clear" w:color="auto" w:fill="auto"/>
            <w:vAlign w:val="center"/>
          </w:tcPr>
          <w:p w:rsidR="00075E95" w:rsidRPr="00B8269E" w:rsidRDefault="00075E95" w:rsidP="00075E95">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810E1">
              <w:rPr>
                <w:rFonts w:ascii="Arial Narrow" w:hAnsi="Arial Narrow"/>
                <w:sz w:val="20"/>
                <w:lang w:val="en-GB"/>
              </w:rPr>
            </w:r>
            <w:r w:rsidR="00D810E1">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810E1">
              <w:rPr>
                <w:rFonts w:ascii="Arial Narrow" w:hAnsi="Arial Narrow"/>
                <w:sz w:val="20"/>
                <w:lang w:val="en-GB"/>
              </w:rPr>
            </w:r>
            <w:r w:rsidR="00D810E1">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075E95" w:rsidRPr="00B8269E" w:rsidRDefault="00075E95" w:rsidP="00075E95">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810E1">
              <w:rPr>
                <w:rFonts w:ascii="Arial Narrow" w:hAnsi="Arial Narrow"/>
                <w:sz w:val="20"/>
                <w:lang w:val="en-GB"/>
              </w:rPr>
            </w:r>
            <w:r w:rsidR="00D810E1">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810E1">
              <w:rPr>
                <w:rFonts w:ascii="Arial Narrow" w:hAnsi="Arial Narrow"/>
                <w:sz w:val="20"/>
                <w:lang w:val="en-GB"/>
              </w:rPr>
            </w:r>
            <w:r w:rsidR="00D810E1">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075E95" w:rsidRPr="00B8269E" w:rsidRDefault="00075E95" w:rsidP="00075E9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810E1">
              <w:rPr>
                <w:rFonts w:ascii="Arial Narrow" w:hAnsi="Arial Narrow"/>
                <w:sz w:val="20"/>
                <w:lang w:val="en-GB"/>
              </w:rPr>
            </w:r>
            <w:r w:rsidR="00D810E1">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810E1">
              <w:rPr>
                <w:rFonts w:ascii="Arial Narrow" w:hAnsi="Arial Narrow"/>
                <w:sz w:val="20"/>
                <w:lang w:val="en-GB"/>
              </w:rPr>
            </w:r>
            <w:r w:rsidR="00D810E1">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075E95" w:rsidRPr="00B8269E" w:rsidRDefault="00075E95" w:rsidP="00075E9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810E1">
              <w:rPr>
                <w:rFonts w:ascii="Arial Narrow" w:hAnsi="Arial Narrow"/>
                <w:sz w:val="20"/>
                <w:lang w:val="en-GB"/>
              </w:rPr>
            </w:r>
            <w:r w:rsidR="00D810E1">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810E1">
              <w:rPr>
                <w:rFonts w:ascii="Arial Narrow" w:hAnsi="Arial Narrow"/>
                <w:sz w:val="20"/>
                <w:lang w:val="en-GB"/>
              </w:rPr>
            </w:r>
            <w:r w:rsidR="00D810E1">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075E95" w:rsidRDefault="00075E95" w:rsidP="00075E9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810E1">
              <w:rPr>
                <w:rFonts w:ascii="Arial Narrow" w:hAnsi="Arial Narrow"/>
                <w:sz w:val="20"/>
                <w:lang w:val="en-GB"/>
              </w:rPr>
            </w:r>
            <w:r w:rsidR="00D810E1">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810E1">
              <w:rPr>
                <w:rFonts w:ascii="Arial Narrow" w:hAnsi="Arial Narrow"/>
                <w:sz w:val="20"/>
                <w:lang w:val="en-GB"/>
              </w:rPr>
            </w:r>
            <w:r w:rsidR="00D810E1">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075E95" w:rsidRDefault="00075E95" w:rsidP="00075E95">
            <w:pPr>
              <w:tabs>
                <w:tab w:val="left" w:pos="0"/>
                <w:tab w:val="left" w:pos="426"/>
              </w:tabs>
              <w:autoSpaceDE w:val="0"/>
              <w:autoSpaceDN w:val="0"/>
              <w:adjustRightInd w:val="0"/>
              <w:spacing w:before="120"/>
              <w:rPr>
                <w:rFonts w:ascii="Arial Narrow" w:hAnsi="Arial Narrow"/>
                <w:sz w:val="20"/>
              </w:rPr>
            </w:pPr>
          </w:p>
          <w:p w:rsidR="00075E95" w:rsidRPr="007D4563" w:rsidRDefault="00075E95" w:rsidP="00075E95">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A86B57" w:rsidRDefault="00A86B57" w:rsidP="00A86B57">
      <w:pPr>
        <w:pStyle w:val="Title"/>
        <w:rPr>
          <w:sz w:val="28"/>
        </w:rPr>
      </w:pPr>
      <w:r>
        <w:rPr>
          <w:sz w:val="28"/>
        </w:rPr>
        <w:br w:type="page"/>
      </w:r>
      <w:r>
        <w:rPr>
          <w:sz w:val="28"/>
        </w:rPr>
        <w:lastRenderedPageBreak/>
        <w:t>PART B</w:t>
      </w:r>
    </w:p>
    <w:p w:rsidR="00A86B57" w:rsidRDefault="00A86B57" w:rsidP="00A86B57">
      <w:pPr>
        <w:pStyle w:val="Title"/>
        <w:rPr>
          <w:bCs/>
          <w:sz w:val="28"/>
          <w:szCs w:val="28"/>
        </w:rPr>
      </w:pPr>
      <w:r>
        <w:rPr>
          <w:bCs/>
          <w:sz w:val="28"/>
          <w:szCs w:val="28"/>
        </w:rPr>
        <w:t>TERMS AND CONDITIONS FOR BIDDING</w:t>
      </w:r>
    </w:p>
    <w:p w:rsidR="00671794" w:rsidRPr="00AF337E" w:rsidRDefault="00671794" w:rsidP="00A86B57">
      <w:pPr>
        <w:pStyle w:val="Title"/>
        <w:rPr>
          <w:bCs/>
          <w:sz w:val="20"/>
        </w:rPr>
      </w:pPr>
    </w:p>
    <w:p w:rsidR="00A86B57" w:rsidRPr="00D22E1F" w:rsidRDefault="00A86B57" w:rsidP="00A86B57">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7"/>
      </w:tblGrid>
      <w:tr w:rsidR="00A86B57" w:rsidRPr="009D2CD9" w:rsidTr="00C177BF">
        <w:tc>
          <w:tcPr>
            <w:tcW w:w="10706" w:type="dxa"/>
            <w:shd w:val="clear" w:color="auto" w:fill="DDD9C3"/>
          </w:tcPr>
          <w:p w:rsidR="00A86B57" w:rsidRPr="009D2CD9" w:rsidRDefault="00A86B57" w:rsidP="00666FBC">
            <w:pPr>
              <w:widowControl w:val="0"/>
              <w:numPr>
                <w:ilvl w:val="0"/>
                <w:numId w:val="19"/>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A86B57" w:rsidRPr="009D2CD9" w:rsidTr="00C177BF">
        <w:trPr>
          <w:trHeight w:val="1212"/>
        </w:trPr>
        <w:tc>
          <w:tcPr>
            <w:tcW w:w="10706" w:type="dxa"/>
            <w:shd w:val="clear" w:color="auto" w:fill="auto"/>
          </w:tcPr>
          <w:p w:rsidR="00A86B57" w:rsidRPr="007D4563" w:rsidRDefault="00A86B57" w:rsidP="00666FBC">
            <w:pPr>
              <w:widowControl w:val="0"/>
              <w:numPr>
                <w:ilvl w:val="1"/>
                <w:numId w:val="2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A86B57" w:rsidRPr="007D4563" w:rsidRDefault="00A86B57" w:rsidP="00666FBC">
            <w:pPr>
              <w:widowControl w:val="0"/>
              <w:numPr>
                <w:ilvl w:val="1"/>
                <w:numId w:val="20"/>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PROVIDED–(NOT TO BE RE-TYPED) OR </w:t>
            </w:r>
            <w:r>
              <w:rPr>
                <w:rFonts w:ascii="Arial Narrow" w:hAnsi="Arial Narrow" w:cs="Arial Narrow"/>
                <w:b/>
                <w:sz w:val="20"/>
              </w:rPr>
              <w:t>IN THE MANNER PRESCRIBED IN THE BID DOCUMENT.</w:t>
            </w:r>
          </w:p>
          <w:p w:rsidR="00A86B57" w:rsidRDefault="00A86B57" w:rsidP="00666FBC">
            <w:pPr>
              <w:widowControl w:val="0"/>
              <w:numPr>
                <w:ilvl w:val="1"/>
                <w:numId w:val="2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A86B57" w:rsidRPr="007D4563" w:rsidRDefault="00A86B57" w:rsidP="00666FBC">
            <w:pPr>
              <w:widowControl w:val="0"/>
              <w:numPr>
                <w:ilvl w:val="1"/>
                <w:numId w:val="20"/>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A86B57" w:rsidRPr="009D2CD9" w:rsidRDefault="00A86B57" w:rsidP="00C177BF">
            <w:pPr>
              <w:spacing w:line="215" w:lineRule="auto"/>
              <w:jc w:val="both"/>
              <w:rPr>
                <w:rFonts w:ascii="Arial Narrow" w:hAnsi="Arial Narrow"/>
                <w:sz w:val="22"/>
                <w:szCs w:val="22"/>
              </w:rPr>
            </w:pPr>
          </w:p>
        </w:tc>
      </w:tr>
      <w:tr w:rsidR="00A86B57" w:rsidRPr="009D2CD9" w:rsidTr="00C177BF">
        <w:tc>
          <w:tcPr>
            <w:tcW w:w="10706" w:type="dxa"/>
            <w:shd w:val="clear" w:color="auto" w:fill="DDD9C3"/>
          </w:tcPr>
          <w:p w:rsidR="00A86B57" w:rsidRPr="00B8269E" w:rsidRDefault="00A86B57" w:rsidP="00666FBC">
            <w:pPr>
              <w:widowControl w:val="0"/>
              <w:numPr>
                <w:ilvl w:val="0"/>
                <w:numId w:val="19"/>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A86B57" w:rsidRPr="009D2CD9" w:rsidTr="00C177BF">
        <w:tc>
          <w:tcPr>
            <w:tcW w:w="10706" w:type="dxa"/>
            <w:shd w:val="clear" w:color="auto" w:fill="FFFFFF"/>
          </w:tcPr>
          <w:p w:rsidR="00A86B57" w:rsidRPr="0053700B"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A86B57" w:rsidRPr="0053700B"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rsidR="00A86B57" w:rsidRPr="008B080B"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0" w:history="1">
              <w:r w:rsidRPr="008B080B">
                <w:rPr>
                  <w:rFonts w:ascii="Arial Narrow" w:hAnsi="Arial Narrow"/>
                  <w:sz w:val="20"/>
                </w:rPr>
                <w:t>WWW.SARS.GOV.ZA</w:t>
              </w:r>
            </w:hyperlink>
            <w:r w:rsidRPr="008B080B">
              <w:rPr>
                <w:rFonts w:ascii="Arial Narrow" w:hAnsi="Arial Narrow"/>
                <w:sz w:val="20"/>
              </w:rPr>
              <w:t>.</w:t>
            </w:r>
          </w:p>
          <w:p w:rsidR="00A86B57" w:rsidRPr="009D2CD9"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A86B57" w:rsidRPr="009D2CD9"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A86B57"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A86B57" w:rsidRPr="00A0740F"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A86B57" w:rsidRPr="00244018" w:rsidRDefault="00A86B57" w:rsidP="00A86B57">
      <w:pPr>
        <w:autoSpaceDE w:val="0"/>
        <w:autoSpaceDN w:val="0"/>
        <w:adjustRightInd w:val="0"/>
        <w:ind w:left="720" w:hanging="720"/>
        <w:rPr>
          <w:rFonts w:ascii="Arial Narrow" w:hAnsi="Arial Narrow" w:cs="Arial Narrow"/>
          <w:b/>
          <w:sz w:val="12"/>
          <w:szCs w:val="12"/>
        </w:rPr>
      </w:pPr>
    </w:p>
    <w:p w:rsidR="00A86B57" w:rsidRDefault="00A86B57" w:rsidP="00A86B57">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A86B57" w:rsidRDefault="00A86B57" w:rsidP="00A86B57">
      <w:pPr>
        <w:autoSpaceDE w:val="0"/>
        <w:autoSpaceDN w:val="0"/>
        <w:adjustRightInd w:val="0"/>
        <w:ind w:left="720" w:hanging="720"/>
        <w:rPr>
          <w:rFonts w:ascii="Arial Narrow" w:hAnsi="Arial Narrow"/>
          <w:sz w:val="20"/>
          <w:lang w:val="en-GB"/>
        </w:rPr>
      </w:pPr>
    </w:p>
    <w:p w:rsidR="00A86B57" w:rsidRDefault="00A86B57" w:rsidP="00A86B57">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r w:rsidR="00034D5A">
        <w:rPr>
          <w:rFonts w:ascii="Arial Narrow" w:hAnsi="Arial Narrow"/>
        </w:rPr>
        <w:t>……………</w:t>
      </w:r>
      <w:r>
        <w:rPr>
          <w:rFonts w:ascii="Arial Narrow" w:hAnsi="Arial Narrow"/>
        </w:rPr>
        <w:t>…………………</w:t>
      </w:r>
    </w:p>
    <w:p w:rsidR="00A86B57" w:rsidRDefault="00A86B57" w:rsidP="00A86B57">
      <w:pPr>
        <w:autoSpaceDE w:val="0"/>
        <w:autoSpaceDN w:val="0"/>
        <w:adjustRightInd w:val="0"/>
        <w:ind w:left="720" w:hanging="720"/>
        <w:rPr>
          <w:rFonts w:ascii="Arial Narrow" w:hAnsi="Arial Narrow"/>
        </w:rPr>
      </w:pPr>
    </w:p>
    <w:p w:rsidR="00A86B57" w:rsidRDefault="00A86B57" w:rsidP="00A86B57">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r w:rsidR="00034D5A">
        <w:rPr>
          <w:rFonts w:ascii="Arial Narrow" w:hAnsi="Arial Narrow"/>
        </w:rPr>
        <w:t>…………...</w:t>
      </w:r>
      <w:r>
        <w:rPr>
          <w:rFonts w:ascii="Arial Narrow" w:hAnsi="Arial Narrow"/>
        </w:rPr>
        <w:t>………………</w:t>
      </w:r>
    </w:p>
    <w:p w:rsidR="00A86B57" w:rsidRDefault="00A86B57" w:rsidP="00A86B57">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rsidR="00A86B57" w:rsidRDefault="00A86B57" w:rsidP="00A86B57">
      <w:pPr>
        <w:autoSpaceDE w:val="0"/>
        <w:autoSpaceDN w:val="0"/>
        <w:adjustRightInd w:val="0"/>
        <w:ind w:left="720" w:hanging="720"/>
        <w:rPr>
          <w:rFonts w:ascii="Arial Narrow" w:hAnsi="Arial Narrow"/>
        </w:rPr>
      </w:pPr>
    </w:p>
    <w:p w:rsidR="00A86B57" w:rsidRDefault="00A86B57" w:rsidP="00A86B57">
      <w:pPr>
        <w:pStyle w:val="Title"/>
        <w:jc w:val="both"/>
        <w:rPr>
          <w:sz w:val="28"/>
        </w:rPr>
      </w:pPr>
      <w:r w:rsidRPr="00875945">
        <w:t>DATE</w:t>
      </w:r>
      <w:r w:rsidR="0083651C">
        <w:t>:</w:t>
      </w:r>
      <w:r w:rsidR="0083651C">
        <w:tab/>
      </w:r>
      <w:r>
        <w:t>……………</w:t>
      </w:r>
      <w:r w:rsidR="00034D5A">
        <w:t>…………………..</w:t>
      </w:r>
      <w:r>
        <w:t>………</w:t>
      </w:r>
    </w:p>
    <w:p w:rsidR="00A86B57" w:rsidRPr="003F5C36" w:rsidRDefault="00A86B57" w:rsidP="00A86B57">
      <w:pPr>
        <w:pStyle w:val="Title"/>
        <w:jc w:val="both"/>
        <w:rPr>
          <w:sz w:val="20"/>
        </w:rPr>
      </w:pPr>
    </w:p>
    <w:p w:rsidR="009607CE" w:rsidRDefault="009607CE"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3D03F4" w:rsidRDefault="003D03F4" w:rsidP="00C177BF">
      <w:pPr>
        <w:pStyle w:val="Title"/>
        <w:jc w:val="left"/>
        <w:rPr>
          <w:sz w:val="28"/>
        </w:rPr>
      </w:pPr>
    </w:p>
    <w:p w:rsidR="003D03F4" w:rsidRDefault="003D03F4" w:rsidP="00C177BF">
      <w:pPr>
        <w:pStyle w:val="Title"/>
        <w:jc w:val="left"/>
        <w:rPr>
          <w:sz w:val="28"/>
        </w:rPr>
      </w:pPr>
    </w:p>
    <w:p w:rsidR="00C177BF" w:rsidRPr="00C177BF" w:rsidRDefault="00C177BF" w:rsidP="00C177BF">
      <w:pPr>
        <w:pStyle w:val="Title"/>
        <w:jc w:val="left"/>
        <w:rPr>
          <w:sz w:val="20"/>
        </w:rPr>
      </w:pPr>
    </w:p>
    <w:p w:rsidR="003D03F4" w:rsidRDefault="003D03F4" w:rsidP="009357CF">
      <w:pPr>
        <w:pStyle w:val="Heading1"/>
        <w:spacing w:before="0" w:after="0"/>
        <w:ind w:left="709" w:hanging="709"/>
        <w:rPr>
          <w:rFonts w:ascii="Arial" w:hAnsi="Arial" w:cs="Arial"/>
          <w:sz w:val="24"/>
          <w:szCs w:val="24"/>
        </w:rPr>
      </w:pPr>
      <w:bookmarkStart w:id="2" w:name="_Toc109116959"/>
      <w:r>
        <w:rPr>
          <w:rFonts w:ascii="Arial" w:hAnsi="Arial" w:cs="Arial"/>
          <w:sz w:val="24"/>
          <w:szCs w:val="24"/>
        </w:rPr>
        <w:lastRenderedPageBreak/>
        <w:t>TERMS AND CONDITIONS OF REQUEST FOR QUOTATION (RFQ)</w:t>
      </w:r>
      <w:bookmarkEnd w:id="2"/>
    </w:p>
    <w:p w:rsidR="003D03F4" w:rsidRDefault="003D03F4" w:rsidP="003D03F4"/>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This document may contain confidential information that is the property of the NHLS and the Client. NHLS </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No part of the contents may be used, copied, disclosed or conveyed in whole or in part to any party in any manner whatsoever other than for preparing a proposal in response to this Bid, without prior written permission from NHLS Ltd and the Client.</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All Copyright and Intellectual Property herein vests with NHLS and its Client.</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 Late and incomplete submissions will not be accepted.</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Price Declaration must be completed, and Should the total RFQ prices differ, the one indicated on the price declaration shall be considered the correct price.</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 Any bidder who has reasons to believe that the RFQ specification is based on a specific brand must inform NHLS before RFQ closing date.</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 Bidders are required to submit a valid Tax Clearance Certificate and Tax clearance verification PIN, Failure to submit the Tax Pin and valid Tax Clearance Certificate will result in the invalidation of this RFQ. </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It is the responsibility of the bidder to ensure that NHLS is in possession of the bidder’s valid Tax Clearance certificate. The onus is on the bidder to ensure that NHLS receives a valid Tax Certificate as soon as the validity of the said certificate expires.</w:t>
      </w:r>
    </w:p>
    <w:p w:rsidR="003D03F4" w:rsidRPr="002F25D8"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color w:val="000000" w:themeColor="text1"/>
          <w:sz w:val="20"/>
        </w:rPr>
      </w:pPr>
      <w:r w:rsidRPr="002F25D8">
        <w:rPr>
          <w:rFonts w:ascii="Arial Narrow" w:hAnsi="Arial Narrow"/>
          <w:color w:val="000000" w:themeColor="text1"/>
          <w:sz w:val="20"/>
        </w:rPr>
        <w:t>A compulsory</w:t>
      </w:r>
      <w:r w:rsidR="00C46F37" w:rsidRPr="002F25D8">
        <w:rPr>
          <w:rFonts w:ascii="Arial Narrow" w:hAnsi="Arial Narrow"/>
          <w:color w:val="000000" w:themeColor="text1"/>
          <w:sz w:val="20"/>
        </w:rPr>
        <w:t xml:space="preserve"> </w:t>
      </w:r>
      <w:r w:rsidRPr="002F25D8">
        <w:rPr>
          <w:rFonts w:ascii="Arial Narrow" w:hAnsi="Arial Narrow"/>
          <w:color w:val="000000" w:themeColor="text1"/>
          <w:sz w:val="20"/>
        </w:rPr>
        <w:t>site meeting</w:t>
      </w:r>
      <w:r w:rsidR="00FA1535" w:rsidRPr="002F25D8">
        <w:rPr>
          <w:rFonts w:ascii="Arial Narrow" w:hAnsi="Arial Narrow"/>
          <w:color w:val="000000" w:themeColor="text1"/>
          <w:sz w:val="20"/>
        </w:rPr>
        <w:t>/briefing</w:t>
      </w:r>
      <w:r w:rsidRPr="002F25D8">
        <w:rPr>
          <w:rFonts w:ascii="Arial Narrow" w:hAnsi="Arial Narrow"/>
          <w:color w:val="000000" w:themeColor="text1"/>
          <w:sz w:val="20"/>
        </w:rPr>
        <w:t xml:space="preserve"> will be conducted at </w:t>
      </w:r>
      <w:r w:rsidR="002F25D8" w:rsidRPr="002F25D8">
        <w:rPr>
          <w:rFonts w:ascii="Arial Narrow" w:hAnsi="Arial Narrow"/>
          <w:b/>
          <w:color w:val="FF0000"/>
          <w:sz w:val="20"/>
        </w:rPr>
        <w:t>NOT APPLICABLE</w:t>
      </w:r>
      <w:r w:rsidR="002F25D8" w:rsidRPr="002F25D8">
        <w:rPr>
          <w:rFonts w:ascii="Arial Narrow" w:hAnsi="Arial Narrow"/>
          <w:color w:val="000000" w:themeColor="text1"/>
          <w:sz w:val="20"/>
        </w:rPr>
        <w:t>.</w:t>
      </w:r>
    </w:p>
    <w:p w:rsidR="002F25D8" w:rsidRDefault="002F25D8"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Pr>
          <w:rFonts w:ascii="Arial Narrow" w:hAnsi="Arial Narrow"/>
          <w:sz w:val="20"/>
        </w:rPr>
        <w:t>for a period of ± hours. The briefing session will start punctually and information will not be repeated for the benefit of Respondents arriving late.</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A</w:t>
      </w:r>
      <w:r w:rsidR="00E54003">
        <w:rPr>
          <w:rFonts w:ascii="Arial Narrow" w:hAnsi="Arial Narrow"/>
          <w:sz w:val="20"/>
        </w:rPr>
        <w:t>ttendance Register</w:t>
      </w:r>
      <w:r w:rsidRPr="003D03F4">
        <w:rPr>
          <w:rFonts w:ascii="Arial Narrow" w:hAnsi="Arial Narrow"/>
          <w:sz w:val="20"/>
        </w:rPr>
        <w:t xml:space="preserve"> </w:t>
      </w:r>
      <w:r w:rsidR="00E54003">
        <w:rPr>
          <w:rFonts w:ascii="Arial Narrow" w:hAnsi="Arial Narrow"/>
          <w:sz w:val="20"/>
        </w:rPr>
        <w:t xml:space="preserve">must be </w:t>
      </w:r>
      <w:r w:rsidRPr="003D03F4">
        <w:rPr>
          <w:rFonts w:ascii="Arial Narrow" w:hAnsi="Arial Narrow"/>
          <w:sz w:val="20"/>
        </w:rPr>
        <w:t>submitted with your Proposal as proof of attendance is required for a compulsory site meeting and/or RFQ briefing.</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Respondents arriving after the allocated time of the briefing session and failing to attend the compulsory RFQ/Site briefing will be disqualified</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No services must be rendered or goods delivered before an official NHLS Purchase Order form has been received.</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This RFQ will be evaluated in terms of the 80/20 preference point system prescribed by the Preferential Procurement Regulations, 2017.</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All questions regarding this RFQ must be forwarded to the buyer within 24 hours after the RFQ has been issued.</w:t>
      </w:r>
    </w:p>
    <w:p w:rsid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It is the responsibility of the bidder to ensure that its response reaches NHLS on or before the closing date and time of the RFQ.</w:t>
      </w:r>
    </w:p>
    <w:p w:rsidR="00E408DA" w:rsidRPr="00E372C5" w:rsidRDefault="00E408DA" w:rsidP="00E408DA">
      <w:pPr>
        <w:widowControl w:val="0"/>
        <w:tabs>
          <w:tab w:val="left" w:pos="426"/>
        </w:tabs>
        <w:autoSpaceDE w:val="0"/>
        <w:autoSpaceDN w:val="0"/>
        <w:adjustRightInd w:val="0"/>
        <w:spacing w:after="120"/>
        <w:ind w:left="432"/>
        <w:jc w:val="both"/>
        <w:rPr>
          <w:rFonts w:ascii="Arial Narrow" w:hAnsi="Arial Narrow"/>
          <w:sz w:val="20"/>
        </w:rPr>
      </w:pPr>
    </w:p>
    <w:p w:rsidR="00075E95" w:rsidRPr="00E372C5" w:rsidRDefault="00075E95" w:rsidP="00075E95">
      <w:pPr>
        <w:widowControl w:val="0"/>
        <w:tabs>
          <w:tab w:val="left" w:pos="426"/>
        </w:tabs>
        <w:autoSpaceDE w:val="0"/>
        <w:autoSpaceDN w:val="0"/>
        <w:adjustRightInd w:val="0"/>
        <w:spacing w:after="120"/>
        <w:jc w:val="both"/>
        <w:rPr>
          <w:rFonts w:ascii="Arial Narrow" w:hAnsi="Arial Narrow"/>
          <w:b/>
        </w:rPr>
      </w:pPr>
      <w:r w:rsidRPr="00E372C5">
        <w:rPr>
          <w:rFonts w:ascii="Arial Narrow" w:hAnsi="Arial Narrow"/>
          <w:b/>
        </w:rPr>
        <w:t>FOR HAND DELIVERIES OF RESPONSES, PLEASE SUBMIT THE RFQ DOCUMENT</w:t>
      </w:r>
      <w:r>
        <w:rPr>
          <w:rFonts w:ascii="Arial Narrow" w:hAnsi="Arial Narrow"/>
          <w:b/>
        </w:rPr>
        <w:t>S</w:t>
      </w:r>
      <w:r w:rsidRPr="00E372C5">
        <w:rPr>
          <w:rFonts w:ascii="Arial Narrow" w:hAnsi="Arial Narrow"/>
          <w:b/>
        </w:rPr>
        <w:t xml:space="preserve"> TO NHLS</w:t>
      </w:r>
      <w:r w:rsidR="00FD2462">
        <w:rPr>
          <w:rFonts w:ascii="Arial Narrow" w:hAnsi="Arial Narrow"/>
          <w:b/>
        </w:rPr>
        <w:t xml:space="preserve"> – OLD CITY HOSPITAL COMPLEX – GREEN POINT – </w:t>
      </w:r>
      <w:r>
        <w:rPr>
          <w:rFonts w:ascii="Arial Narrow" w:hAnsi="Arial Narrow"/>
          <w:b/>
        </w:rPr>
        <w:t xml:space="preserve">PROCUREMENT DEPT – C BLOCK </w:t>
      </w:r>
      <w:r w:rsidR="00FD2462">
        <w:rPr>
          <w:rFonts w:ascii="Arial Narrow" w:hAnsi="Arial Narrow"/>
          <w:b/>
        </w:rPr>
        <w:t>–</w:t>
      </w:r>
      <w:r w:rsidRPr="00E372C5">
        <w:rPr>
          <w:rFonts w:ascii="Arial Narrow" w:hAnsi="Arial Narrow"/>
          <w:b/>
        </w:rPr>
        <w:t xml:space="preserve"> IN THE RFQ BOX.  </w:t>
      </w: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E408DA" w:rsidRPr="00E372C5" w:rsidRDefault="00E408DA" w:rsidP="00E372C5">
      <w:pPr>
        <w:widowControl w:val="0"/>
        <w:tabs>
          <w:tab w:val="left" w:pos="426"/>
        </w:tabs>
        <w:autoSpaceDE w:val="0"/>
        <w:autoSpaceDN w:val="0"/>
        <w:adjustRightInd w:val="0"/>
        <w:spacing w:after="120"/>
        <w:jc w:val="both"/>
        <w:rPr>
          <w:rFonts w:ascii="Arial Narrow" w:hAnsi="Arial Narrow"/>
          <w:b/>
        </w:rPr>
      </w:pPr>
    </w:p>
    <w:p w:rsidR="00E408DA" w:rsidRPr="00E372C5" w:rsidRDefault="00E408DA" w:rsidP="00E372C5">
      <w:pPr>
        <w:widowControl w:val="0"/>
        <w:tabs>
          <w:tab w:val="left" w:pos="426"/>
        </w:tabs>
        <w:autoSpaceDE w:val="0"/>
        <w:autoSpaceDN w:val="0"/>
        <w:adjustRightInd w:val="0"/>
        <w:spacing w:after="120"/>
        <w:jc w:val="both"/>
        <w:rPr>
          <w:rFonts w:ascii="Arial Narrow" w:hAnsi="Arial Narrow"/>
          <w:b/>
        </w:rPr>
      </w:pPr>
    </w:p>
    <w:tbl>
      <w:tblPr>
        <w:tblW w:w="0" w:type="auto"/>
        <w:tblInd w:w="108" w:type="dxa"/>
        <w:tblCellMar>
          <w:left w:w="10" w:type="dxa"/>
          <w:right w:w="10" w:type="dxa"/>
        </w:tblCellMar>
        <w:tblLook w:val="04A0" w:firstRow="1" w:lastRow="0" w:firstColumn="1" w:lastColumn="0" w:noHBand="0" w:noVBand="1"/>
      </w:tblPr>
      <w:tblGrid>
        <w:gridCol w:w="6708"/>
        <w:gridCol w:w="1401"/>
        <w:gridCol w:w="1638"/>
      </w:tblGrid>
      <w:tr w:rsidR="003D03F4" w:rsidRPr="003D03F4" w:rsidTr="003A4EA2">
        <w:trPr>
          <w:trHeight w:val="1"/>
        </w:trPr>
        <w:tc>
          <w:tcPr>
            <w:tcW w:w="6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03F4" w:rsidRPr="003D03F4" w:rsidRDefault="003D03F4" w:rsidP="00E372C5">
            <w:pPr>
              <w:widowControl w:val="0"/>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The Bidder accepts the above terms and conditions and the General Conditions of Contract attached in Annex G.</w:t>
            </w:r>
          </w:p>
        </w:tc>
        <w:tc>
          <w:tcPr>
            <w:tcW w:w="14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rsidR="003D03F4" w:rsidRPr="003A4EA2" w:rsidRDefault="003D03F4" w:rsidP="003A4EA2">
            <w:pPr>
              <w:widowControl w:val="0"/>
              <w:tabs>
                <w:tab w:val="left" w:pos="426"/>
              </w:tabs>
              <w:autoSpaceDE w:val="0"/>
              <w:autoSpaceDN w:val="0"/>
              <w:adjustRightInd w:val="0"/>
              <w:spacing w:after="120"/>
              <w:jc w:val="center"/>
              <w:rPr>
                <w:rFonts w:ascii="Arial Narrow" w:hAnsi="Arial Narrow"/>
                <w:b/>
                <w:sz w:val="20"/>
              </w:rPr>
            </w:pPr>
            <w:r w:rsidRPr="003A4EA2">
              <w:rPr>
                <w:rFonts w:ascii="Arial Narrow" w:hAnsi="Arial Narrow"/>
                <w:b/>
                <w:sz w:val="20"/>
              </w:rPr>
              <w:t>Accept</w:t>
            </w:r>
          </w:p>
        </w:tc>
        <w:tc>
          <w:tcPr>
            <w:tcW w:w="16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rsidR="003D03F4" w:rsidRPr="003A4EA2" w:rsidRDefault="003D03F4" w:rsidP="003A4EA2">
            <w:pPr>
              <w:widowControl w:val="0"/>
              <w:tabs>
                <w:tab w:val="left" w:pos="426"/>
              </w:tabs>
              <w:autoSpaceDE w:val="0"/>
              <w:autoSpaceDN w:val="0"/>
              <w:adjustRightInd w:val="0"/>
              <w:spacing w:after="120"/>
              <w:jc w:val="center"/>
              <w:rPr>
                <w:rFonts w:ascii="Arial Narrow" w:hAnsi="Arial Narrow"/>
                <w:b/>
                <w:sz w:val="20"/>
              </w:rPr>
            </w:pPr>
            <w:r w:rsidRPr="003A4EA2">
              <w:rPr>
                <w:rFonts w:ascii="Arial Narrow" w:hAnsi="Arial Narrow"/>
                <w:b/>
                <w:sz w:val="20"/>
              </w:rPr>
              <w:t>Do not accept</w:t>
            </w:r>
          </w:p>
        </w:tc>
      </w:tr>
      <w:tr w:rsidR="003D03F4" w:rsidRPr="003D03F4" w:rsidTr="003A4EA2">
        <w:tc>
          <w:tcPr>
            <w:tcW w:w="670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03F4" w:rsidRPr="003D03F4" w:rsidRDefault="003D03F4" w:rsidP="00E372C5">
            <w:pPr>
              <w:widowControl w:val="0"/>
              <w:tabs>
                <w:tab w:val="left" w:pos="426"/>
              </w:tabs>
              <w:autoSpaceDE w:val="0"/>
              <w:autoSpaceDN w:val="0"/>
              <w:adjustRightInd w:val="0"/>
              <w:spacing w:after="120"/>
              <w:jc w:val="both"/>
              <w:rPr>
                <w:rFonts w:ascii="Arial Narrow" w:hAnsi="Arial Narrow"/>
                <w:sz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03F4" w:rsidRPr="003D03F4" w:rsidRDefault="003D03F4" w:rsidP="00E372C5">
            <w:pPr>
              <w:widowControl w:val="0"/>
              <w:tabs>
                <w:tab w:val="left" w:pos="426"/>
              </w:tabs>
              <w:autoSpaceDE w:val="0"/>
              <w:autoSpaceDN w:val="0"/>
              <w:adjustRightInd w:val="0"/>
              <w:spacing w:after="120"/>
              <w:ind w:left="432"/>
              <w:jc w:val="both"/>
              <w:rPr>
                <w:rFonts w:ascii="Arial Narrow" w:hAnsi="Arial Narrow"/>
                <w:sz w:val="20"/>
              </w:rPr>
            </w:pPr>
          </w:p>
        </w:tc>
      </w:tr>
    </w:tbl>
    <w:p w:rsidR="0065714E" w:rsidRDefault="0065714E" w:rsidP="00E372C5">
      <w:pPr>
        <w:widowControl w:val="0"/>
        <w:tabs>
          <w:tab w:val="left" w:pos="426"/>
        </w:tabs>
        <w:autoSpaceDE w:val="0"/>
        <w:autoSpaceDN w:val="0"/>
        <w:adjustRightInd w:val="0"/>
        <w:spacing w:after="120"/>
        <w:jc w:val="both"/>
        <w:rPr>
          <w:rFonts w:ascii="Arial Narrow" w:hAnsi="Arial Narrow"/>
          <w:sz w:val="20"/>
        </w:rPr>
      </w:pPr>
    </w:p>
    <w:p w:rsidR="00E372C5" w:rsidRDefault="00E372C5" w:rsidP="00E372C5">
      <w:pPr>
        <w:widowControl w:val="0"/>
        <w:tabs>
          <w:tab w:val="left" w:pos="426"/>
        </w:tabs>
        <w:autoSpaceDE w:val="0"/>
        <w:autoSpaceDN w:val="0"/>
        <w:adjustRightInd w:val="0"/>
        <w:spacing w:after="120"/>
        <w:jc w:val="both"/>
        <w:rPr>
          <w:rFonts w:ascii="Arial Narrow" w:hAnsi="Arial Narrow"/>
          <w:sz w:val="20"/>
        </w:rPr>
      </w:pPr>
    </w:p>
    <w:p w:rsidR="009357CF" w:rsidRPr="00AA2D88" w:rsidRDefault="00EA7384" w:rsidP="009357CF">
      <w:pPr>
        <w:pStyle w:val="Heading1"/>
        <w:spacing w:before="0" w:after="0"/>
        <w:ind w:left="709" w:hanging="709"/>
        <w:rPr>
          <w:rFonts w:ascii="Arial" w:hAnsi="Arial" w:cs="Arial"/>
          <w:sz w:val="24"/>
          <w:szCs w:val="24"/>
        </w:rPr>
      </w:pPr>
      <w:bookmarkStart w:id="3" w:name="_Toc109116960"/>
      <w:r>
        <w:rPr>
          <w:rFonts w:ascii="Arial" w:hAnsi="Arial" w:cs="Arial"/>
          <w:sz w:val="24"/>
          <w:szCs w:val="24"/>
        </w:rPr>
        <w:t>PRICING SCHEDULE</w:t>
      </w:r>
      <w:bookmarkEnd w:id="3"/>
    </w:p>
    <w:p w:rsidR="00547FEE" w:rsidRDefault="009357CF" w:rsidP="00001F5E">
      <w:pPr>
        <w:keepNext/>
        <w:jc w:val="center"/>
        <w:outlineLvl w:val="1"/>
        <w:rPr>
          <w:rFonts w:ascii="Arial" w:hAnsi="Arial"/>
          <w:sz w:val="20"/>
          <w:szCs w:val="20"/>
          <w:lang w:val="en-AU"/>
        </w:rPr>
      </w:pP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sidR="00001F5E">
        <w:rPr>
          <w:rFonts w:ascii="Arial" w:hAnsi="Arial"/>
          <w:b/>
          <w:szCs w:val="20"/>
        </w:rPr>
        <w:tab/>
      </w:r>
      <w:r w:rsidR="00001F5E">
        <w:rPr>
          <w:rFonts w:ascii="Arial" w:hAnsi="Arial"/>
          <w:b/>
          <w:szCs w:val="20"/>
        </w:rPr>
        <w:tab/>
      </w:r>
    </w:p>
    <w:p w:rsidR="0083651C" w:rsidRPr="0083651C" w:rsidRDefault="0083651C" w:rsidP="00F16E7D">
      <w:pPr>
        <w:keepNext/>
        <w:jc w:val="center"/>
        <w:outlineLvl w:val="1"/>
        <w:rPr>
          <w:rFonts w:ascii="Arial Narrow" w:hAnsi="Arial Narrow"/>
          <w:b/>
          <w:szCs w:val="20"/>
        </w:rPr>
      </w:pPr>
      <w:r>
        <w:rPr>
          <w:rFonts w:ascii="Arial Narrow" w:hAnsi="Arial Narrow"/>
          <w:b/>
          <w:szCs w:val="20"/>
        </w:rPr>
        <w:t>SBD 3.1</w:t>
      </w:r>
    </w:p>
    <w:p w:rsidR="0083651C" w:rsidRPr="00804C98" w:rsidRDefault="0083651C" w:rsidP="0083651C">
      <w:pPr>
        <w:pStyle w:val="Heading2"/>
        <w:numPr>
          <w:ilvl w:val="0"/>
          <w:numId w:val="0"/>
        </w:numPr>
        <w:ind w:left="3600"/>
        <w:rPr>
          <w:rFonts w:ascii="Arial Narrow" w:hAnsi="Arial Narrow"/>
          <w:sz w:val="22"/>
          <w:szCs w:val="22"/>
        </w:rPr>
      </w:pPr>
      <w:r w:rsidRPr="00804C98">
        <w:rPr>
          <w:rFonts w:ascii="Arial Narrow" w:hAnsi="Arial Narrow"/>
          <w:sz w:val="22"/>
          <w:szCs w:val="22"/>
        </w:rPr>
        <w:t>PRICING SCHEDULE – FIRM PRICES</w:t>
      </w:r>
    </w:p>
    <w:p w:rsidR="0083651C" w:rsidRPr="00804C98" w:rsidRDefault="0083651C" w:rsidP="0083651C">
      <w:pPr>
        <w:jc w:val="center"/>
        <w:rPr>
          <w:rFonts w:ascii="Arial Narrow" w:hAnsi="Arial Narrow"/>
          <w:b/>
          <w:sz w:val="22"/>
          <w:szCs w:val="22"/>
        </w:rPr>
      </w:pPr>
      <w:r w:rsidRPr="00804C98">
        <w:rPr>
          <w:rFonts w:ascii="Arial Narrow" w:hAnsi="Arial Narrow"/>
          <w:b/>
          <w:sz w:val="22"/>
          <w:szCs w:val="22"/>
        </w:rPr>
        <w:t>(PURCHASES)</w:t>
      </w:r>
    </w:p>
    <w:p w:rsidR="0083651C" w:rsidRPr="00804C98" w:rsidRDefault="0083651C" w:rsidP="0083651C">
      <w:pPr>
        <w:rPr>
          <w:rFonts w:ascii="Arial Narrow" w:hAnsi="Arial Narrow"/>
          <w:sz w:val="22"/>
          <w:szCs w:val="22"/>
        </w:rPr>
      </w:pPr>
    </w:p>
    <w:p w:rsidR="0083651C" w:rsidRPr="00804C98" w:rsidRDefault="0083651C" w:rsidP="0083651C">
      <w:pPr>
        <w:ind w:left="1440" w:hanging="1440"/>
        <w:jc w:val="both"/>
        <w:rPr>
          <w:rFonts w:ascii="Arial Narrow" w:hAnsi="Arial Narrow"/>
          <w:b/>
          <w:sz w:val="22"/>
          <w:szCs w:val="22"/>
        </w:rPr>
      </w:pPr>
      <w:r w:rsidRPr="00804C98">
        <w:rPr>
          <w:rFonts w:ascii="Arial Narrow" w:hAnsi="Arial Narrow"/>
          <w:b/>
          <w:sz w:val="22"/>
          <w:szCs w:val="22"/>
        </w:rPr>
        <w:t>NOTE:</w:t>
      </w:r>
      <w:r w:rsidRPr="00804C98">
        <w:rPr>
          <w:rFonts w:ascii="Arial Narrow" w:hAnsi="Arial Narrow"/>
          <w:sz w:val="22"/>
          <w:szCs w:val="22"/>
        </w:rPr>
        <w:tab/>
      </w:r>
      <w:r w:rsidRPr="00804C98">
        <w:rPr>
          <w:rFonts w:ascii="Arial Narrow" w:hAnsi="Arial Narrow"/>
          <w:b/>
          <w:sz w:val="22"/>
          <w:szCs w:val="22"/>
        </w:rPr>
        <w:t xml:space="preserve">ONLY FIRM PRICES WILL BE ACCEPTED. </w:t>
      </w:r>
      <w:r w:rsidR="00D60B6D">
        <w:rPr>
          <w:rFonts w:ascii="Arial Narrow" w:hAnsi="Arial Narrow"/>
          <w:b/>
          <w:sz w:val="22"/>
          <w:szCs w:val="22"/>
        </w:rPr>
        <w:t xml:space="preserve"> </w:t>
      </w:r>
      <w:r w:rsidRPr="00804C98">
        <w:rPr>
          <w:rFonts w:ascii="Arial Narrow" w:hAnsi="Arial Narrow"/>
          <w:b/>
          <w:sz w:val="22"/>
          <w:szCs w:val="22"/>
        </w:rPr>
        <w:t>NON-FIRM PRICES (INCLUDING PRICES SUBJECT TO RATES OF EXCHANGE VARIATIONS) WILL NOT BE CONSIDERED</w:t>
      </w:r>
    </w:p>
    <w:p w:rsidR="0083651C" w:rsidRPr="00804C98" w:rsidRDefault="0083651C" w:rsidP="0083651C">
      <w:pPr>
        <w:ind w:left="1440" w:hanging="1440"/>
        <w:jc w:val="both"/>
        <w:rPr>
          <w:rFonts w:ascii="Arial Narrow" w:hAnsi="Arial Narrow"/>
          <w:b/>
          <w:sz w:val="22"/>
          <w:szCs w:val="22"/>
        </w:rPr>
      </w:pPr>
    </w:p>
    <w:p w:rsidR="0083651C" w:rsidRDefault="0083651C" w:rsidP="0083651C">
      <w:pPr>
        <w:ind w:left="1440" w:hanging="1440"/>
        <w:jc w:val="both"/>
        <w:rPr>
          <w:rFonts w:ascii="Arial Narrow" w:hAnsi="Arial Narrow"/>
          <w:b/>
          <w:sz w:val="22"/>
          <w:szCs w:val="22"/>
        </w:rPr>
      </w:pPr>
      <w:r w:rsidRPr="00804C98">
        <w:rPr>
          <w:rFonts w:ascii="Arial Narrow" w:hAnsi="Arial Narrow"/>
          <w:b/>
          <w:sz w:val="22"/>
          <w:szCs w:val="22"/>
        </w:rPr>
        <w:tab/>
        <w:t xml:space="preserve">IN CASES WHERE DIFFERENT DELIVERY POINTS INFLUENCE THE PRICING, A SEPARATE PRICING SCHEDULE MUST BE SUBMITTED FOR EACH DELIVERY POINT </w:t>
      </w:r>
    </w:p>
    <w:p w:rsidR="009805FF" w:rsidRDefault="009805FF" w:rsidP="0083651C">
      <w:pPr>
        <w:ind w:left="1440" w:hanging="1440"/>
        <w:jc w:val="both"/>
        <w:rPr>
          <w:rFonts w:ascii="Arial Narrow" w:hAnsi="Arial Narrow"/>
          <w:b/>
          <w:sz w:val="22"/>
          <w:szCs w:val="22"/>
        </w:rPr>
      </w:pPr>
    </w:p>
    <w:p w:rsidR="00D14044" w:rsidRDefault="00D14044" w:rsidP="0083651C">
      <w:pPr>
        <w:ind w:left="1440" w:hanging="1440"/>
        <w:jc w:val="both"/>
        <w:rPr>
          <w:rFonts w:ascii="Arial Narrow" w:hAnsi="Arial Narrow"/>
          <w:b/>
          <w:sz w:val="22"/>
          <w:szCs w:val="22"/>
        </w:rPr>
      </w:pPr>
    </w:p>
    <w:p w:rsidR="00A23186" w:rsidRPr="00587F59" w:rsidRDefault="00A23186" w:rsidP="00CC01F1">
      <w:pPr>
        <w:tabs>
          <w:tab w:val="left" w:pos="720"/>
          <w:tab w:val="left" w:pos="1944"/>
          <w:tab w:val="left" w:pos="3384"/>
          <w:tab w:val="left" w:pos="3744"/>
          <w:tab w:val="left" w:pos="4644"/>
          <w:tab w:val="left" w:pos="5760"/>
          <w:tab w:val="left" w:pos="7920"/>
        </w:tabs>
        <w:spacing w:before="40" w:after="40" w:line="360" w:lineRule="auto"/>
        <w:rPr>
          <w:rFonts w:ascii="Arial Narrow" w:hAnsi="Arial Narrow" w:cs="Arial"/>
          <w:b/>
          <w:bCs/>
          <w:sz w:val="20"/>
          <w:szCs w:val="20"/>
          <w:lang w:val="en-ZA" w:eastAsia="en-ZA"/>
        </w:rPr>
      </w:pPr>
      <w:r>
        <w:rPr>
          <w:rFonts w:ascii="Arial Narrow" w:eastAsia="Calibri" w:hAnsi="Arial Narrow" w:cs="Arial"/>
          <w:b/>
          <w:lang w:val="en-ZA"/>
        </w:rPr>
        <w:t>PRICING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3020"/>
        <w:gridCol w:w="2816"/>
      </w:tblGrid>
      <w:tr w:rsidR="0065714E" w:rsidRPr="00587F59" w:rsidTr="0065714E">
        <w:trPr>
          <w:trHeight w:val="235"/>
        </w:trPr>
        <w:tc>
          <w:tcPr>
            <w:tcW w:w="4531" w:type="dxa"/>
            <w:shd w:val="clear" w:color="auto" w:fill="auto"/>
            <w:noWrap/>
            <w:vAlign w:val="bottom"/>
          </w:tcPr>
          <w:p w:rsidR="0065714E" w:rsidRPr="0065714E" w:rsidRDefault="0065714E" w:rsidP="0065714E">
            <w:pPr>
              <w:spacing w:line="360" w:lineRule="auto"/>
              <w:rPr>
                <w:rFonts w:ascii="Arial Narrow" w:hAnsi="Arial Narrow" w:cs="Arial"/>
                <w:b/>
                <w:sz w:val="20"/>
                <w:szCs w:val="20"/>
                <w:lang w:val="en-ZA" w:eastAsia="en-ZA"/>
              </w:rPr>
            </w:pPr>
            <w:r>
              <w:rPr>
                <w:rFonts w:ascii="Arial Narrow" w:hAnsi="Arial Narrow"/>
                <w:b/>
                <w:sz w:val="20"/>
                <w:szCs w:val="20"/>
                <w:lang w:val="en-ZA" w:eastAsia="en-ZA"/>
              </w:rPr>
              <w:t xml:space="preserve">DESCRIPTION </w:t>
            </w:r>
            <w:r w:rsidRPr="0065714E">
              <w:rPr>
                <w:rFonts w:ascii="Arial Narrow" w:hAnsi="Arial Narrow"/>
                <w:b/>
                <w:sz w:val="20"/>
                <w:szCs w:val="20"/>
                <w:lang w:val="en-ZA" w:eastAsia="en-ZA"/>
              </w:rPr>
              <w:tab/>
            </w:r>
            <w:r w:rsidRPr="0065714E">
              <w:rPr>
                <w:rFonts w:ascii="Arial Narrow" w:hAnsi="Arial Narrow"/>
                <w:b/>
                <w:sz w:val="20"/>
                <w:szCs w:val="20"/>
                <w:lang w:val="en-ZA" w:eastAsia="en-ZA"/>
              </w:rPr>
              <w:tab/>
            </w:r>
            <w:r w:rsidRPr="0065714E">
              <w:rPr>
                <w:rFonts w:ascii="Arial Narrow" w:hAnsi="Arial Narrow"/>
                <w:b/>
                <w:sz w:val="20"/>
                <w:szCs w:val="20"/>
                <w:lang w:val="en-ZA" w:eastAsia="en-ZA"/>
              </w:rPr>
              <w:tab/>
            </w:r>
            <w:r w:rsidRPr="0065714E">
              <w:rPr>
                <w:rFonts w:ascii="Arial Narrow" w:hAnsi="Arial Narrow"/>
                <w:b/>
                <w:sz w:val="20"/>
                <w:szCs w:val="20"/>
                <w:lang w:val="en-ZA" w:eastAsia="en-ZA"/>
              </w:rPr>
              <w:tab/>
            </w:r>
          </w:p>
        </w:tc>
        <w:tc>
          <w:tcPr>
            <w:tcW w:w="3020" w:type="dxa"/>
          </w:tcPr>
          <w:p w:rsidR="0065714E" w:rsidRPr="0016325D" w:rsidRDefault="0065714E" w:rsidP="00D14044">
            <w:pPr>
              <w:spacing w:line="360" w:lineRule="auto"/>
              <w:rPr>
                <w:rFonts w:ascii="Arial Narrow" w:hAnsi="Arial Narrow" w:cs="Tahoma"/>
                <w:b/>
                <w:sz w:val="20"/>
                <w:szCs w:val="20"/>
                <w:lang w:val="en-ZA" w:eastAsia="en-ZA"/>
              </w:rPr>
            </w:pPr>
            <w:r>
              <w:rPr>
                <w:rFonts w:ascii="Arial Narrow" w:hAnsi="Arial Narrow" w:cs="Tahoma"/>
                <w:b/>
                <w:sz w:val="20"/>
                <w:szCs w:val="20"/>
                <w:lang w:val="en-ZA" w:eastAsia="en-ZA"/>
              </w:rPr>
              <w:t xml:space="preserve">UNIT PRICE </w:t>
            </w:r>
            <w:r w:rsidRPr="00587F59">
              <w:rPr>
                <w:rFonts w:ascii="Arial Narrow" w:hAnsi="Arial Narrow" w:cs="Tahoma"/>
                <w:b/>
                <w:sz w:val="20"/>
                <w:szCs w:val="20"/>
                <w:lang w:val="en-ZA" w:eastAsia="en-ZA"/>
              </w:rPr>
              <w:t xml:space="preserve"> </w:t>
            </w:r>
            <w:r>
              <w:rPr>
                <w:rFonts w:ascii="Arial Narrow" w:hAnsi="Arial Narrow" w:cs="Tahoma"/>
                <w:b/>
                <w:sz w:val="20"/>
                <w:szCs w:val="20"/>
                <w:lang w:val="en-ZA" w:eastAsia="en-ZA"/>
              </w:rPr>
              <w:t>(excluding VAT)</w:t>
            </w:r>
          </w:p>
        </w:tc>
        <w:tc>
          <w:tcPr>
            <w:tcW w:w="2816" w:type="dxa"/>
          </w:tcPr>
          <w:p w:rsidR="0065714E" w:rsidRDefault="0065714E" w:rsidP="00D14044">
            <w:pPr>
              <w:spacing w:line="360" w:lineRule="auto"/>
              <w:rPr>
                <w:rFonts w:ascii="Arial Narrow" w:hAnsi="Arial Narrow" w:cs="Tahoma"/>
                <w:b/>
                <w:sz w:val="20"/>
                <w:szCs w:val="20"/>
                <w:lang w:val="en-ZA" w:eastAsia="en-ZA"/>
              </w:rPr>
            </w:pPr>
            <w:r>
              <w:rPr>
                <w:rFonts w:ascii="Arial Narrow" w:hAnsi="Arial Narrow" w:cs="Tahoma"/>
                <w:b/>
                <w:sz w:val="20"/>
                <w:szCs w:val="20"/>
                <w:lang w:val="en-ZA" w:eastAsia="en-ZA"/>
              </w:rPr>
              <w:t>TOTAL PRICE (excluding VAT)</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65714E" w:rsidRDefault="0065714E" w:rsidP="0065714E">
            <w:pPr>
              <w:spacing w:line="360" w:lineRule="auto"/>
              <w:rPr>
                <w:rFonts w:ascii="Arial Narrow" w:hAnsi="Arial Narrow" w:cs="Arial"/>
                <w:b/>
                <w:sz w:val="20"/>
                <w:szCs w:val="20"/>
                <w:lang w:val="en-ZA" w:eastAsia="en-ZA"/>
              </w:rPr>
            </w:pPr>
            <w:r w:rsidRPr="0065714E">
              <w:rPr>
                <w:rFonts w:ascii="Arial Narrow" w:hAnsi="Arial Narrow" w:cs="Arial"/>
                <w:b/>
                <w:sz w:val="20"/>
                <w:szCs w:val="20"/>
                <w:lang w:val="en-ZA" w:eastAsia="en-ZA"/>
              </w:rPr>
              <w:t xml:space="preserve">TOTAL </w:t>
            </w:r>
          </w:p>
        </w:tc>
        <w:tc>
          <w:tcPr>
            <w:tcW w:w="3020"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883C5B" w:rsidRDefault="0065714E" w:rsidP="00DB6342">
            <w:pPr>
              <w:spacing w:line="360" w:lineRule="auto"/>
              <w:rPr>
                <w:rFonts w:ascii="Arial Narrow" w:hAnsi="Arial Narrow" w:cs="Arial"/>
                <w:b/>
                <w:sz w:val="20"/>
                <w:szCs w:val="20"/>
                <w:lang w:val="en-ZA" w:eastAsia="en-ZA"/>
              </w:rPr>
            </w:pPr>
            <w:r w:rsidRPr="00883C5B">
              <w:rPr>
                <w:rFonts w:ascii="Arial Narrow" w:hAnsi="Arial Narrow" w:cs="Arial"/>
                <w:b/>
                <w:sz w:val="20"/>
                <w:szCs w:val="20"/>
                <w:lang w:val="en-ZA" w:eastAsia="en-ZA"/>
              </w:rPr>
              <w:t xml:space="preserve"> VAT 15%</w:t>
            </w:r>
          </w:p>
        </w:tc>
        <w:tc>
          <w:tcPr>
            <w:tcW w:w="3020"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883C5B" w:rsidRDefault="0065714E" w:rsidP="00736F8D">
            <w:pPr>
              <w:spacing w:line="360" w:lineRule="auto"/>
              <w:rPr>
                <w:rFonts w:ascii="Arial Narrow" w:hAnsi="Arial Narrow" w:cs="Arial"/>
                <w:b/>
                <w:sz w:val="20"/>
                <w:szCs w:val="20"/>
                <w:lang w:val="en-ZA" w:eastAsia="en-ZA"/>
              </w:rPr>
            </w:pPr>
            <w:r w:rsidRPr="00883C5B">
              <w:rPr>
                <w:rFonts w:ascii="Arial Narrow" w:hAnsi="Arial Narrow" w:cs="Arial"/>
                <w:b/>
                <w:sz w:val="20"/>
                <w:szCs w:val="20"/>
                <w:lang w:val="en-ZA" w:eastAsia="en-ZA"/>
              </w:rPr>
              <w:t>T</w:t>
            </w:r>
            <w:r>
              <w:rPr>
                <w:rFonts w:ascii="Arial Narrow" w:hAnsi="Arial Narrow" w:cs="Arial"/>
                <w:b/>
                <w:sz w:val="20"/>
                <w:szCs w:val="20"/>
                <w:lang w:val="en-ZA" w:eastAsia="en-ZA"/>
              </w:rPr>
              <w:t>OTAL</w:t>
            </w:r>
            <w:r w:rsidRPr="00883C5B">
              <w:rPr>
                <w:rFonts w:ascii="Arial Narrow" w:hAnsi="Arial Narrow" w:cs="Arial"/>
                <w:b/>
                <w:sz w:val="20"/>
                <w:szCs w:val="20"/>
                <w:lang w:val="en-ZA" w:eastAsia="en-ZA"/>
              </w:rPr>
              <w:t xml:space="preserve"> incl</w:t>
            </w:r>
            <w:r>
              <w:rPr>
                <w:rFonts w:ascii="Arial Narrow" w:hAnsi="Arial Narrow" w:cs="Arial"/>
                <w:b/>
                <w:sz w:val="20"/>
                <w:szCs w:val="20"/>
                <w:lang w:val="en-ZA" w:eastAsia="en-ZA"/>
              </w:rPr>
              <w:t>.</w:t>
            </w:r>
            <w:r w:rsidRPr="00883C5B">
              <w:rPr>
                <w:rFonts w:ascii="Arial Narrow" w:hAnsi="Arial Narrow" w:cs="Arial"/>
                <w:b/>
                <w:sz w:val="20"/>
                <w:szCs w:val="20"/>
                <w:lang w:val="en-ZA" w:eastAsia="en-ZA"/>
              </w:rPr>
              <w:t xml:space="preserve"> V</w:t>
            </w:r>
            <w:r>
              <w:rPr>
                <w:rFonts w:ascii="Arial Narrow" w:hAnsi="Arial Narrow" w:cs="Arial"/>
                <w:b/>
                <w:sz w:val="20"/>
                <w:szCs w:val="20"/>
                <w:lang w:val="en-ZA" w:eastAsia="en-ZA"/>
              </w:rPr>
              <w:t>AT</w:t>
            </w:r>
          </w:p>
        </w:tc>
        <w:tc>
          <w:tcPr>
            <w:tcW w:w="3020"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bl>
    <w:p w:rsidR="00A23186" w:rsidRDefault="00A23186"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65714E" w:rsidRPr="00804C98" w:rsidRDefault="0065714E" w:rsidP="00883C5B">
      <w:pPr>
        <w:jc w:val="both"/>
        <w:rPr>
          <w:rFonts w:ascii="Arial Narrow" w:hAnsi="Arial Narrow"/>
          <w:b/>
          <w:sz w:val="22"/>
          <w:szCs w:val="22"/>
        </w:rPr>
      </w:pPr>
    </w:p>
    <w:p w:rsidR="0083651C" w:rsidRPr="00804C98" w:rsidRDefault="0083651C" w:rsidP="0083651C">
      <w:pPr>
        <w:rPr>
          <w:rFonts w:ascii="Arial Narrow" w:hAnsi="Arial Narrow"/>
          <w:sz w:val="22"/>
          <w:szCs w:val="22"/>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1"/>
      </w:tblGrid>
      <w:tr w:rsidR="0083651C" w:rsidRPr="00804C98" w:rsidTr="0083651C">
        <w:trPr>
          <w:trHeight w:val="907"/>
        </w:trPr>
        <w:tc>
          <w:tcPr>
            <w:tcW w:w="10051" w:type="dxa"/>
            <w:vAlign w:val="center"/>
          </w:tcPr>
          <w:p w:rsidR="0083651C" w:rsidRPr="00804C98" w:rsidRDefault="0083651C" w:rsidP="003A4EA2">
            <w:pPr>
              <w:rPr>
                <w:rFonts w:ascii="Arial Narrow" w:hAnsi="Arial Narrow"/>
                <w:sz w:val="22"/>
                <w:szCs w:val="22"/>
              </w:rPr>
            </w:pPr>
          </w:p>
          <w:p w:rsidR="0083651C" w:rsidRPr="00804C98" w:rsidRDefault="0083651C" w:rsidP="003A4EA2">
            <w:pPr>
              <w:rPr>
                <w:rFonts w:ascii="Arial Narrow" w:hAnsi="Arial Narrow"/>
                <w:sz w:val="22"/>
                <w:szCs w:val="22"/>
              </w:rPr>
            </w:pPr>
            <w:r w:rsidRPr="00804C98">
              <w:rPr>
                <w:rFonts w:ascii="Arial Narrow" w:hAnsi="Arial Narrow"/>
                <w:sz w:val="22"/>
                <w:szCs w:val="22"/>
              </w:rPr>
              <w:t>Name of bidder……………………………………</w:t>
            </w:r>
            <w:r w:rsidRPr="00804C98">
              <w:rPr>
                <w:rFonts w:ascii="Arial Narrow" w:hAnsi="Arial Narrow"/>
                <w:sz w:val="22"/>
                <w:szCs w:val="22"/>
              </w:rPr>
              <w:tab/>
              <w:t xml:space="preserve">   </w:t>
            </w:r>
            <w:r w:rsidR="00230679">
              <w:rPr>
                <w:rFonts w:ascii="Arial Narrow" w:hAnsi="Arial Narrow"/>
                <w:b/>
                <w:sz w:val="22"/>
                <w:szCs w:val="22"/>
              </w:rPr>
              <w:t>Bid number: RFQ No: - 179688</w:t>
            </w:r>
            <w:r w:rsidR="00D810E1">
              <w:rPr>
                <w:rFonts w:ascii="Arial Narrow" w:hAnsi="Arial Narrow"/>
                <w:b/>
                <w:sz w:val="22"/>
                <w:szCs w:val="22"/>
              </w:rPr>
              <w:t>3</w:t>
            </w:r>
          </w:p>
          <w:p w:rsidR="0083651C" w:rsidRPr="00804C98" w:rsidRDefault="0083651C" w:rsidP="003A4EA2">
            <w:pPr>
              <w:rPr>
                <w:rFonts w:ascii="Arial Narrow" w:hAnsi="Arial Narrow"/>
                <w:sz w:val="22"/>
                <w:szCs w:val="22"/>
              </w:rPr>
            </w:pPr>
          </w:p>
          <w:p w:rsidR="0083651C" w:rsidRPr="00804C98" w:rsidRDefault="0083651C" w:rsidP="003A4EA2">
            <w:pPr>
              <w:rPr>
                <w:rFonts w:ascii="Arial Narrow" w:hAnsi="Arial Narrow"/>
                <w:sz w:val="22"/>
                <w:szCs w:val="22"/>
              </w:rPr>
            </w:pPr>
            <w:r w:rsidRPr="0083651C">
              <w:rPr>
                <w:rFonts w:ascii="Arial Narrow" w:hAnsi="Arial Narrow"/>
                <w:b/>
                <w:sz w:val="22"/>
                <w:szCs w:val="22"/>
              </w:rPr>
              <w:t>Closing Time 11:00</w:t>
            </w:r>
            <w:r w:rsidRPr="00804C98">
              <w:rPr>
                <w:rFonts w:ascii="Arial Narrow" w:hAnsi="Arial Narrow"/>
                <w:sz w:val="22"/>
                <w:szCs w:val="22"/>
              </w:rPr>
              <w:t xml:space="preserve">                                              </w:t>
            </w:r>
            <w:r w:rsidRPr="0083651C">
              <w:rPr>
                <w:rFonts w:ascii="Arial Narrow" w:hAnsi="Arial Narrow"/>
                <w:b/>
                <w:sz w:val="22"/>
                <w:szCs w:val="22"/>
              </w:rPr>
              <w:t xml:space="preserve"> </w:t>
            </w:r>
            <w:r>
              <w:rPr>
                <w:rFonts w:ascii="Arial Narrow" w:hAnsi="Arial Narrow"/>
                <w:b/>
                <w:sz w:val="22"/>
                <w:szCs w:val="22"/>
              </w:rPr>
              <w:t xml:space="preserve">         </w:t>
            </w:r>
            <w:r w:rsidR="0064763C">
              <w:rPr>
                <w:rFonts w:ascii="Arial Narrow" w:hAnsi="Arial Narrow"/>
                <w:b/>
                <w:sz w:val="22"/>
                <w:szCs w:val="22"/>
              </w:rPr>
              <w:t xml:space="preserve">Closing date: </w:t>
            </w:r>
            <w:r w:rsidR="00D8075A">
              <w:rPr>
                <w:rFonts w:ascii="Arial Narrow" w:hAnsi="Arial Narrow"/>
                <w:b/>
                <w:sz w:val="22"/>
                <w:szCs w:val="22"/>
              </w:rPr>
              <w:t xml:space="preserve"> </w:t>
            </w:r>
            <w:r w:rsidR="00D810E1">
              <w:rPr>
                <w:rFonts w:ascii="Arial Narrow" w:hAnsi="Arial Narrow"/>
                <w:b/>
                <w:sz w:val="22"/>
                <w:szCs w:val="22"/>
              </w:rPr>
              <w:t>28 June</w:t>
            </w:r>
            <w:r w:rsidR="00635853">
              <w:rPr>
                <w:rFonts w:ascii="Arial Narrow" w:hAnsi="Arial Narrow"/>
                <w:b/>
                <w:sz w:val="22"/>
                <w:szCs w:val="22"/>
              </w:rPr>
              <w:t xml:space="preserve"> 2023</w:t>
            </w:r>
          </w:p>
          <w:p w:rsidR="0083651C" w:rsidRPr="00804C98" w:rsidRDefault="0083651C" w:rsidP="003A4EA2">
            <w:pPr>
              <w:rPr>
                <w:rFonts w:ascii="Arial Narrow" w:hAnsi="Arial Narrow"/>
                <w:sz w:val="22"/>
                <w:szCs w:val="22"/>
              </w:rPr>
            </w:pPr>
          </w:p>
        </w:tc>
      </w:tr>
    </w:tbl>
    <w:p w:rsidR="00A23186" w:rsidRDefault="00A23186" w:rsidP="0083651C">
      <w:pPr>
        <w:jc w:val="both"/>
        <w:rPr>
          <w:rFonts w:ascii="Arial Narrow" w:hAnsi="Arial Narrow"/>
          <w:sz w:val="22"/>
          <w:szCs w:val="22"/>
        </w:rPr>
      </w:pPr>
    </w:p>
    <w:p w:rsidR="0083651C" w:rsidRPr="00804C98" w:rsidRDefault="0083651C" w:rsidP="0083651C">
      <w:pPr>
        <w:jc w:val="both"/>
        <w:rPr>
          <w:rFonts w:ascii="Arial Narrow" w:hAnsi="Arial Narrow"/>
          <w:sz w:val="22"/>
          <w:szCs w:val="22"/>
        </w:rPr>
      </w:pPr>
      <w:r w:rsidRPr="00804C98">
        <w:rPr>
          <w:rFonts w:ascii="Arial Narrow" w:hAnsi="Arial Narrow"/>
          <w:sz w:val="22"/>
          <w:szCs w:val="22"/>
        </w:rPr>
        <w:t>OFFER TO BE VALID FOR</w:t>
      </w:r>
      <w:r>
        <w:rPr>
          <w:rFonts w:ascii="Arial Narrow" w:hAnsi="Arial Narrow"/>
          <w:sz w:val="22"/>
          <w:szCs w:val="22"/>
        </w:rPr>
        <w:t xml:space="preserve"> 90 </w:t>
      </w:r>
      <w:r w:rsidRPr="00804C98">
        <w:rPr>
          <w:rFonts w:ascii="Arial Narrow" w:hAnsi="Arial Narrow"/>
          <w:sz w:val="22"/>
          <w:szCs w:val="22"/>
        </w:rPr>
        <w:t>DAYS FROM THE CLOSING DATE OF BID.</w:t>
      </w: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__________________________________________________________________________</w:t>
      </w:r>
    </w:p>
    <w:p w:rsidR="0083651C" w:rsidRPr="00804C98" w:rsidRDefault="0083651C" w:rsidP="0083651C">
      <w:pPr>
        <w:pStyle w:val="BodyText"/>
        <w:tabs>
          <w:tab w:val="left" w:pos="1080"/>
          <w:tab w:val="left" w:pos="2700"/>
        </w:tabs>
        <w:rPr>
          <w:rFonts w:ascii="Arial Narrow" w:hAnsi="Arial Narrow"/>
          <w:b/>
          <w:sz w:val="22"/>
          <w:szCs w:val="22"/>
        </w:rPr>
      </w:pPr>
      <w:r w:rsidRPr="00804C98">
        <w:rPr>
          <w:rFonts w:ascii="Arial Narrow" w:hAnsi="Arial Narrow"/>
          <w:b/>
          <w:sz w:val="22"/>
          <w:szCs w:val="22"/>
        </w:rPr>
        <w:t>ITEM</w:t>
      </w:r>
      <w:r w:rsidRPr="00804C98">
        <w:rPr>
          <w:rFonts w:ascii="Arial Narrow" w:hAnsi="Arial Narrow"/>
          <w:b/>
          <w:sz w:val="22"/>
          <w:szCs w:val="22"/>
        </w:rPr>
        <w:tab/>
        <w:t>QUANTITY</w:t>
      </w:r>
      <w:r w:rsidRPr="00804C98">
        <w:rPr>
          <w:rFonts w:ascii="Arial Narrow" w:hAnsi="Arial Narrow"/>
          <w:b/>
          <w:sz w:val="22"/>
          <w:szCs w:val="22"/>
        </w:rPr>
        <w:tab/>
        <w:t>DESCRIPTION</w:t>
      </w:r>
      <w:r w:rsidRPr="00804C98">
        <w:rPr>
          <w:rFonts w:ascii="Arial Narrow" w:hAnsi="Arial Narrow"/>
          <w:b/>
          <w:sz w:val="22"/>
          <w:szCs w:val="22"/>
        </w:rPr>
        <w:tab/>
      </w:r>
      <w:r w:rsidRPr="00804C98">
        <w:rPr>
          <w:rFonts w:ascii="Arial Narrow" w:hAnsi="Arial Narrow"/>
          <w:b/>
          <w:sz w:val="22"/>
          <w:szCs w:val="22"/>
        </w:rPr>
        <w:tab/>
        <w:t>BID PRICE IN RSA CURRENCY</w:t>
      </w:r>
    </w:p>
    <w:p w:rsidR="0083651C" w:rsidRPr="0083651C" w:rsidRDefault="0083651C" w:rsidP="0083651C">
      <w:pPr>
        <w:pStyle w:val="BodyText"/>
        <w:pBdr>
          <w:bottom w:val="single" w:sz="12" w:space="1" w:color="auto"/>
        </w:pBdr>
        <w:jc w:val="both"/>
        <w:rPr>
          <w:rFonts w:ascii="Arial Narrow" w:hAnsi="Arial Narrow"/>
          <w:b/>
          <w:sz w:val="22"/>
          <w:szCs w:val="22"/>
        </w:rPr>
      </w:pPr>
      <w:r w:rsidRPr="00804C98">
        <w:rPr>
          <w:rFonts w:ascii="Arial Narrow" w:hAnsi="Arial Narrow"/>
          <w:b/>
          <w:sz w:val="22"/>
          <w:szCs w:val="22"/>
        </w:rPr>
        <w:t>NO.</w:t>
      </w:r>
      <w:r w:rsidRPr="00804C98">
        <w:rPr>
          <w:rFonts w:ascii="Arial Narrow" w:hAnsi="Arial Narrow"/>
          <w:b/>
          <w:sz w:val="22"/>
          <w:szCs w:val="22"/>
        </w:rPr>
        <w:tab/>
      </w:r>
      <w:r w:rsidRPr="00804C98">
        <w:rPr>
          <w:rFonts w:ascii="Arial Narrow" w:hAnsi="Arial Narrow"/>
          <w:b/>
          <w:sz w:val="22"/>
          <w:szCs w:val="22"/>
        </w:rPr>
        <w:tab/>
      </w:r>
      <w:r w:rsidR="00230679">
        <w:rPr>
          <w:rFonts w:ascii="Arial Narrow" w:hAnsi="Arial Narrow"/>
          <w:b/>
          <w:sz w:val="22"/>
          <w:szCs w:val="22"/>
        </w:rPr>
        <w:t>1</w:t>
      </w:r>
      <w:r w:rsidR="00230679">
        <w:rPr>
          <w:rFonts w:ascii="Arial Narrow" w:hAnsi="Arial Narrow"/>
          <w:b/>
          <w:sz w:val="22"/>
          <w:szCs w:val="22"/>
        </w:rPr>
        <w:tab/>
      </w:r>
      <w:r w:rsidR="00230679">
        <w:rPr>
          <w:rFonts w:ascii="Arial Narrow" w:hAnsi="Arial Narrow"/>
          <w:b/>
          <w:sz w:val="22"/>
          <w:szCs w:val="22"/>
        </w:rPr>
        <w:tab/>
        <w:t>Enhancement of extraction system</w:t>
      </w:r>
      <w:r w:rsidRPr="00804C98">
        <w:rPr>
          <w:rFonts w:ascii="Arial Narrow" w:hAnsi="Arial Narrow"/>
          <w:b/>
          <w:sz w:val="22"/>
          <w:szCs w:val="22"/>
        </w:rPr>
        <w:tab/>
      </w:r>
      <w:r w:rsidRPr="00804C98">
        <w:rPr>
          <w:rFonts w:ascii="Arial Narrow" w:hAnsi="Arial Narrow"/>
          <w:b/>
          <w:sz w:val="22"/>
          <w:szCs w:val="22"/>
        </w:rPr>
        <w:tab/>
        <w:t xml:space="preserve">            ** (ALL APPLICABLE TAXES INCLUDED)</w:t>
      </w:r>
    </w:p>
    <w:p w:rsidR="0083651C" w:rsidRPr="00804C98" w:rsidRDefault="0083651C" w:rsidP="00666FBC">
      <w:pPr>
        <w:numPr>
          <w:ilvl w:val="0"/>
          <w:numId w:val="22"/>
        </w:numPr>
        <w:jc w:val="both"/>
        <w:rPr>
          <w:rFonts w:ascii="Arial Narrow" w:hAnsi="Arial Narrow"/>
          <w:sz w:val="22"/>
          <w:szCs w:val="22"/>
        </w:rPr>
      </w:pPr>
      <w:r w:rsidRPr="00804C98">
        <w:rPr>
          <w:rFonts w:ascii="Arial Narrow" w:hAnsi="Arial Narrow"/>
          <w:sz w:val="22"/>
          <w:szCs w:val="22"/>
        </w:rPr>
        <w:t>Required by:</w:t>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t>………………………………….</w:t>
      </w:r>
    </w:p>
    <w:p w:rsidR="0083651C" w:rsidRPr="00804C98" w:rsidRDefault="0083651C" w:rsidP="0083651C">
      <w:pPr>
        <w:jc w:val="both"/>
        <w:rPr>
          <w:rFonts w:ascii="Arial Narrow" w:hAnsi="Arial Narrow"/>
          <w:sz w:val="22"/>
          <w:szCs w:val="22"/>
        </w:rPr>
      </w:pPr>
    </w:p>
    <w:p w:rsidR="0083651C" w:rsidRPr="00804C98" w:rsidRDefault="0083651C" w:rsidP="0083651C">
      <w:pPr>
        <w:jc w:val="both"/>
        <w:rPr>
          <w:rFonts w:ascii="Arial Narrow" w:hAnsi="Arial Narrow"/>
          <w:sz w:val="22"/>
          <w:szCs w:val="22"/>
        </w:rPr>
      </w:pPr>
      <w:r w:rsidRPr="00804C98">
        <w:rPr>
          <w:rFonts w:ascii="Arial Narrow" w:hAnsi="Arial Narrow"/>
          <w:sz w:val="22"/>
          <w:szCs w:val="22"/>
        </w:rPr>
        <w:t>-</w:t>
      </w:r>
      <w:r w:rsidRPr="00804C98">
        <w:rPr>
          <w:rFonts w:ascii="Arial Narrow" w:hAnsi="Arial Narrow"/>
          <w:sz w:val="22"/>
          <w:szCs w:val="22"/>
        </w:rPr>
        <w:tab/>
        <w:t>At:</w:t>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t>………………………………….</w:t>
      </w:r>
    </w:p>
    <w:p w:rsidR="0083651C" w:rsidRPr="00804C98" w:rsidRDefault="0083651C" w:rsidP="0083651C">
      <w:pPr>
        <w:jc w:val="both"/>
        <w:rPr>
          <w:rFonts w:ascii="Arial Narrow" w:hAnsi="Arial Narrow"/>
          <w:sz w:val="22"/>
          <w:szCs w:val="22"/>
        </w:rPr>
      </w:pP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p>
    <w:p w:rsidR="0083651C" w:rsidRPr="00804C98" w:rsidRDefault="0083651C" w:rsidP="0083651C">
      <w:pPr>
        <w:ind w:left="4320" w:firstLine="720"/>
        <w:jc w:val="both"/>
        <w:rPr>
          <w:rFonts w:ascii="Arial Narrow" w:hAnsi="Arial Narrow"/>
          <w:sz w:val="22"/>
          <w:szCs w:val="22"/>
        </w:rPr>
      </w:pPr>
      <w:r w:rsidRPr="00804C98">
        <w:rPr>
          <w:rFonts w:ascii="Arial Narrow" w:hAnsi="Arial Narrow"/>
          <w:sz w:val="22"/>
          <w:szCs w:val="22"/>
        </w:rPr>
        <w:t>…………………………………</w:t>
      </w:r>
    </w:p>
    <w:p w:rsidR="0083651C" w:rsidRPr="00804C98" w:rsidRDefault="0083651C" w:rsidP="0083651C">
      <w:pPr>
        <w:pStyle w:val="BodyText"/>
        <w:rPr>
          <w:rFonts w:ascii="Arial Narrow" w:hAnsi="Arial Narrow"/>
          <w:b/>
          <w:sz w:val="22"/>
          <w:szCs w:val="22"/>
        </w:rPr>
      </w:pPr>
    </w:p>
    <w:p w:rsidR="0083651C" w:rsidRPr="00804C98" w:rsidRDefault="0083651C" w:rsidP="00666FBC">
      <w:pPr>
        <w:pStyle w:val="BodyText"/>
        <w:numPr>
          <w:ilvl w:val="0"/>
          <w:numId w:val="22"/>
        </w:numPr>
        <w:spacing w:after="0"/>
        <w:rPr>
          <w:rFonts w:ascii="Arial Narrow" w:hAnsi="Arial Narrow"/>
          <w:b/>
          <w:sz w:val="22"/>
          <w:szCs w:val="22"/>
        </w:rPr>
      </w:pPr>
      <w:r w:rsidRPr="00804C98">
        <w:rPr>
          <w:rFonts w:ascii="Arial Narrow" w:hAnsi="Arial Narrow"/>
          <w:b/>
          <w:sz w:val="22"/>
          <w:szCs w:val="22"/>
        </w:rPr>
        <w:t>Brand and model</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w:t>
      </w: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p>
    <w:p w:rsidR="0083651C" w:rsidRPr="00804C98" w:rsidRDefault="0083651C" w:rsidP="00666FBC">
      <w:pPr>
        <w:pStyle w:val="BodyText"/>
        <w:numPr>
          <w:ilvl w:val="0"/>
          <w:numId w:val="22"/>
        </w:numPr>
        <w:spacing w:after="0"/>
        <w:rPr>
          <w:rFonts w:ascii="Arial Narrow" w:hAnsi="Arial Narrow"/>
          <w:b/>
          <w:sz w:val="22"/>
          <w:szCs w:val="22"/>
        </w:rPr>
      </w:pPr>
      <w:r w:rsidRPr="00804C98">
        <w:rPr>
          <w:rFonts w:ascii="Arial Narrow" w:hAnsi="Arial Narrow"/>
          <w:b/>
          <w:sz w:val="22"/>
          <w:szCs w:val="22"/>
        </w:rPr>
        <w:t>Country of origin</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w:t>
      </w: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ab/>
      </w:r>
    </w:p>
    <w:p w:rsidR="0083651C" w:rsidRPr="00804C98" w:rsidRDefault="0083651C" w:rsidP="0083651C">
      <w:pPr>
        <w:pStyle w:val="BodyText"/>
        <w:rPr>
          <w:rFonts w:ascii="Arial Narrow" w:hAnsi="Arial Narrow"/>
          <w:b/>
          <w:sz w:val="22"/>
          <w:szCs w:val="22"/>
        </w:rPr>
      </w:pP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w:t>
      </w:r>
      <w:r w:rsidRPr="00804C98">
        <w:rPr>
          <w:rFonts w:ascii="Arial Narrow" w:hAnsi="Arial Narrow"/>
          <w:b/>
          <w:sz w:val="22"/>
          <w:szCs w:val="22"/>
        </w:rPr>
        <w:tab/>
        <w:t>Does the offer comply with the specification(s)?</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*YES/NO</w:t>
      </w:r>
    </w:p>
    <w:p w:rsidR="0083651C" w:rsidRPr="00804C98" w:rsidRDefault="0083651C" w:rsidP="0083651C">
      <w:pPr>
        <w:pStyle w:val="BodyText"/>
        <w:rPr>
          <w:rFonts w:ascii="Arial Narrow" w:hAnsi="Arial Narrow"/>
          <w:b/>
          <w:sz w:val="22"/>
          <w:szCs w:val="22"/>
        </w:rPr>
      </w:pPr>
    </w:p>
    <w:p w:rsidR="0083651C" w:rsidRPr="00804C98" w:rsidRDefault="0083651C" w:rsidP="00666FBC">
      <w:pPr>
        <w:pStyle w:val="BodyText"/>
        <w:numPr>
          <w:ilvl w:val="0"/>
          <w:numId w:val="22"/>
        </w:numPr>
        <w:spacing w:after="0"/>
        <w:rPr>
          <w:rFonts w:ascii="Arial Narrow" w:hAnsi="Arial Narrow"/>
          <w:b/>
          <w:sz w:val="22"/>
          <w:szCs w:val="22"/>
        </w:rPr>
      </w:pPr>
      <w:r w:rsidRPr="00804C98">
        <w:rPr>
          <w:rFonts w:ascii="Arial Narrow" w:hAnsi="Arial Narrow"/>
          <w:b/>
          <w:sz w:val="22"/>
          <w:szCs w:val="22"/>
        </w:rPr>
        <w:t>If not to specification, indicate deviation(s)</w:t>
      </w:r>
      <w:r w:rsidRPr="00804C98">
        <w:rPr>
          <w:rFonts w:ascii="Arial Narrow" w:hAnsi="Arial Narrow"/>
          <w:b/>
          <w:sz w:val="22"/>
          <w:szCs w:val="22"/>
        </w:rPr>
        <w:tab/>
        <w:t>………………………………….</w:t>
      </w:r>
    </w:p>
    <w:p w:rsidR="00CC01F1" w:rsidRDefault="00CC01F1" w:rsidP="00CC01F1">
      <w:pPr>
        <w:pStyle w:val="BodyText"/>
        <w:ind w:left="720"/>
        <w:rPr>
          <w:rFonts w:ascii="Arial Narrow" w:hAnsi="Arial Narrow"/>
          <w:b/>
          <w:sz w:val="22"/>
          <w:szCs w:val="22"/>
        </w:rPr>
      </w:pP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ab/>
      </w:r>
    </w:p>
    <w:p w:rsidR="0083651C" w:rsidRPr="00804C98" w:rsidRDefault="0083651C" w:rsidP="00666FBC">
      <w:pPr>
        <w:pStyle w:val="BodyText"/>
        <w:numPr>
          <w:ilvl w:val="0"/>
          <w:numId w:val="22"/>
        </w:numPr>
        <w:spacing w:after="0"/>
        <w:rPr>
          <w:rFonts w:ascii="Arial Narrow" w:hAnsi="Arial Narrow"/>
          <w:b/>
          <w:sz w:val="22"/>
          <w:szCs w:val="22"/>
        </w:rPr>
      </w:pPr>
      <w:r w:rsidRPr="00804C98">
        <w:rPr>
          <w:rFonts w:ascii="Arial Narrow" w:hAnsi="Arial Narrow"/>
          <w:b/>
          <w:sz w:val="22"/>
          <w:szCs w:val="22"/>
        </w:rPr>
        <w:t>Period required for delivery</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w:t>
      </w: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*Delivery: Firm/not firm</w:t>
      </w:r>
    </w:p>
    <w:p w:rsidR="0083651C" w:rsidRPr="00804C98" w:rsidRDefault="0083651C" w:rsidP="0083651C">
      <w:pPr>
        <w:pStyle w:val="BodyText"/>
        <w:rPr>
          <w:rFonts w:ascii="Arial Narrow" w:hAnsi="Arial Narrow"/>
          <w:b/>
          <w:sz w:val="22"/>
          <w:szCs w:val="22"/>
        </w:rPr>
      </w:pPr>
    </w:p>
    <w:p w:rsidR="0083651C" w:rsidRDefault="0083651C" w:rsidP="00666FBC">
      <w:pPr>
        <w:pStyle w:val="BodyText"/>
        <w:numPr>
          <w:ilvl w:val="0"/>
          <w:numId w:val="22"/>
        </w:numPr>
        <w:spacing w:after="0"/>
        <w:rPr>
          <w:rFonts w:ascii="Arial Narrow" w:hAnsi="Arial Narrow"/>
          <w:b/>
          <w:sz w:val="22"/>
          <w:szCs w:val="22"/>
        </w:rPr>
      </w:pPr>
      <w:r w:rsidRPr="00F90D5A">
        <w:rPr>
          <w:rFonts w:ascii="Arial Narrow" w:hAnsi="Arial Narrow"/>
          <w:b/>
          <w:sz w:val="22"/>
          <w:szCs w:val="22"/>
        </w:rPr>
        <w:t xml:space="preserve">Delivery basis </w:t>
      </w:r>
      <w:r w:rsidRPr="00F90D5A">
        <w:rPr>
          <w:rFonts w:ascii="Arial Narrow" w:hAnsi="Arial Narrow"/>
          <w:b/>
          <w:sz w:val="22"/>
          <w:szCs w:val="22"/>
        </w:rPr>
        <w:tab/>
      </w:r>
      <w:r w:rsidRPr="00F90D5A">
        <w:rPr>
          <w:rFonts w:ascii="Arial Narrow" w:hAnsi="Arial Narrow"/>
          <w:b/>
          <w:sz w:val="22"/>
          <w:szCs w:val="22"/>
        </w:rPr>
        <w:tab/>
      </w:r>
      <w:r w:rsidRPr="00F90D5A">
        <w:rPr>
          <w:rFonts w:ascii="Arial Narrow" w:hAnsi="Arial Narrow"/>
          <w:b/>
          <w:sz w:val="22"/>
          <w:szCs w:val="22"/>
        </w:rPr>
        <w:tab/>
      </w:r>
      <w:r w:rsidRPr="00F90D5A">
        <w:rPr>
          <w:rFonts w:ascii="Arial Narrow" w:hAnsi="Arial Narrow"/>
          <w:b/>
          <w:sz w:val="22"/>
          <w:szCs w:val="22"/>
        </w:rPr>
        <w:tab/>
      </w:r>
      <w:r w:rsidRPr="00F90D5A">
        <w:rPr>
          <w:rFonts w:ascii="Arial Narrow" w:hAnsi="Arial Narrow"/>
          <w:b/>
          <w:sz w:val="22"/>
          <w:szCs w:val="22"/>
        </w:rPr>
        <w:tab/>
        <w:t>……………………………………</w:t>
      </w:r>
    </w:p>
    <w:p w:rsidR="00D14044" w:rsidRDefault="00D14044" w:rsidP="00D14044">
      <w:pPr>
        <w:pStyle w:val="BodyText"/>
        <w:spacing w:after="0"/>
        <w:ind w:left="720"/>
        <w:rPr>
          <w:rFonts w:ascii="Arial Narrow" w:hAnsi="Arial Narrow"/>
          <w:b/>
          <w:sz w:val="22"/>
          <w:szCs w:val="22"/>
        </w:rPr>
      </w:pPr>
    </w:p>
    <w:p w:rsidR="00CC01F1" w:rsidRDefault="00CC01F1" w:rsidP="00D14044">
      <w:pPr>
        <w:pStyle w:val="BodyText"/>
        <w:spacing w:after="0"/>
        <w:ind w:left="720"/>
        <w:rPr>
          <w:rFonts w:ascii="Arial Narrow" w:hAnsi="Arial Narrow"/>
          <w:b/>
          <w:sz w:val="22"/>
          <w:szCs w:val="22"/>
        </w:rPr>
      </w:pPr>
    </w:p>
    <w:p w:rsidR="00F90D5A" w:rsidRPr="00F90D5A" w:rsidRDefault="00F90D5A" w:rsidP="00F90D5A">
      <w:pPr>
        <w:pStyle w:val="BodyText"/>
        <w:spacing w:after="0"/>
        <w:rPr>
          <w:rFonts w:ascii="Arial Narrow" w:hAnsi="Arial Narrow"/>
          <w:b/>
          <w:sz w:val="22"/>
          <w:szCs w:val="22"/>
        </w:rPr>
      </w:pPr>
    </w:p>
    <w:p w:rsidR="0083651C" w:rsidRDefault="0083651C" w:rsidP="0083651C">
      <w:pPr>
        <w:pStyle w:val="BodyText"/>
        <w:rPr>
          <w:rFonts w:ascii="Arial Narrow" w:hAnsi="Arial Narrow"/>
          <w:b/>
          <w:sz w:val="22"/>
          <w:szCs w:val="22"/>
        </w:rPr>
      </w:pPr>
      <w:r w:rsidRPr="00804C98">
        <w:rPr>
          <w:rFonts w:ascii="Arial Narrow" w:hAnsi="Arial Narrow"/>
          <w:b/>
          <w:sz w:val="22"/>
          <w:szCs w:val="22"/>
        </w:rPr>
        <w:t>Note:</w:t>
      </w:r>
      <w:r w:rsidRPr="00804C98">
        <w:rPr>
          <w:rFonts w:ascii="Arial Narrow" w:hAnsi="Arial Narrow"/>
          <w:b/>
          <w:sz w:val="22"/>
          <w:szCs w:val="22"/>
        </w:rPr>
        <w:tab/>
        <w:t>All delivery costs must be included in the bid price, for delivery at the prescribed destination.</w:t>
      </w:r>
    </w:p>
    <w:p w:rsidR="00F90D5A" w:rsidRPr="00804C98" w:rsidRDefault="00F90D5A" w:rsidP="0083651C">
      <w:pPr>
        <w:pStyle w:val="BodyText"/>
        <w:rPr>
          <w:rFonts w:ascii="Arial Narrow" w:hAnsi="Arial Narrow"/>
          <w:b/>
          <w:sz w:val="22"/>
          <w:szCs w:val="22"/>
        </w:rPr>
      </w:pPr>
    </w:p>
    <w:p w:rsidR="00001F5E" w:rsidRPr="0083651C" w:rsidRDefault="0083651C" w:rsidP="0083651C">
      <w:pPr>
        <w:pStyle w:val="BodyText"/>
        <w:rPr>
          <w:rFonts w:ascii="Arial Narrow" w:hAnsi="Arial Narrow"/>
          <w:b/>
          <w:sz w:val="22"/>
          <w:szCs w:val="22"/>
        </w:rPr>
      </w:pPr>
      <w:r w:rsidRPr="00804C98">
        <w:rPr>
          <w:rFonts w:ascii="Arial Narrow" w:hAnsi="Arial Narrow"/>
          <w:b/>
          <w:sz w:val="22"/>
          <w:szCs w:val="22"/>
        </w:rPr>
        <w:t>** “all applicable taxes” includes value- added tax, pay as you earn, income tax, unemployment insurance fund contributions and skills development levies.</w:t>
      </w:r>
      <w:r w:rsidR="00001F5E" w:rsidRPr="001A225A">
        <w:rPr>
          <w:rFonts w:ascii="Arial Narrow" w:hAnsi="Arial Narrow"/>
          <w:sz w:val="20"/>
          <w:szCs w:val="20"/>
        </w:rPr>
        <w:tab/>
      </w: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r w:rsidRPr="0064763C">
        <w:rPr>
          <w:rFonts w:ascii="Arial Narrow" w:hAnsi="Arial Narrow" w:cs="Arial Narrow"/>
          <w:b/>
          <w:lang w:val="en-GB"/>
        </w:rPr>
        <w:t xml:space="preserve">Price Declaration Form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64763C" w:rsidRDefault="0064763C" w:rsidP="006A13C2">
      <w:pPr>
        <w:spacing w:line="276" w:lineRule="auto"/>
        <w:jc w:val="both"/>
        <w:rPr>
          <w:rFonts w:ascii="Arial Narrow" w:hAnsi="Arial Narrow" w:cs="Arial Narrow"/>
          <w:lang w:val="en-GB"/>
        </w:rPr>
      </w:pPr>
      <w:r w:rsidRPr="0064763C">
        <w:rPr>
          <w:rFonts w:ascii="Arial Narrow" w:hAnsi="Arial Narrow" w:cs="Arial Narrow"/>
          <w:lang w:val="en-GB"/>
        </w:rPr>
        <w:t xml:space="preserve">Please </w:t>
      </w:r>
      <w:r w:rsidRPr="0064763C">
        <w:rPr>
          <w:rFonts w:ascii="Arial Narrow" w:hAnsi="Arial Narrow" w:cs="Arial Narrow"/>
          <w:lang w:val="en-GB"/>
        </w:rPr>
        <w:tab/>
        <w:t xml:space="preserve">indicate </w:t>
      </w:r>
      <w:r w:rsidRPr="0064763C">
        <w:rPr>
          <w:rFonts w:ascii="Arial Narrow" w:hAnsi="Arial Narrow" w:cs="Arial Narrow"/>
          <w:lang w:val="en-GB"/>
        </w:rPr>
        <w:tab/>
        <w:t xml:space="preserve">your </w:t>
      </w:r>
      <w:r w:rsidRPr="0064763C">
        <w:rPr>
          <w:rFonts w:ascii="Arial Narrow" w:hAnsi="Arial Narrow" w:cs="Arial Narrow"/>
          <w:lang w:val="en-GB"/>
        </w:rPr>
        <w:tab/>
        <w:t xml:space="preserve">total </w:t>
      </w:r>
      <w:r w:rsidRPr="0064763C">
        <w:rPr>
          <w:rFonts w:ascii="Arial Narrow" w:hAnsi="Arial Narrow" w:cs="Arial Narrow"/>
          <w:lang w:val="en-GB"/>
        </w:rPr>
        <w:tab/>
        <w:t xml:space="preserve">RFQ </w:t>
      </w:r>
      <w:r w:rsidRPr="0064763C">
        <w:rPr>
          <w:rFonts w:ascii="Arial Narrow" w:hAnsi="Arial Narrow" w:cs="Arial Narrow"/>
          <w:lang w:val="en-GB"/>
        </w:rPr>
        <w:tab/>
        <w:t xml:space="preserve">price </w:t>
      </w:r>
      <w:r w:rsidRPr="0064763C">
        <w:rPr>
          <w:rFonts w:ascii="Arial Narrow" w:hAnsi="Arial Narrow" w:cs="Arial Narrow"/>
          <w:lang w:val="en-GB"/>
        </w:rPr>
        <w:tab/>
        <w:t>here:</w:t>
      </w:r>
      <w:r>
        <w:rPr>
          <w:rFonts w:ascii="Arial Narrow" w:hAnsi="Arial Narrow" w:cs="Arial Narrow"/>
          <w:lang w:val="en-GB"/>
        </w:rPr>
        <w:t xml:space="preserve"> </w:t>
      </w:r>
      <w:r w:rsidRPr="00E97A16">
        <w:rPr>
          <w:rFonts w:ascii="Arial Narrow" w:hAnsi="Arial Narrow" w:cs="Arial Narrow"/>
          <w:lang w:val="en-GB"/>
        </w:rPr>
        <w:t>R</w:t>
      </w:r>
      <w:r w:rsidR="00331ACE" w:rsidRPr="00E97A16">
        <w:rPr>
          <w:rFonts w:ascii="Arial Narrow" w:hAnsi="Arial Narrow" w:cs="Arial Narrow"/>
          <w:lang w:val="en-GB"/>
        </w:rPr>
        <w:t xml:space="preserve"> </w:t>
      </w:r>
      <w:r w:rsidR="00E97A16">
        <w:rPr>
          <w:rFonts w:ascii="Arial Narrow" w:hAnsi="Arial Narrow" w:cs="Arial Narrow"/>
          <w:lang w:val="en-GB"/>
        </w:rPr>
        <w:t xml:space="preserve">_________________________ </w:t>
      </w:r>
      <w:r w:rsidRPr="0064763C">
        <w:rPr>
          <w:rFonts w:ascii="Arial Narrow" w:hAnsi="Arial Narrow" w:cs="Arial Narrow"/>
          <w:lang w:val="en-GB"/>
        </w:rPr>
        <w:t>(compulsory)</w:t>
      </w:r>
    </w:p>
    <w:p w:rsidR="0064763C" w:rsidRDefault="0064763C" w:rsidP="0064763C">
      <w:pPr>
        <w:jc w:val="both"/>
        <w:rPr>
          <w:rFonts w:ascii="Arial Narrow" w:hAnsi="Arial Narrow" w:cs="Arial Narrow"/>
          <w:lang w:val="en-GB"/>
        </w:rPr>
      </w:pPr>
    </w:p>
    <w:p w:rsidR="0064763C" w:rsidRDefault="0064763C" w:rsidP="0064763C">
      <w:pPr>
        <w:jc w:val="both"/>
        <w:rPr>
          <w:rFonts w:ascii="Arial Narrow" w:hAnsi="Arial Narrow" w:cs="Arial Narrow"/>
          <w:lang w:val="en-GB"/>
        </w:rPr>
      </w:pPr>
      <w:r w:rsidRPr="0064763C">
        <w:rPr>
          <w:rFonts w:ascii="Arial Narrow" w:hAnsi="Arial Narrow" w:cs="Arial Narrow"/>
          <w:lang w:val="en-GB"/>
        </w:rPr>
        <w:t xml:space="preserve">Important: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p>
    <w:p w:rsidR="0064763C" w:rsidRDefault="0064763C" w:rsidP="0064763C">
      <w:pPr>
        <w:jc w:val="both"/>
        <w:rPr>
          <w:rFonts w:ascii="Arial Narrow" w:hAnsi="Arial Narrow" w:cs="Arial Narrow"/>
          <w:lang w:val="en-GB"/>
        </w:rPr>
      </w:pPr>
      <w:r w:rsidRPr="0064763C">
        <w:rPr>
          <w:rFonts w:ascii="Arial Narrow" w:hAnsi="Arial Narrow" w:cs="Arial Narrow"/>
          <w:lang w:val="en-GB"/>
        </w:rPr>
        <w:t xml:space="preserve">It is mandatory to indicate your total RFQ price as requested above. This price must be the same as the total RFQ price you submit in your pricing schedule. Should the total RFQ prices differ, the one indicated above shall be considered the correct price.  </w:t>
      </w:r>
    </w:p>
    <w:p w:rsidR="0064763C" w:rsidRPr="0064763C" w:rsidRDefault="0064763C" w:rsidP="0064763C">
      <w:pPr>
        <w:jc w:val="both"/>
        <w:rPr>
          <w:rFonts w:ascii="Arial Narrow" w:hAnsi="Arial Narrow" w:cs="Arial Narrow"/>
          <w:lang w:val="en-GB"/>
        </w:rPr>
      </w:pP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The following must be noted: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prices must be VAT inclusive and must be quoted in South African Rand (ZAR).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prices must be firm and fixed from the tender closing date and for the duration of the contract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the consortium or joint venture partners must submit a complete set of the latest audited financial statements.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bidders must cost according to the costing template provided or this will lead to disqualification.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The cost of delivery, labour etc. must be included in this proposal. </w:t>
      </w:r>
    </w:p>
    <w:p w:rsid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Bidders must keep all items listed below in stock.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p>
    <w:p w:rsidR="0064763C" w:rsidRDefault="0064763C" w:rsidP="0064763C">
      <w:pPr>
        <w:tabs>
          <w:tab w:val="left" w:pos="-963"/>
          <w:tab w:val="left" w:pos="-720"/>
          <w:tab w:val="left" w:pos="0"/>
          <w:tab w:val="left" w:pos="2250"/>
          <w:tab w:val="left" w:pos="7363"/>
        </w:tabs>
        <w:jc w:val="both"/>
        <w:rPr>
          <w:rFonts w:ascii="Arial Narrow" w:hAnsi="Arial Narrow" w:cs="Arial Narrow"/>
          <w:lang w:val="en-GB"/>
        </w:rPr>
      </w:pPr>
      <w:r w:rsidRPr="0064763C">
        <w:rPr>
          <w:rFonts w:ascii="Arial Narrow" w:hAnsi="Arial Narrow" w:cs="Arial Narrow"/>
          <w:lang w:val="en-GB"/>
        </w:rPr>
        <w:t xml:space="preserve">We undertake to hold this offer open for acceptance for a period of 90 days from the date of submission of offers.  We further undertake that upon final acceptance of our offer, we will commence with delivery when required to do so by the Client. </w:t>
      </w:r>
    </w:p>
    <w:p w:rsidR="00C76FA1" w:rsidRDefault="00C76FA1" w:rsidP="0064763C">
      <w:pPr>
        <w:tabs>
          <w:tab w:val="left" w:pos="-963"/>
          <w:tab w:val="left" w:pos="-720"/>
          <w:tab w:val="left" w:pos="0"/>
          <w:tab w:val="left" w:pos="2250"/>
          <w:tab w:val="left" w:pos="7363"/>
        </w:tabs>
        <w:jc w:val="both"/>
        <w:rPr>
          <w:rFonts w:ascii="Arial Narrow" w:hAnsi="Arial Narrow" w:cs="Arial Narrow"/>
          <w:lang w:val="en-GB"/>
        </w:rPr>
      </w:pPr>
    </w:p>
    <w:p w:rsidR="00C76FA1" w:rsidRDefault="00C76FA1" w:rsidP="0064763C">
      <w:pPr>
        <w:tabs>
          <w:tab w:val="left" w:pos="-963"/>
          <w:tab w:val="left" w:pos="-720"/>
          <w:tab w:val="left" w:pos="0"/>
          <w:tab w:val="left" w:pos="2250"/>
          <w:tab w:val="left" w:pos="7363"/>
        </w:tabs>
        <w:jc w:val="both"/>
        <w:rPr>
          <w:rFonts w:ascii="Arial Narrow" w:hAnsi="Arial Narrow" w:cs="Arial Narrow"/>
          <w:lang w:val="en-GB"/>
        </w:rPr>
      </w:pPr>
    </w:p>
    <w:p w:rsidR="00C76FA1" w:rsidRDefault="00C76FA1" w:rsidP="0064763C">
      <w:pPr>
        <w:tabs>
          <w:tab w:val="left" w:pos="-963"/>
          <w:tab w:val="left" w:pos="-720"/>
          <w:tab w:val="left" w:pos="0"/>
          <w:tab w:val="left" w:pos="2250"/>
          <w:tab w:val="left" w:pos="7363"/>
        </w:tabs>
        <w:jc w:val="both"/>
        <w:rPr>
          <w:rFonts w:ascii="Arial Narrow" w:hAnsi="Arial Narrow" w:cs="Arial Narrow"/>
          <w:lang w:val="en-GB"/>
        </w:rPr>
      </w:pP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p>
    <w:p w:rsid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r w:rsidRPr="0064763C">
        <w:rPr>
          <w:rFonts w:ascii="Arial Narrow" w:hAnsi="Arial Narrow" w:cs="Arial Narrow"/>
          <w:b/>
          <w:lang w:val="en-GB"/>
        </w:rPr>
        <w:t>RFQ Number: ..............</w:t>
      </w:r>
      <w:r w:rsidR="00C76FA1">
        <w:rPr>
          <w:rFonts w:ascii="Arial Narrow" w:hAnsi="Arial Narrow" w:cs="Arial Narrow"/>
          <w:b/>
          <w:lang w:val="en-GB"/>
        </w:rPr>
        <w:t>...........</w:t>
      </w:r>
      <w:r w:rsidRPr="0064763C">
        <w:rPr>
          <w:rFonts w:ascii="Arial Narrow" w:hAnsi="Arial Narrow" w:cs="Arial Narrow"/>
          <w:b/>
          <w:lang w:val="en-GB"/>
        </w:rPr>
        <w:t>.............</w:t>
      </w:r>
      <w:r w:rsidR="00C76FA1">
        <w:rPr>
          <w:rFonts w:ascii="Arial Narrow" w:hAnsi="Arial Narrow" w:cs="Arial Narrow"/>
          <w:b/>
          <w:lang w:val="en-GB"/>
        </w:rPr>
        <w:t>.........</w:t>
      </w:r>
      <w:r w:rsidRPr="0064763C">
        <w:rPr>
          <w:rFonts w:ascii="Arial Narrow" w:hAnsi="Arial Narrow" w:cs="Arial Narrow"/>
          <w:b/>
          <w:lang w:val="en-GB"/>
        </w:rPr>
        <w:t xml:space="preserve">.............. </w:t>
      </w:r>
    </w:p>
    <w:p w:rsidR="00C76FA1" w:rsidRPr="0064763C" w:rsidRDefault="00C76FA1"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b/>
          <w:lang w:val="en-GB"/>
        </w:rPr>
        <w:t>Name of Bidder: ...........................</w:t>
      </w:r>
      <w:r w:rsidR="00C76FA1">
        <w:rPr>
          <w:rFonts w:ascii="Arial Narrow" w:hAnsi="Arial Narrow" w:cs="Arial Narrow"/>
          <w:b/>
          <w:lang w:val="en-GB"/>
        </w:rPr>
        <w:t>.......................................</w:t>
      </w:r>
      <w:r w:rsidRPr="0064763C">
        <w:rPr>
          <w:rFonts w:ascii="Arial Narrow" w:hAnsi="Arial Narrow" w:cs="Arial Narrow"/>
          <w:b/>
          <w:lang w:val="en-GB"/>
        </w:rPr>
        <w:t>................................................................................</w:t>
      </w:r>
      <w:r w:rsidRPr="0064763C">
        <w:rPr>
          <w:rFonts w:ascii="Arial Narrow" w:hAnsi="Arial Narrow" w:cs="Arial Narrow"/>
          <w:lang w:val="en-GB"/>
        </w:rPr>
        <w:t xml:space="preserve"> </w:t>
      </w:r>
    </w:p>
    <w:p w:rsidR="00F60036" w:rsidRDefault="00F60036"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EA0BBF" w:rsidRDefault="00EA0BBF" w:rsidP="00001F5E">
      <w:pPr>
        <w:tabs>
          <w:tab w:val="left" w:pos="1080"/>
          <w:tab w:val="left" w:pos="6480"/>
          <w:tab w:val="left" w:pos="7920"/>
          <w:tab w:val="left" w:pos="9270"/>
        </w:tabs>
        <w:jc w:val="both"/>
        <w:rPr>
          <w:rFonts w:ascii="Arial Narrow" w:hAnsi="Arial Narrow"/>
          <w:color w:val="000000" w:themeColor="text1"/>
          <w:sz w:val="20"/>
          <w:szCs w:val="20"/>
        </w:rPr>
      </w:pPr>
    </w:p>
    <w:p w:rsidR="003563F9" w:rsidRDefault="003563F9" w:rsidP="00001F5E">
      <w:pPr>
        <w:tabs>
          <w:tab w:val="left" w:pos="1080"/>
          <w:tab w:val="left" w:pos="6480"/>
          <w:tab w:val="left" w:pos="7920"/>
          <w:tab w:val="left" w:pos="9270"/>
        </w:tabs>
        <w:jc w:val="both"/>
        <w:rPr>
          <w:rFonts w:ascii="Arial Narrow" w:hAnsi="Arial Narrow"/>
          <w:color w:val="000000" w:themeColor="text1"/>
          <w:sz w:val="20"/>
          <w:szCs w:val="20"/>
        </w:rPr>
      </w:pPr>
    </w:p>
    <w:p w:rsidR="003563F9" w:rsidRDefault="003563F9" w:rsidP="00001F5E">
      <w:pPr>
        <w:tabs>
          <w:tab w:val="left" w:pos="1080"/>
          <w:tab w:val="left" w:pos="6480"/>
          <w:tab w:val="left" w:pos="7920"/>
          <w:tab w:val="left" w:pos="9270"/>
        </w:tabs>
        <w:jc w:val="both"/>
        <w:rPr>
          <w:rFonts w:ascii="Arial Narrow" w:hAnsi="Arial Narrow"/>
          <w:color w:val="000000" w:themeColor="text1"/>
          <w:sz w:val="20"/>
          <w:szCs w:val="20"/>
        </w:rPr>
      </w:pPr>
    </w:p>
    <w:p w:rsidR="003563F9" w:rsidRDefault="003563F9" w:rsidP="00001F5E">
      <w:pPr>
        <w:tabs>
          <w:tab w:val="left" w:pos="1080"/>
          <w:tab w:val="left" w:pos="6480"/>
          <w:tab w:val="left" w:pos="7920"/>
          <w:tab w:val="left" w:pos="9270"/>
        </w:tabs>
        <w:jc w:val="both"/>
        <w:rPr>
          <w:rFonts w:ascii="Arial Narrow" w:hAnsi="Arial Narrow"/>
          <w:color w:val="000000" w:themeColor="text1"/>
          <w:sz w:val="20"/>
          <w:szCs w:val="20"/>
        </w:rPr>
      </w:pPr>
    </w:p>
    <w:p w:rsidR="00B07AFA" w:rsidRDefault="00EA7384" w:rsidP="00F001AF">
      <w:pPr>
        <w:pStyle w:val="Heading1"/>
        <w:spacing w:before="0" w:after="0"/>
        <w:ind w:left="709" w:hanging="709"/>
        <w:rPr>
          <w:rFonts w:ascii="Arial" w:hAnsi="Arial" w:cs="Arial"/>
          <w:sz w:val="24"/>
          <w:szCs w:val="24"/>
        </w:rPr>
      </w:pPr>
      <w:bookmarkStart w:id="4" w:name="_Toc109116961"/>
      <w:r>
        <w:rPr>
          <w:rFonts w:ascii="Arial" w:hAnsi="Arial" w:cs="Arial"/>
          <w:sz w:val="24"/>
          <w:szCs w:val="24"/>
        </w:rPr>
        <w:t>DECLARATION OF INTEREST</w:t>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t>SBD4</w:t>
      </w:r>
      <w:bookmarkEnd w:id="4"/>
    </w:p>
    <w:p w:rsidR="008D5E6A" w:rsidRDefault="008D5E6A" w:rsidP="008D5E6A"/>
    <w:p w:rsidR="0090419D" w:rsidRPr="008D5E6A" w:rsidRDefault="0090419D" w:rsidP="008D5E6A"/>
    <w:p w:rsidR="003B72E5" w:rsidRPr="003B72E5" w:rsidRDefault="003B72E5" w:rsidP="003B72E5">
      <w:pPr>
        <w:tabs>
          <w:tab w:val="left" w:pos="7363"/>
          <w:tab w:val="center" w:pos="10530"/>
        </w:tabs>
        <w:jc w:val="center"/>
        <w:rPr>
          <w:rFonts w:ascii="Arial Narrow" w:hAnsi="Arial Narrow" w:cs="Arial"/>
          <w:b/>
          <w:lang w:val="en-GB"/>
        </w:rPr>
      </w:pPr>
      <w:r w:rsidRPr="003B72E5">
        <w:rPr>
          <w:rFonts w:ascii="Arial Narrow" w:hAnsi="Arial Narrow" w:cs="Arial"/>
          <w:b/>
          <w:lang w:val="en-GB"/>
        </w:rPr>
        <w:t>BIDDER’S DISCLOSURE</w:t>
      </w:r>
    </w:p>
    <w:p w:rsidR="003B72E5" w:rsidRPr="003B72E5" w:rsidRDefault="003B72E5" w:rsidP="003B72E5">
      <w:pPr>
        <w:tabs>
          <w:tab w:val="left" w:pos="7363"/>
          <w:tab w:val="center" w:pos="10530"/>
        </w:tabs>
        <w:jc w:val="both"/>
        <w:rPr>
          <w:rFonts w:ascii="Arial Narrow" w:hAnsi="Arial Narrow" w:cs="Arial"/>
          <w:lang w:val="en-GB"/>
        </w:rPr>
      </w:pPr>
    </w:p>
    <w:p w:rsidR="003B72E5" w:rsidRPr="003B72E5" w:rsidRDefault="003B72E5" w:rsidP="00666FBC">
      <w:pPr>
        <w:widowControl w:val="0"/>
        <w:numPr>
          <w:ilvl w:val="0"/>
          <w:numId w:val="23"/>
        </w:numPr>
        <w:snapToGrid w:val="0"/>
        <w:jc w:val="both"/>
        <w:rPr>
          <w:rFonts w:ascii="Arial Narrow" w:hAnsi="Arial Narrow" w:cs="Arial"/>
          <w:b/>
          <w:lang w:val="en-GB"/>
        </w:rPr>
      </w:pPr>
      <w:r w:rsidRPr="003B72E5">
        <w:rPr>
          <w:rFonts w:ascii="Arial Narrow" w:hAnsi="Arial Narrow" w:cs="Arial"/>
          <w:b/>
          <w:lang w:val="en-GB"/>
        </w:rPr>
        <w:t>PURPOSE OF THE FORM</w:t>
      </w:r>
    </w:p>
    <w:p w:rsidR="003B72E5" w:rsidRPr="003B72E5" w:rsidRDefault="003B72E5" w:rsidP="003B72E5">
      <w:pPr>
        <w:ind w:left="709"/>
        <w:jc w:val="both"/>
        <w:rPr>
          <w:rFonts w:ascii="Arial Narrow" w:hAnsi="Arial Narrow" w:cs="Arial"/>
          <w:lang w:val="en-GB"/>
        </w:rPr>
      </w:pPr>
      <w:r w:rsidRPr="003B72E5">
        <w:rPr>
          <w:rFonts w:ascii="Arial Narrow" w:hAnsi="Arial Narrow"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3B72E5" w:rsidRPr="003B72E5" w:rsidRDefault="003B72E5" w:rsidP="003B72E5">
      <w:pPr>
        <w:ind w:left="709"/>
        <w:jc w:val="both"/>
        <w:rPr>
          <w:rFonts w:ascii="Arial Narrow" w:hAnsi="Arial Narrow" w:cs="Arial"/>
          <w:lang w:val="en-GB"/>
        </w:rPr>
      </w:pPr>
    </w:p>
    <w:p w:rsidR="003B72E5" w:rsidRPr="003B72E5" w:rsidRDefault="003B72E5" w:rsidP="003B72E5">
      <w:pPr>
        <w:ind w:left="709"/>
        <w:jc w:val="both"/>
        <w:rPr>
          <w:rFonts w:ascii="Arial Narrow" w:hAnsi="Arial Narrow" w:cs="Arial"/>
          <w:lang w:val="en-GB"/>
        </w:rPr>
      </w:pPr>
      <w:r w:rsidRPr="003B72E5">
        <w:rPr>
          <w:rFonts w:ascii="Arial Narrow" w:hAnsi="Arial Narrow" w:cs="Arial"/>
          <w:lang w:val="en-GB"/>
        </w:rPr>
        <w:t xml:space="preserve">Where a person/s are listed in the Register for Tender Defaulters and / or the List of Restricted Suppliers, that person will automatically be disqualified from the bid process. </w:t>
      </w:r>
    </w:p>
    <w:p w:rsidR="003B72E5" w:rsidRPr="003B72E5" w:rsidRDefault="003B72E5" w:rsidP="003B72E5">
      <w:pPr>
        <w:tabs>
          <w:tab w:val="left" w:pos="7363"/>
          <w:tab w:val="center" w:pos="10530"/>
        </w:tabs>
        <w:jc w:val="both"/>
        <w:rPr>
          <w:rFonts w:ascii="Arial Narrow" w:hAnsi="Arial Narrow" w:cs="Arial"/>
          <w:lang w:val="en-GB"/>
        </w:rPr>
      </w:pPr>
    </w:p>
    <w:p w:rsidR="003B72E5" w:rsidRPr="003B72E5" w:rsidRDefault="003B72E5" w:rsidP="003B72E5">
      <w:pPr>
        <w:tabs>
          <w:tab w:val="left" w:pos="-1440"/>
          <w:tab w:val="left" w:pos="-720"/>
          <w:tab w:val="left" w:pos="1123"/>
          <w:tab w:val="left" w:pos="2246"/>
          <w:tab w:val="left" w:pos="7363"/>
        </w:tabs>
        <w:jc w:val="both"/>
        <w:rPr>
          <w:rFonts w:ascii="Arial Narrow" w:hAnsi="Arial Narrow" w:cs="Arial"/>
          <w:lang w:val="en-GB"/>
        </w:rPr>
      </w:pPr>
    </w:p>
    <w:p w:rsidR="003B72E5" w:rsidRDefault="003B72E5" w:rsidP="00666FBC">
      <w:pPr>
        <w:widowControl w:val="0"/>
        <w:numPr>
          <w:ilvl w:val="0"/>
          <w:numId w:val="23"/>
        </w:numPr>
        <w:tabs>
          <w:tab w:val="left" w:pos="-963"/>
          <w:tab w:val="left" w:pos="-720"/>
        </w:tabs>
        <w:snapToGrid w:val="0"/>
        <w:jc w:val="both"/>
        <w:rPr>
          <w:rFonts w:ascii="Arial Narrow" w:hAnsi="Arial Narrow" w:cs="Arial"/>
          <w:b/>
          <w:lang w:val="en-GB"/>
        </w:rPr>
      </w:pPr>
      <w:r w:rsidRPr="003B72E5">
        <w:rPr>
          <w:rFonts w:ascii="Arial Narrow" w:hAnsi="Arial Narrow" w:cs="Arial"/>
          <w:b/>
          <w:lang w:val="en-GB"/>
        </w:rPr>
        <w:t>Bidder’s declaration</w:t>
      </w:r>
    </w:p>
    <w:p w:rsidR="000E360F" w:rsidRPr="003B72E5" w:rsidRDefault="000E360F" w:rsidP="000E360F">
      <w:pPr>
        <w:widowControl w:val="0"/>
        <w:tabs>
          <w:tab w:val="left" w:pos="-963"/>
          <w:tab w:val="left" w:pos="-720"/>
        </w:tabs>
        <w:snapToGrid w:val="0"/>
        <w:ind w:left="360"/>
        <w:jc w:val="both"/>
        <w:rPr>
          <w:rFonts w:ascii="Arial Narrow" w:hAnsi="Arial Narrow" w:cs="Arial"/>
          <w:b/>
          <w:lang w:val="en-GB"/>
        </w:rPr>
      </w:pPr>
    </w:p>
    <w:p w:rsidR="003B72E5" w:rsidRPr="003B72E5" w:rsidRDefault="003B72E5" w:rsidP="003B72E5">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 xml:space="preserve">2.1 </w:t>
      </w:r>
      <w:r w:rsidRPr="003B72E5">
        <w:rPr>
          <w:rFonts w:ascii="Arial Narrow" w:hAnsi="Arial Narrow" w:cs="Arial"/>
          <w:lang w:val="en-GB"/>
        </w:rPr>
        <w:tab/>
        <w:t>Is the bidder, or any of its directors / trustees / shareholders / members / partners or any person having a controlling interest</w:t>
      </w:r>
      <w:r w:rsidRPr="003B72E5">
        <w:rPr>
          <w:rStyle w:val="FootnoteReference"/>
          <w:rFonts w:ascii="Arial Narrow" w:hAnsi="Arial Narrow" w:cs="Arial"/>
          <w:lang w:val="en-GB"/>
        </w:rPr>
        <w:footnoteReference w:id="1"/>
      </w:r>
      <w:r w:rsidRPr="003B72E5">
        <w:rPr>
          <w:rFonts w:ascii="Arial Narrow" w:hAnsi="Arial Narrow" w:cs="Arial"/>
          <w:lang w:val="en-GB"/>
        </w:rPr>
        <w:t xml:space="preserve"> in the enterprise, </w:t>
      </w:r>
    </w:p>
    <w:p w:rsidR="003B72E5" w:rsidRPr="003B72E5" w:rsidRDefault="003B72E5" w:rsidP="003B72E5">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ab/>
        <w:t>employed by the state?</w:t>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Pr>
          <w:rFonts w:ascii="Arial Narrow" w:hAnsi="Arial Narrow" w:cs="Arial"/>
          <w:lang w:val="en-GB"/>
        </w:rPr>
        <w:tab/>
      </w:r>
      <w:r>
        <w:rPr>
          <w:rFonts w:ascii="Arial Narrow" w:hAnsi="Arial Narrow" w:cs="Arial"/>
          <w:lang w:val="en-GB"/>
        </w:rPr>
        <w:tab/>
      </w:r>
      <w:r>
        <w:rPr>
          <w:rFonts w:ascii="Arial Narrow" w:hAnsi="Arial Narrow" w:cs="Arial"/>
          <w:lang w:val="en-GB"/>
        </w:rPr>
        <w:tab/>
      </w:r>
      <w:r>
        <w:rPr>
          <w:rFonts w:ascii="Arial Narrow" w:hAnsi="Arial Narrow" w:cs="Arial"/>
          <w:lang w:val="en-GB"/>
        </w:rPr>
        <w:tab/>
      </w:r>
      <w:r w:rsidRPr="003B72E5">
        <w:rPr>
          <w:rFonts w:ascii="Arial Narrow" w:hAnsi="Arial Narrow" w:cs="Arial"/>
          <w:b/>
          <w:lang w:val="en-GB"/>
        </w:rPr>
        <w:t>YES/NO</w:t>
      </w:r>
      <w:r w:rsidRPr="003B72E5">
        <w:rPr>
          <w:rFonts w:ascii="Arial Narrow" w:hAnsi="Arial Narrow" w:cs="Arial"/>
          <w:lang w:val="en-GB"/>
        </w:rPr>
        <w:tab/>
      </w:r>
    </w:p>
    <w:p w:rsidR="003B72E5" w:rsidRDefault="003B72E5" w:rsidP="003B72E5">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2.1.1</w:t>
      </w:r>
      <w:r w:rsidRPr="003B72E5">
        <w:rPr>
          <w:rFonts w:ascii="Arial Narrow" w:hAnsi="Arial Narrow"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rsidR="003B72E5" w:rsidRPr="003B72E5" w:rsidRDefault="003B72E5" w:rsidP="003B72E5">
      <w:pPr>
        <w:tabs>
          <w:tab w:val="left" w:pos="-963"/>
          <w:tab w:val="left" w:pos="-720"/>
        </w:tabs>
        <w:ind w:left="720" w:hanging="720"/>
        <w:jc w:val="both"/>
        <w:rPr>
          <w:rFonts w:ascii="Arial Narrow" w:hAnsi="Arial Narrow" w:cs="Arial"/>
          <w:lang w:val="en-GB"/>
        </w:rPr>
      </w:pPr>
    </w:p>
    <w:tbl>
      <w:tblPr>
        <w:tblpPr w:leftFromText="180" w:rightFromText="180" w:vertAnchor="text" w:horzAnchor="page" w:tblpX="1440" w:tblpY="96"/>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2672"/>
        <w:gridCol w:w="3849"/>
      </w:tblGrid>
      <w:tr w:rsidR="003B72E5" w:rsidRPr="003B72E5" w:rsidTr="003B72E5">
        <w:trPr>
          <w:trHeight w:val="1341"/>
        </w:trPr>
        <w:tc>
          <w:tcPr>
            <w:tcW w:w="2982" w:type="dxa"/>
            <w:tcBorders>
              <w:top w:val="single" w:sz="4" w:space="0" w:color="auto"/>
              <w:left w:val="single" w:sz="4" w:space="0" w:color="auto"/>
              <w:bottom w:val="single" w:sz="4" w:space="0" w:color="auto"/>
              <w:right w:val="single" w:sz="4" w:space="0" w:color="auto"/>
            </w:tcBorders>
            <w:hideMark/>
          </w:tcPr>
          <w:p w:rsidR="003B72E5" w:rsidRPr="003B72E5" w:rsidRDefault="003B72E5" w:rsidP="003B72E5">
            <w:pPr>
              <w:jc w:val="both"/>
              <w:rPr>
                <w:rFonts w:ascii="Arial Narrow" w:hAnsi="Arial Narrow" w:cs="Arial"/>
                <w:b/>
                <w:lang w:val="en-GB"/>
              </w:rPr>
            </w:pPr>
            <w:r w:rsidRPr="003B72E5">
              <w:rPr>
                <w:rFonts w:ascii="Arial Narrow" w:hAnsi="Arial Narrow" w:cs="Arial"/>
                <w:b/>
                <w:lang w:val="en-GB"/>
              </w:rPr>
              <w:t>Full Name</w:t>
            </w:r>
          </w:p>
        </w:tc>
        <w:tc>
          <w:tcPr>
            <w:tcW w:w="2672" w:type="dxa"/>
            <w:tcBorders>
              <w:top w:val="single" w:sz="4" w:space="0" w:color="auto"/>
              <w:left w:val="single" w:sz="4" w:space="0" w:color="auto"/>
              <w:bottom w:val="single" w:sz="4" w:space="0" w:color="auto"/>
              <w:right w:val="single" w:sz="4" w:space="0" w:color="auto"/>
            </w:tcBorders>
            <w:hideMark/>
          </w:tcPr>
          <w:p w:rsidR="003B72E5" w:rsidRPr="003B72E5" w:rsidRDefault="003B72E5" w:rsidP="003B72E5">
            <w:pPr>
              <w:jc w:val="both"/>
              <w:rPr>
                <w:rFonts w:ascii="Arial Narrow" w:hAnsi="Arial Narrow" w:cs="Arial"/>
                <w:b/>
                <w:lang w:val="en-GB"/>
              </w:rPr>
            </w:pPr>
            <w:r w:rsidRPr="003B72E5">
              <w:rPr>
                <w:rFonts w:ascii="Arial Narrow" w:hAnsi="Arial Narrow" w:cs="Arial"/>
                <w:b/>
                <w:lang w:val="en-GB"/>
              </w:rPr>
              <w:t>Identity Number</w:t>
            </w:r>
          </w:p>
        </w:tc>
        <w:tc>
          <w:tcPr>
            <w:tcW w:w="3849" w:type="dxa"/>
            <w:tcBorders>
              <w:top w:val="single" w:sz="4" w:space="0" w:color="auto"/>
              <w:left w:val="single" w:sz="4" w:space="0" w:color="auto"/>
              <w:bottom w:val="single" w:sz="4" w:space="0" w:color="auto"/>
              <w:right w:val="single" w:sz="4" w:space="0" w:color="auto"/>
            </w:tcBorders>
            <w:hideMark/>
          </w:tcPr>
          <w:p w:rsidR="003B72E5" w:rsidRPr="003B72E5" w:rsidRDefault="003B72E5" w:rsidP="003B72E5">
            <w:pPr>
              <w:jc w:val="both"/>
              <w:rPr>
                <w:rFonts w:ascii="Arial Narrow" w:hAnsi="Arial Narrow" w:cs="Arial"/>
                <w:b/>
                <w:lang w:val="en-GB"/>
              </w:rPr>
            </w:pPr>
            <w:r w:rsidRPr="003B72E5">
              <w:rPr>
                <w:rFonts w:ascii="Arial Narrow" w:hAnsi="Arial Narrow" w:cs="Arial"/>
                <w:b/>
                <w:lang w:val="en-GB"/>
              </w:rPr>
              <w:t>Name of State institution</w:t>
            </w: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56"/>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56"/>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56"/>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56"/>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bl>
    <w:p w:rsidR="003B72E5" w:rsidRPr="003B72E5" w:rsidRDefault="003B72E5" w:rsidP="003B72E5">
      <w:pPr>
        <w:tabs>
          <w:tab w:val="left" w:pos="-963"/>
          <w:tab w:val="left" w:pos="-720"/>
          <w:tab w:val="left" w:pos="142"/>
          <w:tab w:val="left" w:pos="1215"/>
          <w:tab w:val="left" w:pos="2250"/>
          <w:tab w:val="left" w:pos="7363"/>
        </w:tabs>
        <w:ind w:left="142" w:hanging="142"/>
        <w:jc w:val="both"/>
        <w:rPr>
          <w:rFonts w:ascii="Arial Narrow" w:hAnsi="Arial Narrow" w:cs="Arial"/>
          <w:lang w:val="en-GB"/>
        </w:rPr>
      </w:pPr>
      <w:r w:rsidRPr="003B72E5">
        <w:rPr>
          <w:rFonts w:ascii="Arial Narrow" w:hAnsi="Arial Narrow" w:cs="Arial"/>
          <w:lang w:val="en-GB"/>
        </w:rPr>
        <w:tab/>
      </w: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F16E7D" w:rsidRDefault="00F16E7D" w:rsidP="003B72E5">
      <w:pPr>
        <w:tabs>
          <w:tab w:val="left" w:pos="-963"/>
          <w:tab w:val="left" w:pos="-720"/>
        </w:tabs>
        <w:ind w:left="720" w:hanging="720"/>
        <w:jc w:val="both"/>
        <w:rPr>
          <w:rFonts w:ascii="Arial Narrow" w:hAnsi="Arial Narrow" w:cs="Arial"/>
          <w:lang w:val="en-GB"/>
        </w:rPr>
      </w:pPr>
    </w:p>
    <w:p w:rsidR="00F16E7D" w:rsidRDefault="00F16E7D" w:rsidP="003B72E5">
      <w:pPr>
        <w:tabs>
          <w:tab w:val="left" w:pos="-963"/>
          <w:tab w:val="left" w:pos="-720"/>
        </w:tabs>
        <w:ind w:left="720" w:hanging="720"/>
        <w:jc w:val="both"/>
        <w:rPr>
          <w:rFonts w:ascii="Arial Narrow" w:hAnsi="Arial Narrow" w:cs="Arial"/>
          <w:lang w:val="en-GB"/>
        </w:rPr>
      </w:pPr>
    </w:p>
    <w:p w:rsidR="00F16E7D" w:rsidRDefault="00F16E7D" w:rsidP="003B72E5">
      <w:pPr>
        <w:tabs>
          <w:tab w:val="left" w:pos="-963"/>
          <w:tab w:val="left" w:pos="-720"/>
        </w:tabs>
        <w:ind w:left="720" w:hanging="720"/>
        <w:jc w:val="both"/>
        <w:rPr>
          <w:rFonts w:ascii="Arial Narrow" w:hAnsi="Arial Narrow" w:cs="Arial"/>
          <w:lang w:val="en-GB"/>
        </w:rPr>
      </w:pPr>
    </w:p>
    <w:p w:rsidR="002C48C9" w:rsidRDefault="003B72E5" w:rsidP="003B72E5">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2.2</w:t>
      </w:r>
      <w:r w:rsidRPr="003B72E5">
        <w:rPr>
          <w:rFonts w:ascii="Arial Narrow" w:hAnsi="Arial Narrow" w:cs="Arial"/>
          <w:lang w:val="en-GB"/>
        </w:rPr>
        <w:tab/>
        <w:t>Do you, or any person connected with the bidder, have a relationship with any person who is employed by the procuring institution?</w:t>
      </w:r>
      <w:r w:rsidRPr="003B72E5">
        <w:rPr>
          <w:rFonts w:ascii="Arial Narrow" w:hAnsi="Arial Narrow" w:cs="Arial"/>
          <w:b/>
          <w:lang w:val="en-GB"/>
        </w:rPr>
        <w:t xml:space="preserve"> </w:t>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sidRPr="003B72E5">
        <w:rPr>
          <w:rFonts w:ascii="Arial Narrow" w:hAnsi="Arial Narrow" w:cs="Arial"/>
          <w:b/>
          <w:lang w:val="en-GB"/>
        </w:rPr>
        <w:t>YES/NO</w:t>
      </w:r>
    </w:p>
    <w:p w:rsidR="0090419D" w:rsidRDefault="003B72E5" w:rsidP="003B72E5">
      <w:pPr>
        <w:tabs>
          <w:tab w:val="left" w:pos="-963"/>
          <w:tab w:val="left" w:pos="-720"/>
        </w:tabs>
        <w:ind w:left="720" w:hanging="720"/>
        <w:jc w:val="both"/>
        <w:rPr>
          <w:rFonts w:ascii="Arial Narrow" w:hAnsi="Arial Narrow" w:cs="Arial"/>
          <w:b/>
          <w:lang w:val="en-GB"/>
        </w:rPr>
      </w:pPr>
      <w:r w:rsidRPr="003B72E5">
        <w:rPr>
          <w:rFonts w:ascii="Arial Narrow" w:hAnsi="Arial Narrow" w:cs="Arial"/>
          <w:b/>
          <w:lang w:val="en-GB"/>
        </w:rPr>
        <w:t xml:space="preserve">                           </w:t>
      </w:r>
    </w:p>
    <w:p w:rsidR="003B72E5" w:rsidRPr="003B72E5" w:rsidRDefault="003B72E5" w:rsidP="003B72E5">
      <w:pPr>
        <w:tabs>
          <w:tab w:val="left" w:pos="-963"/>
          <w:tab w:val="left" w:pos="-720"/>
        </w:tabs>
        <w:ind w:left="720" w:hanging="720"/>
        <w:jc w:val="both"/>
        <w:rPr>
          <w:rFonts w:ascii="Arial Narrow" w:hAnsi="Arial Narrow" w:cs="Arial"/>
          <w:b/>
          <w:lang w:val="en-GB"/>
        </w:rPr>
      </w:pPr>
      <w:r w:rsidRPr="003B72E5">
        <w:rPr>
          <w:rFonts w:ascii="Arial Narrow" w:hAnsi="Arial Narrow" w:cs="Arial"/>
          <w:b/>
          <w:lang w:val="en-GB"/>
        </w:rPr>
        <w:t xml:space="preserve">            </w:t>
      </w:r>
    </w:p>
    <w:p w:rsidR="003B72E5" w:rsidRPr="003B72E5" w:rsidRDefault="003B72E5" w:rsidP="002C48C9">
      <w:pPr>
        <w:tabs>
          <w:tab w:val="left" w:pos="-963"/>
          <w:tab w:val="left" w:pos="-720"/>
          <w:tab w:val="left" w:pos="990"/>
          <w:tab w:val="left" w:pos="1215"/>
          <w:tab w:val="left" w:pos="2250"/>
          <w:tab w:val="left" w:pos="7363"/>
        </w:tabs>
        <w:jc w:val="both"/>
        <w:rPr>
          <w:rFonts w:ascii="Arial Narrow" w:hAnsi="Arial Narrow" w:cs="Arial"/>
          <w:lang w:val="en-GB"/>
        </w:rPr>
      </w:pPr>
      <w:r w:rsidRPr="003B72E5">
        <w:rPr>
          <w:rFonts w:ascii="Arial Narrow" w:hAnsi="Arial Narrow" w:cs="Arial"/>
          <w:lang w:val="en-GB"/>
        </w:rPr>
        <w:t>2.2.1     If so, furnish particulars:</w:t>
      </w:r>
    </w:p>
    <w:p w:rsidR="003B72E5" w:rsidRPr="003B72E5" w:rsidRDefault="003B72E5" w:rsidP="003B72E5">
      <w:pPr>
        <w:ind w:left="1800" w:hanging="1080"/>
        <w:jc w:val="both"/>
        <w:rPr>
          <w:rFonts w:ascii="Arial Narrow" w:hAnsi="Arial Narrow" w:cs="Arial"/>
          <w:lang w:val="en-GB"/>
        </w:rPr>
      </w:pPr>
      <w:r w:rsidRPr="003B72E5">
        <w:rPr>
          <w:rFonts w:ascii="Arial Narrow" w:hAnsi="Arial Narrow" w:cs="Arial"/>
          <w:lang w:val="en-GB"/>
        </w:rPr>
        <w:t>……………………………………………………………………………………</w:t>
      </w:r>
    </w:p>
    <w:p w:rsidR="003B72E5" w:rsidRPr="003B72E5" w:rsidRDefault="003B72E5" w:rsidP="003B72E5">
      <w:pPr>
        <w:ind w:left="1800" w:hanging="1080"/>
        <w:jc w:val="both"/>
        <w:rPr>
          <w:rFonts w:ascii="Arial Narrow" w:hAnsi="Arial Narrow" w:cs="Arial"/>
          <w:lang w:val="en-GB"/>
        </w:rPr>
      </w:pPr>
      <w:r w:rsidRPr="003B72E5">
        <w:rPr>
          <w:rFonts w:ascii="Arial Narrow" w:hAnsi="Arial Narrow" w:cs="Arial"/>
          <w:lang w:val="en-GB"/>
        </w:rPr>
        <w:t>……………………………………………………………………………………</w:t>
      </w:r>
    </w:p>
    <w:p w:rsidR="003B72E5" w:rsidRPr="003B72E5" w:rsidRDefault="003B72E5" w:rsidP="003B72E5">
      <w:pPr>
        <w:jc w:val="both"/>
        <w:rPr>
          <w:rFonts w:ascii="Arial Narrow" w:hAnsi="Arial Narrow" w:cs="Arial"/>
        </w:rPr>
      </w:pPr>
    </w:p>
    <w:p w:rsidR="003B72E5" w:rsidRPr="003B72E5" w:rsidRDefault="003B72E5" w:rsidP="003B72E5">
      <w:pPr>
        <w:ind w:left="720" w:hanging="720"/>
        <w:jc w:val="both"/>
        <w:rPr>
          <w:rFonts w:ascii="Arial Narrow" w:hAnsi="Arial Narrow" w:cs="Arial"/>
        </w:rPr>
      </w:pPr>
      <w:r w:rsidRPr="003B72E5">
        <w:rPr>
          <w:rFonts w:ascii="Arial Narrow" w:hAnsi="Arial Narrow" w:cs="Arial"/>
        </w:rPr>
        <w:t xml:space="preserve">2.3 </w:t>
      </w:r>
      <w:r w:rsidRPr="003B72E5">
        <w:rPr>
          <w:rFonts w:ascii="Arial Narrow" w:hAnsi="Arial Narrow"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3B72E5">
        <w:rPr>
          <w:rFonts w:ascii="Arial Narrow" w:hAnsi="Arial Narrow" w:cs="Arial"/>
        </w:rPr>
        <w:tab/>
      </w:r>
      <w:r w:rsidRPr="003B72E5">
        <w:rPr>
          <w:rFonts w:ascii="Arial Narrow" w:hAnsi="Arial Narrow" w:cs="Arial"/>
        </w:rPr>
        <w:tab/>
      </w:r>
      <w:r w:rsidRPr="003B72E5">
        <w:rPr>
          <w:rFonts w:ascii="Arial Narrow" w:hAnsi="Arial Narrow" w:cs="Arial"/>
        </w:rPr>
        <w:tab/>
      </w:r>
      <w:r w:rsidRPr="003B72E5">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3B72E5">
        <w:rPr>
          <w:rFonts w:ascii="Arial Narrow" w:hAnsi="Arial Narrow" w:cs="Arial"/>
          <w:b/>
          <w:lang w:val="en-GB"/>
        </w:rPr>
        <w:t>YES/NO</w:t>
      </w:r>
    </w:p>
    <w:p w:rsidR="003B72E5" w:rsidRPr="003B72E5" w:rsidRDefault="003B72E5" w:rsidP="003B72E5">
      <w:pPr>
        <w:jc w:val="both"/>
        <w:rPr>
          <w:rFonts w:ascii="Arial Narrow" w:hAnsi="Arial Narrow" w:cs="Arial"/>
        </w:rPr>
      </w:pPr>
    </w:p>
    <w:p w:rsidR="003B72E5" w:rsidRPr="003B72E5" w:rsidRDefault="003B72E5" w:rsidP="00666FBC">
      <w:pPr>
        <w:widowControl w:val="0"/>
        <w:numPr>
          <w:ilvl w:val="2"/>
          <w:numId w:val="24"/>
        </w:numPr>
        <w:snapToGrid w:val="0"/>
        <w:jc w:val="both"/>
        <w:rPr>
          <w:rFonts w:ascii="Arial Narrow" w:hAnsi="Arial Narrow" w:cs="Arial"/>
        </w:rPr>
      </w:pPr>
      <w:r w:rsidRPr="003B72E5">
        <w:rPr>
          <w:rFonts w:ascii="Arial Narrow" w:hAnsi="Arial Narrow" w:cs="Arial"/>
        </w:rPr>
        <w:t>If so, furnish particulars:</w:t>
      </w:r>
    </w:p>
    <w:p w:rsidR="003B72E5" w:rsidRPr="003B72E5" w:rsidRDefault="003B72E5" w:rsidP="003B72E5">
      <w:pPr>
        <w:ind w:left="720"/>
        <w:jc w:val="both"/>
        <w:rPr>
          <w:rFonts w:ascii="Arial Narrow" w:hAnsi="Arial Narrow" w:cs="Arial"/>
        </w:rPr>
      </w:pPr>
      <w:r w:rsidRPr="003B72E5">
        <w:rPr>
          <w:rFonts w:ascii="Arial Narrow" w:hAnsi="Arial Narrow" w:cs="Arial"/>
        </w:rPr>
        <w:t>…………………………………………………………………………….</w:t>
      </w:r>
    </w:p>
    <w:p w:rsidR="003B72E5" w:rsidRDefault="003B72E5" w:rsidP="003B72E5">
      <w:pPr>
        <w:ind w:left="720"/>
        <w:jc w:val="both"/>
        <w:rPr>
          <w:rFonts w:ascii="Arial Narrow" w:hAnsi="Arial Narrow" w:cs="Arial"/>
        </w:rPr>
      </w:pPr>
      <w:r w:rsidRPr="003B72E5">
        <w:rPr>
          <w:rFonts w:ascii="Arial Narrow" w:hAnsi="Arial Narrow" w:cs="Arial"/>
        </w:rPr>
        <w:t>…………………………………………………………………………….</w:t>
      </w: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Pr="003B72E5" w:rsidRDefault="00F16E7D" w:rsidP="003B72E5">
      <w:pPr>
        <w:ind w:left="720"/>
        <w:jc w:val="both"/>
        <w:rPr>
          <w:rFonts w:ascii="Arial Narrow" w:hAnsi="Arial Narrow" w:cs="Arial"/>
        </w:rPr>
      </w:pPr>
    </w:p>
    <w:p w:rsidR="003B72E5" w:rsidRPr="003B72E5" w:rsidRDefault="003B72E5" w:rsidP="003B72E5">
      <w:pPr>
        <w:jc w:val="both"/>
        <w:rPr>
          <w:rFonts w:ascii="Arial Narrow" w:hAnsi="Arial Narrow" w:cs="Arial"/>
        </w:rPr>
      </w:pPr>
    </w:p>
    <w:p w:rsidR="003B72E5" w:rsidRPr="003B72E5" w:rsidRDefault="003B72E5" w:rsidP="00666FBC">
      <w:pPr>
        <w:widowControl w:val="0"/>
        <w:numPr>
          <w:ilvl w:val="0"/>
          <w:numId w:val="24"/>
        </w:numPr>
        <w:snapToGrid w:val="0"/>
        <w:jc w:val="both"/>
        <w:rPr>
          <w:rFonts w:ascii="Arial Narrow" w:hAnsi="Arial Narrow" w:cs="Arial"/>
          <w:b/>
        </w:rPr>
      </w:pPr>
      <w:r w:rsidRPr="003B72E5">
        <w:rPr>
          <w:rFonts w:ascii="Arial Narrow" w:hAnsi="Arial Narrow" w:cs="Arial"/>
          <w:b/>
        </w:rPr>
        <w:t>DECLARATION</w:t>
      </w:r>
    </w:p>
    <w:p w:rsidR="003B72E5" w:rsidRPr="003B72E5" w:rsidRDefault="003B72E5" w:rsidP="003B72E5">
      <w:pPr>
        <w:ind w:left="360"/>
        <w:jc w:val="both"/>
        <w:rPr>
          <w:rFonts w:ascii="Arial Narrow" w:hAnsi="Arial Narrow" w:cs="Arial"/>
          <w:b/>
        </w:rPr>
      </w:pPr>
    </w:p>
    <w:p w:rsidR="003B72E5" w:rsidRPr="003B72E5" w:rsidRDefault="003B72E5" w:rsidP="003B72E5">
      <w:pPr>
        <w:ind w:left="720"/>
        <w:jc w:val="both"/>
        <w:rPr>
          <w:rFonts w:ascii="Arial Narrow" w:hAnsi="Arial Narrow" w:cs="Arial"/>
        </w:rPr>
      </w:pPr>
      <w:r w:rsidRPr="003B72E5">
        <w:rPr>
          <w:rFonts w:ascii="Arial Narrow" w:hAnsi="Arial Narrow" w:cs="Arial"/>
        </w:rPr>
        <w:t>I, the undersigned, (name)……………………………………………………………………. in submitting the accompanying bid, do hereby make the following statements that I certify to be true and complete in every respect:</w:t>
      </w:r>
    </w:p>
    <w:p w:rsidR="003B72E5" w:rsidRPr="003B72E5" w:rsidRDefault="003B72E5" w:rsidP="003B72E5">
      <w:pPr>
        <w:ind w:left="720"/>
        <w:jc w:val="both"/>
        <w:rPr>
          <w:rFonts w:ascii="Arial Narrow" w:hAnsi="Arial Narrow" w:cs="Arial"/>
        </w:rPr>
      </w:pPr>
    </w:p>
    <w:p w:rsidR="003B72E5" w:rsidRPr="003B72E5" w:rsidRDefault="003B72E5" w:rsidP="003B72E5">
      <w:pPr>
        <w:ind w:left="720" w:hanging="720"/>
        <w:jc w:val="both"/>
        <w:rPr>
          <w:rFonts w:ascii="Arial Narrow" w:hAnsi="Arial Narrow" w:cs="Arial"/>
        </w:rPr>
      </w:pPr>
      <w:r w:rsidRPr="003B72E5">
        <w:rPr>
          <w:rFonts w:ascii="Arial Narrow" w:hAnsi="Arial Narrow" w:cs="Arial"/>
        </w:rPr>
        <w:t xml:space="preserve">3.1 </w:t>
      </w:r>
      <w:r w:rsidRPr="003B72E5">
        <w:rPr>
          <w:rFonts w:ascii="Arial Narrow" w:hAnsi="Arial Narrow" w:cs="Arial"/>
        </w:rPr>
        <w:tab/>
        <w:t>I have read and I understand the contents of this disclosure;</w:t>
      </w:r>
    </w:p>
    <w:p w:rsidR="003B72E5" w:rsidRPr="003B72E5" w:rsidRDefault="003B72E5" w:rsidP="003B72E5">
      <w:pPr>
        <w:ind w:left="720" w:hanging="720"/>
        <w:jc w:val="both"/>
        <w:rPr>
          <w:rFonts w:ascii="Arial Narrow" w:hAnsi="Arial Narrow" w:cs="Arial"/>
        </w:rPr>
      </w:pPr>
      <w:r w:rsidRPr="003B72E5">
        <w:rPr>
          <w:rFonts w:ascii="Arial Narrow" w:hAnsi="Arial Narrow" w:cs="Arial"/>
        </w:rPr>
        <w:t>3.2</w:t>
      </w:r>
      <w:r w:rsidRPr="003B72E5">
        <w:rPr>
          <w:rFonts w:ascii="Arial Narrow" w:hAnsi="Arial Narrow" w:cs="Arial"/>
        </w:rPr>
        <w:tab/>
        <w:t>I understand that the accompanying bid will be disqualified if this disclosure is found not to be true and complete in every respect;</w:t>
      </w:r>
    </w:p>
    <w:p w:rsidR="003B72E5" w:rsidRPr="003B72E5" w:rsidRDefault="003B72E5" w:rsidP="003B72E5">
      <w:pPr>
        <w:ind w:left="720" w:hanging="720"/>
        <w:jc w:val="both"/>
        <w:rPr>
          <w:rFonts w:ascii="Arial Narrow" w:hAnsi="Arial Narrow" w:cs="Arial"/>
        </w:rPr>
      </w:pPr>
      <w:r w:rsidRPr="003B72E5">
        <w:rPr>
          <w:rFonts w:ascii="Arial Narrow" w:hAnsi="Arial Narrow" w:cs="Arial"/>
        </w:rPr>
        <w:t xml:space="preserve">3.3 </w:t>
      </w:r>
      <w:r w:rsidRPr="003B72E5">
        <w:rPr>
          <w:rFonts w:ascii="Arial Narrow" w:hAnsi="Arial Narrow" w:cs="Arial"/>
        </w:rPr>
        <w:tab/>
        <w:t>The bidder has arrived at the accompanying bid independently from, and without consultation, communication, agreement or arrangement with any competitor. However, communication between partners in a joint venture or consortium</w:t>
      </w:r>
      <w:r w:rsidRPr="003B72E5">
        <w:rPr>
          <w:rStyle w:val="FootnoteReference"/>
          <w:rFonts w:ascii="Arial Narrow" w:hAnsi="Arial Narrow" w:cs="Arial"/>
        </w:rPr>
        <w:footnoteReference w:id="2"/>
      </w:r>
      <w:r w:rsidRPr="003B72E5">
        <w:rPr>
          <w:rFonts w:ascii="Arial Narrow" w:hAnsi="Arial Narrow" w:cs="Arial"/>
        </w:rPr>
        <w:t xml:space="preserve"> will not be construed as collusive bidding.</w:t>
      </w:r>
    </w:p>
    <w:p w:rsidR="003B72E5" w:rsidRPr="003B72E5" w:rsidRDefault="003B72E5" w:rsidP="003B72E5">
      <w:pPr>
        <w:ind w:left="720" w:hanging="720"/>
        <w:jc w:val="both"/>
        <w:rPr>
          <w:rFonts w:ascii="Arial Narrow" w:hAnsi="Arial Narrow" w:cs="Arial"/>
          <w:b/>
        </w:rPr>
      </w:pPr>
      <w:r w:rsidRPr="003B72E5">
        <w:rPr>
          <w:rFonts w:ascii="Arial Narrow" w:hAnsi="Arial Narrow" w:cs="Arial"/>
        </w:rPr>
        <w:t>3.4</w:t>
      </w:r>
      <w:r w:rsidRPr="003B72E5">
        <w:rPr>
          <w:rFonts w:ascii="Arial Narrow" w:hAnsi="Arial Narrow" w:cs="Arial"/>
          <w:b/>
        </w:rPr>
        <w:t xml:space="preserve"> </w:t>
      </w:r>
      <w:r w:rsidRPr="003B72E5">
        <w:rPr>
          <w:rFonts w:ascii="Arial Narrow" w:hAnsi="Arial Narrow" w:cs="Arial"/>
          <w:b/>
        </w:rPr>
        <w:tab/>
      </w:r>
      <w:r w:rsidRPr="003B72E5">
        <w:rPr>
          <w:rFonts w:ascii="Arial Narrow" w:hAnsi="Arial Narrow"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3B72E5" w:rsidRPr="003B72E5" w:rsidRDefault="003B72E5" w:rsidP="003B72E5">
      <w:pPr>
        <w:ind w:left="720" w:hanging="720"/>
        <w:jc w:val="both"/>
        <w:rPr>
          <w:rFonts w:ascii="Arial Narrow" w:hAnsi="Arial Narrow" w:cs="Arial"/>
        </w:rPr>
      </w:pPr>
      <w:r w:rsidRPr="003B72E5">
        <w:rPr>
          <w:rFonts w:ascii="Arial Narrow" w:hAnsi="Arial Narrow" w:cs="Arial"/>
        </w:rPr>
        <w:t>3.4</w:t>
      </w:r>
      <w:r w:rsidRPr="003B72E5">
        <w:rPr>
          <w:rFonts w:ascii="Arial Narrow" w:hAnsi="Arial Narrow" w:cs="Arial"/>
        </w:rPr>
        <w:tab/>
        <w:t>The terms of the accompanying bid have not been, and will not be, disclosed by the bidder, directly or indirectly, to any competitor, prior to the date and time of the official bid opening or of the awarding of the contract.</w:t>
      </w:r>
    </w:p>
    <w:p w:rsidR="003B72E5" w:rsidRPr="003B72E5" w:rsidRDefault="003B72E5" w:rsidP="003B72E5">
      <w:pPr>
        <w:jc w:val="both"/>
        <w:rPr>
          <w:rFonts w:ascii="Arial Narrow" w:hAnsi="Arial Narrow" w:cs="Arial"/>
        </w:rPr>
      </w:pPr>
    </w:p>
    <w:p w:rsidR="003B72E5" w:rsidRDefault="003B72E5" w:rsidP="003B72E5">
      <w:pPr>
        <w:ind w:left="720" w:hanging="720"/>
        <w:jc w:val="both"/>
        <w:rPr>
          <w:rFonts w:ascii="Arial Narrow" w:hAnsi="Arial Narrow" w:cs="Arial"/>
        </w:rPr>
      </w:pPr>
      <w:r w:rsidRPr="003B72E5">
        <w:rPr>
          <w:rFonts w:ascii="Arial Narrow" w:hAnsi="Arial Narrow" w:cs="Arial"/>
        </w:rPr>
        <w:t xml:space="preserve">3.5 </w:t>
      </w:r>
      <w:r w:rsidRPr="003B72E5">
        <w:rPr>
          <w:rFonts w:ascii="Arial Narrow" w:hAnsi="Arial Narrow"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3B72E5" w:rsidRDefault="003B72E5" w:rsidP="003B72E5">
      <w:pPr>
        <w:ind w:left="720" w:hanging="720"/>
        <w:jc w:val="both"/>
        <w:rPr>
          <w:rFonts w:ascii="Arial Narrow" w:hAnsi="Arial Narrow" w:cs="Arial"/>
        </w:rPr>
      </w:pPr>
    </w:p>
    <w:p w:rsidR="000E360F" w:rsidRDefault="000E360F" w:rsidP="003B72E5">
      <w:pPr>
        <w:ind w:left="720" w:hanging="720"/>
        <w:jc w:val="both"/>
        <w:rPr>
          <w:rFonts w:ascii="Arial Narrow" w:hAnsi="Arial Narrow" w:cs="Arial"/>
        </w:rPr>
      </w:pPr>
    </w:p>
    <w:p w:rsidR="003B72E5" w:rsidRPr="003B72E5" w:rsidRDefault="003B72E5" w:rsidP="00666FBC">
      <w:pPr>
        <w:widowControl w:val="0"/>
        <w:numPr>
          <w:ilvl w:val="1"/>
          <w:numId w:val="25"/>
        </w:numPr>
        <w:snapToGrid w:val="0"/>
        <w:ind w:left="709" w:hanging="709"/>
        <w:jc w:val="both"/>
        <w:rPr>
          <w:rFonts w:ascii="Arial Narrow" w:hAnsi="Arial Narrow" w:cs="Arial"/>
        </w:rPr>
      </w:pPr>
      <w:r w:rsidRPr="003B72E5">
        <w:rPr>
          <w:rFonts w:ascii="Arial Narrow" w:hAnsi="Arial Narrow"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3B72E5" w:rsidRPr="003B72E5" w:rsidRDefault="003B72E5" w:rsidP="003B72E5">
      <w:pPr>
        <w:tabs>
          <w:tab w:val="left" w:pos="1418"/>
          <w:tab w:val="right" w:pos="9752"/>
        </w:tabs>
        <w:jc w:val="both"/>
        <w:rPr>
          <w:rFonts w:ascii="Arial Narrow" w:hAnsi="Arial Narrow" w:cs="Arial"/>
          <w:lang w:val="en-GB"/>
        </w:rPr>
      </w:pPr>
    </w:p>
    <w:p w:rsidR="003B72E5" w:rsidRPr="003B72E5" w:rsidRDefault="003B72E5" w:rsidP="003B72E5">
      <w:pPr>
        <w:tabs>
          <w:tab w:val="left" w:pos="1418"/>
          <w:tab w:val="right" w:pos="9752"/>
        </w:tabs>
        <w:ind w:left="720"/>
        <w:jc w:val="both"/>
        <w:rPr>
          <w:rFonts w:ascii="Arial Narrow" w:hAnsi="Arial Narrow" w:cs="Arial"/>
          <w:lang w:val="en-GB"/>
        </w:rPr>
      </w:pPr>
      <w:r w:rsidRPr="003B72E5">
        <w:rPr>
          <w:rFonts w:ascii="Arial Narrow" w:hAnsi="Arial Narrow" w:cs="Arial"/>
          <w:lang w:val="en-GB"/>
        </w:rPr>
        <w:t xml:space="preserve">I CERTIFY THAT THE INFORMATION FURNISHED IN PARAGRAPHS 1, 2 and 3 ABOVE IS CORRECT. </w:t>
      </w:r>
    </w:p>
    <w:p w:rsidR="003B72E5" w:rsidRPr="003B72E5" w:rsidRDefault="003B72E5" w:rsidP="003B72E5">
      <w:pPr>
        <w:pStyle w:val="BodyTextIndent2"/>
        <w:ind w:left="720"/>
        <w:rPr>
          <w:rFonts w:cs="Arial"/>
        </w:rPr>
      </w:pPr>
      <w:r w:rsidRPr="003B72E5">
        <w:rPr>
          <w:rFonts w:cs="Arial"/>
        </w:rPr>
        <w:t xml:space="preserve">I ACCEPT THAT THE STATE MAY REJECT THE BID OR ACT AGAINST ME IN TERMS OF PARAGRAPH 6 OF PFMA SCM INSTRUCTION 03 OF 2021/22 ON </w:t>
      </w:r>
      <w:r w:rsidRPr="003B72E5">
        <w:rPr>
          <w:rFonts w:cs="Arial"/>
          <w:bCs/>
        </w:rPr>
        <w:t>PREVENTING AND COMBATING ABUSE IN THE SUPPLY CHAIN MANAGEMENT SYSTEM</w:t>
      </w:r>
      <w:r w:rsidRPr="003B72E5">
        <w:rPr>
          <w:rFonts w:cs="Arial"/>
        </w:rPr>
        <w:t xml:space="preserve"> SHOULD THIS DECLARATION PROVE TO BE FALSE.  </w:t>
      </w:r>
    </w:p>
    <w:p w:rsidR="003B72E5" w:rsidRPr="003B72E5" w:rsidRDefault="003B72E5" w:rsidP="003B72E5">
      <w:pPr>
        <w:tabs>
          <w:tab w:val="left" w:pos="900"/>
          <w:tab w:val="left" w:pos="2250"/>
          <w:tab w:val="right" w:pos="9752"/>
        </w:tabs>
        <w:ind w:firstLine="540"/>
        <w:jc w:val="both"/>
        <w:rPr>
          <w:rFonts w:ascii="Arial Narrow" w:hAnsi="Arial Narrow" w:cs="Arial"/>
          <w:lang w:val="en-GB"/>
        </w:rPr>
      </w:pPr>
    </w:p>
    <w:p w:rsidR="003B72E5" w:rsidRPr="003B72E5" w:rsidRDefault="003B72E5" w:rsidP="003B72E5">
      <w:pPr>
        <w:tabs>
          <w:tab w:val="left" w:pos="900"/>
          <w:tab w:val="left" w:pos="2250"/>
          <w:tab w:val="right" w:pos="9752"/>
        </w:tabs>
        <w:ind w:firstLine="540"/>
        <w:jc w:val="both"/>
        <w:rPr>
          <w:rFonts w:ascii="Arial Narrow" w:hAnsi="Arial Narrow" w:cs="Arial"/>
          <w:lang w:val="en-GB"/>
        </w:rPr>
      </w:pPr>
    </w:p>
    <w:p w:rsidR="003B72E5" w:rsidRPr="003B72E5" w:rsidRDefault="003B72E5" w:rsidP="003B72E5">
      <w:pPr>
        <w:tabs>
          <w:tab w:val="left" w:pos="3960"/>
          <w:tab w:val="left" w:pos="7020"/>
          <w:tab w:val="right" w:pos="9752"/>
        </w:tabs>
        <w:ind w:left="720"/>
        <w:jc w:val="both"/>
        <w:rPr>
          <w:rFonts w:ascii="Arial Narrow" w:hAnsi="Arial Narrow" w:cs="Arial"/>
          <w:lang w:val="en-GB"/>
        </w:rPr>
      </w:pPr>
      <w:r w:rsidRPr="003B72E5">
        <w:rPr>
          <w:rFonts w:ascii="Arial Narrow" w:hAnsi="Arial Narrow" w:cs="Arial"/>
          <w:lang w:val="en-GB"/>
        </w:rPr>
        <w:t>………………………………</w:t>
      </w:r>
      <w:r w:rsidRPr="003B72E5">
        <w:rPr>
          <w:rFonts w:ascii="Arial Narrow" w:hAnsi="Arial Narrow" w:cs="Arial"/>
          <w:lang w:val="en-GB"/>
        </w:rPr>
        <w:tab/>
        <w:t xml:space="preserve"> ..…………………………………………… </w:t>
      </w:r>
      <w:r w:rsidRPr="003B72E5">
        <w:rPr>
          <w:rFonts w:ascii="Arial Narrow" w:hAnsi="Arial Narrow" w:cs="Arial"/>
          <w:lang w:val="en-GB"/>
        </w:rPr>
        <w:tab/>
      </w:r>
    </w:p>
    <w:p w:rsidR="003B72E5" w:rsidRPr="003B72E5" w:rsidRDefault="003B72E5" w:rsidP="003B72E5">
      <w:pPr>
        <w:tabs>
          <w:tab w:val="left" w:pos="1080"/>
          <w:tab w:val="left" w:pos="4320"/>
          <w:tab w:val="left" w:pos="7920"/>
          <w:tab w:val="right" w:pos="9752"/>
        </w:tabs>
        <w:ind w:left="540"/>
        <w:jc w:val="both"/>
        <w:rPr>
          <w:rFonts w:ascii="Arial Narrow" w:hAnsi="Arial Narrow" w:cs="Arial"/>
          <w:lang w:val="en-GB"/>
        </w:rPr>
      </w:pPr>
      <w:r w:rsidRPr="003B72E5">
        <w:rPr>
          <w:rFonts w:ascii="Arial Narrow" w:hAnsi="Arial Narrow" w:cs="Arial"/>
          <w:lang w:val="en-GB"/>
        </w:rPr>
        <w:tab/>
        <w:t>Sign</w:t>
      </w:r>
      <w:r>
        <w:rPr>
          <w:rFonts w:ascii="Arial Narrow" w:hAnsi="Arial Narrow" w:cs="Arial"/>
          <w:lang w:val="en-GB"/>
        </w:rPr>
        <w:t>ature</w:t>
      </w:r>
      <w:r>
        <w:rPr>
          <w:rFonts w:ascii="Arial Narrow" w:hAnsi="Arial Narrow" w:cs="Arial"/>
          <w:lang w:val="en-GB"/>
        </w:rPr>
        <w:tab/>
        <w:t xml:space="preserve">                          </w:t>
      </w:r>
      <w:r w:rsidRPr="003B72E5">
        <w:rPr>
          <w:rFonts w:ascii="Arial Narrow" w:hAnsi="Arial Narrow" w:cs="Arial"/>
          <w:lang w:val="en-GB"/>
        </w:rPr>
        <w:t>Date</w:t>
      </w:r>
    </w:p>
    <w:p w:rsidR="003B72E5" w:rsidRDefault="003B72E5" w:rsidP="003B72E5">
      <w:pPr>
        <w:tabs>
          <w:tab w:val="left" w:pos="3960"/>
          <w:tab w:val="left" w:pos="7020"/>
          <w:tab w:val="right" w:pos="9752"/>
        </w:tabs>
        <w:ind w:left="540"/>
        <w:jc w:val="both"/>
        <w:rPr>
          <w:rFonts w:ascii="Arial Narrow" w:hAnsi="Arial Narrow" w:cs="Arial"/>
          <w:lang w:val="en-GB"/>
        </w:rPr>
      </w:pPr>
    </w:p>
    <w:p w:rsidR="000E360F" w:rsidRPr="003B72E5" w:rsidRDefault="000E360F" w:rsidP="003B72E5">
      <w:pPr>
        <w:tabs>
          <w:tab w:val="left" w:pos="3960"/>
          <w:tab w:val="left" w:pos="7020"/>
          <w:tab w:val="right" w:pos="9752"/>
        </w:tabs>
        <w:ind w:left="540"/>
        <w:jc w:val="both"/>
        <w:rPr>
          <w:rFonts w:ascii="Arial Narrow" w:hAnsi="Arial Narrow" w:cs="Arial"/>
          <w:lang w:val="en-GB"/>
        </w:rPr>
      </w:pPr>
    </w:p>
    <w:p w:rsidR="003B72E5" w:rsidRPr="003B72E5" w:rsidRDefault="003B72E5" w:rsidP="003B72E5">
      <w:pPr>
        <w:tabs>
          <w:tab w:val="left" w:pos="3960"/>
          <w:tab w:val="left" w:pos="7020"/>
          <w:tab w:val="right" w:pos="9752"/>
        </w:tabs>
        <w:ind w:left="720"/>
        <w:jc w:val="both"/>
        <w:rPr>
          <w:rFonts w:ascii="Arial Narrow" w:hAnsi="Arial Narrow" w:cs="Arial"/>
          <w:lang w:val="en-GB"/>
        </w:rPr>
      </w:pPr>
      <w:r w:rsidRPr="003B72E5">
        <w:rPr>
          <w:rFonts w:ascii="Arial Narrow" w:hAnsi="Arial Narrow" w:cs="Arial"/>
          <w:lang w:val="en-GB"/>
        </w:rPr>
        <w:t>………………………………</w:t>
      </w:r>
      <w:r w:rsidRPr="003B72E5">
        <w:rPr>
          <w:rFonts w:ascii="Arial Narrow" w:hAnsi="Arial Narrow" w:cs="Arial"/>
          <w:lang w:val="en-GB"/>
        </w:rPr>
        <w:tab/>
        <w:t>………………………………………………</w:t>
      </w:r>
    </w:p>
    <w:p w:rsidR="003B72E5" w:rsidRPr="003B72E5" w:rsidRDefault="003B72E5" w:rsidP="003B72E5">
      <w:pPr>
        <w:tabs>
          <w:tab w:val="left" w:pos="1080"/>
          <w:tab w:val="left" w:pos="5760"/>
          <w:tab w:val="left" w:pos="7020"/>
          <w:tab w:val="right" w:pos="9752"/>
        </w:tabs>
        <w:ind w:left="540"/>
        <w:jc w:val="both"/>
        <w:rPr>
          <w:rFonts w:ascii="Arial Narrow" w:hAnsi="Arial Narrow" w:cs="Arial"/>
          <w:lang w:val="en-GB"/>
        </w:rPr>
      </w:pPr>
      <w:r>
        <w:rPr>
          <w:rFonts w:ascii="Arial Narrow" w:hAnsi="Arial Narrow" w:cs="Arial"/>
          <w:lang w:val="en-GB"/>
        </w:rPr>
        <w:tab/>
        <w:t xml:space="preserve">Position </w:t>
      </w:r>
      <w:r>
        <w:rPr>
          <w:rFonts w:ascii="Arial Narrow" w:hAnsi="Arial Narrow" w:cs="Arial"/>
          <w:lang w:val="en-GB"/>
        </w:rPr>
        <w:tab/>
      </w:r>
      <w:r w:rsidRPr="003B72E5">
        <w:rPr>
          <w:rFonts w:ascii="Arial Narrow" w:hAnsi="Arial Narrow" w:cs="Arial"/>
          <w:lang w:val="en-GB"/>
        </w:rPr>
        <w:t>Name of bidder</w:t>
      </w:r>
    </w:p>
    <w:p w:rsidR="00FD7AAF" w:rsidRPr="00A16161" w:rsidRDefault="00FD7AAF" w:rsidP="00C548A9">
      <w:pPr>
        <w:tabs>
          <w:tab w:val="left" w:pos="7363"/>
          <w:tab w:val="center" w:pos="10530"/>
        </w:tabs>
        <w:rPr>
          <w:rFonts w:ascii="Arial" w:hAnsi="Arial" w:cs="Arial"/>
          <w:b/>
          <w:bCs/>
          <w:lang w:val="en-GB"/>
        </w:rPr>
      </w:pPr>
    </w:p>
    <w:p w:rsidR="00FD7AAF" w:rsidRDefault="00FD7AAF" w:rsidP="00FD7AAF">
      <w:pPr>
        <w:tabs>
          <w:tab w:val="left" w:pos="1080"/>
          <w:tab w:val="left" w:pos="5760"/>
          <w:tab w:val="left" w:pos="7020"/>
          <w:tab w:val="right" w:pos="9752"/>
        </w:tabs>
        <w:ind w:left="540"/>
        <w:jc w:val="both"/>
        <w:rPr>
          <w:rFonts w:ascii="Arial Narrow" w:hAnsi="Arial Narrow" w:cs="Arial Narrow"/>
          <w:lang w:val="en-GB"/>
        </w:rPr>
      </w:pPr>
    </w:p>
    <w:p w:rsidR="00FD7AAF" w:rsidRPr="005670D3" w:rsidRDefault="00FD7AAF" w:rsidP="005670D3">
      <w:pPr>
        <w:tabs>
          <w:tab w:val="left" w:pos="1080"/>
          <w:tab w:val="left" w:pos="5760"/>
          <w:tab w:val="left" w:pos="7020"/>
          <w:tab w:val="right" w:pos="9752"/>
        </w:tabs>
        <w:ind w:left="540"/>
        <w:jc w:val="right"/>
        <w:rPr>
          <w:rFonts w:ascii="Arial Narrow" w:hAnsi="Arial Narrow" w:cs="Arial Narrow"/>
          <w:sz w:val="18"/>
          <w:szCs w:val="18"/>
          <w:lang w:val="en-GB"/>
        </w:rPr>
      </w:pPr>
    </w:p>
    <w:p w:rsidR="00997D18" w:rsidRPr="008E4FA5" w:rsidRDefault="00FD7AAF" w:rsidP="008E4FA5">
      <w:pPr>
        <w:pStyle w:val="Heading1"/>
        <w:spacing w:before="0" w:after="0"/>
        <w:ind w:left="709" w:hanging="709"/>
        <w:rPr>
          <w:rFonts w:ascii="Arial" w:hAnsi="Arial" w:cs="Arial"/>
          <w:sz w:val="24"/>
          <w:szCs w:val="24"/>
        </w:rPr>
      </w:pPr>
      <w:bookmarkStart w:id="5" w:name="_Toc109116962"/>
      <w:r w:rsidRPr="0097324C">
        <w:rPr>
          <w:rFonts w:ascii="Arial" w:hAnsi="Arial" w:cs="Arial"/>
          <w:sz w:val="24"/>
          <w:szCs w:val="24"/>
        </w:rPr>
        <w:t xml:space="preserve">PREFERENCE </w:t>
      </w:r>
      <w:r w:rsidR="008E4FA5">
        <w:rPr>
          <w:rFonts w:ascii="Arial" w:hAnsi="Arial" w:cs="Arial"/>
          <w:sz w:val="24"/>
          <w:szCs w:val="24"/>
        </w:rPr>
        <w:t xml:space="preserve">POINTS </w:t>
      </w:r>
      <w:r w:rsidRPr="0097324C">
        <w:rPr>
          <w:rFonts w:ascii="Arial" w:hAnsi="Arial" w:cs="Arial"/>
          <w:sz w:val="24"/>
          <w:szCs w:val="24"/>
        </w:rPr>
        <w:t>CLAIM</w:t>
      </w:r>
      <w:r w:rsidR="008E4FA5">
        <w:rPr>
          <w:rFonts w:ascii="Arial" w:hAnsi="Arial" w:cs="Arial"/>
          <w:sz w:val="24"/>
          <w:szCs w:val="24"/>
        </w:rPr>
        <w:t xml:space="preserve"> FORM</w:t>
      </w:r>
      <w:r w:rsidRPr="0097324C">
        <w:rPr>
          <w:rFonts w:ascii="Arial" w:hAnsi="Arial" w:cs="Arial"/>
          <w:sz w:val="24"/>
          <w:szCs w:val="24"/>
        </w:rPr>
        <w:t xml:space="preserve"> IN TERMS OF THE PREFERENTIAL PROCUREMENT REGULATIONS, 201</w:t>
      </w:r>
      <w:r w:rsidR="008E4FA5">
        <w:rPr>
          <w:rFonts w:ascii="Arial" w:hAnsi="Arial" w:cs="Arial"/>
          <w:sz w:val="24"/>
          <w:szCs w:val="24"/>
        </w:rPr>
        <w:t>7</w:t>
      </w:r>
      <w:bookmarkEnd w:id="5"/>
    </w:p>
    <w:p w:rsidR="0097324C" w:rsidRPr="0097324C" w:rsidRDefault="0097324C" w:rsidP="0097324C">
      <w:pPr>
        <w:tabs>
          <w:tab w:val="left" w:pos="900"/>
          <w:tab w:val="left" w:pos="2880"/>
          <w:tab w:val="left" w:pos="5760"/>
          <w:tab w:val="left" w:pos="7920"/>
        </w:tabs>
        <w:outlineLvl w:val="0"/>
        <w:rPr>
          <w:rFonts w:ascii="Arial" w:hAnsi="Arial" w:cs="Arial"/>
          <w:b/>
          <w:color w:val="000000" w:themeColor="text1"/>
          <w:sz w:val="22"/>
          <w:szCs w:val="22"/>
          <w:lang w:val="en-GB"/>
        </w:rPr>
      </w:pP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p>
    <w:p w:rsidR="00C3039C" w:rsidRPr="001A7082" w:rsidRDefault="00C3039C" w:rsidP="00C3039C">
      <w:pPr>
        <w:widowControl w:val="0"/>
        <w:tabs>
          <w:tab w:val="left" w:pos="900"/>
          <w:tab w:val="left" w:pos="2880"/>
          <w:tab w:val="left" w:pos="5760"/>
          <w:tab w:val="left" w:pos="7920"/>
        </w:tabs>
        <w:jc w:val="center"/>
        <w:outlineLvl w:val="0"/>
        <w:rPr>
          <w:rFonts w:ascii="Arial" w:hAnsi="Arial" w:cs="Arial"/>
          <w:b/>
          <w:snapToGrid w:val="0"/>
          <w:color w:val="000080"/>
          <w:lang w:val="en-GB"/>
        </w:rPr>
      </w:pPr>
      <w:r w:rsidRPr="001A7082">
        <w:rPr>
          <w:rFonts w:ascii="Arial" w:hAnsi="Arial" w:cs="Arial"/>
          <w:b/>
          <w:snapToGrid w:val="0"/>
          <w:color w:val="000080"/>
          <w:lang w:val="en-GB"/>
        </w:rPr>
        <w:t>SBD 6.1</w:t>
      </w:r>
    </w:p>
    <w:p w:rsidR="00C3039C" w:rsidRPr="001A7082" w:rsidRDefault="00C3039C" w:rsidP="00C3039C">
      <w:pPr>
        <w:widowControl w:val="0"/>
        <w:tabs>
          <w:tab w:val="left" w:pos="900"/>
          <w:tab w:val="left" w:pos="2880"/>
          <w:tab w:val="left" w:pos="5760"/>
          <w:tab w:val="left" w:pos="7920"/>
        </w:tabs>
        <w:outlineLvl w:val="0"/>
        <w:rPr>
          <w:rFonts w:ascii="Arial" w:hAnsi="Arial" w:cs="Arial"/>
          <w:b/>
          <w:snapToGrid w:val="0"/>
          <w:lang w:val="en-GB"/>
        </w:rPr>
      </w:pPr>
    </w:p>
    <w:p w:rsidR="00C3039C" w:rsidRPr="001A7082" w:rsidRDefault="00C3039C" w:rsidP="00C3039C">
      <w:pPr>
        <w:widowControl w:val="0"/>
        <w:tabs>
          <w:tab w:val="left" w:pos="900"/>
          <w:tab w:val="left" w:pos="2880"/>
          <w:tab w:val="left" w:pos="5760"/>
          <w:tab w:val="left" w:pos="7920"/>
        </w:tabs>
        <w:jc w:val="center"/>
        <w:rPr>
          <w:rFonts w:ascii="Arial" w:hAnsi="Arial" w:cs="Arial"/>
          <w:b/>
          <w:snapToGrid w:val="0"/>
          <w:lang w:val="en-GB"/>
        </w:rPr>
      </w:pPr>
      <w:r w:rsidRPr="001A7082">
        <w:rPr>
          <w:rFonts w:ascii="Arial" w:hAnsi="Arial" w:cs="Arial"/>
          <w:b/>
          <w:snapToGrid w:val="0"/>
          <w:lang w:val="en-GB"/>
        </w:rPr>
        <w:t>PREFERENCE POINTS CLAIM FORM IN TERMS OF THE PREFERENTIAL PROCUREMENT REGULATIONS 2</w:t>
      </w:r>
      <w:r>
        <w:rPr>
          <w:rFonts w:ascii="Arial" w:hAnsi="Arial" w:cs="Arial"/>
          <w:b/>
          <w:snapToGrid w:val="0"/>
          <w:lang w:val="en-GB"/>
        </w:rPr>
        <w:t>022</w:t>
      </w:r>
    </w:p>
    <w:p w:rsidR="00C3039C" w:rsidRPr="001A7082" w:rsidRDefault="00C3039C" w:rsidP="00C3039C">
      <w:pPr>
        <w:keepNext/>
        <w:widowControl w:val="0"/>
        <w:tabs>
          <w:tab w:val="left" w:pos="900"/>
          <w:tab w:val="left" w:pos="2880"/>
          <w:tab w:val="left" w:pos="5760"/>
          <w:tab w:val="left" w:pos="7920"/>
        </w:tabs>
        <w:jc w:val="center"/>
        <w:outlineLvl w:val="3"/>
        <w:rPr>
          <w:rFonts w:ascii="Arial" w:hAnsi="Arial" w:cs="Arial"/>
          <w:b/>
          <w:snapToGrid w:val="0"/>
          <w:u w:val="single"/>
          <w:lang w:val="en-GB"/>
        </w:rPr>
      </w:pPr>
    </w:p>
    <w:p w:rsidR="00C3039C" w:rsidRPr="001A7082" w:rsidRDefault="00C3039C" w:rsidP="00C3039C">
      <w:pPr>
        <w:widowControl w:val="0"/>
        <w:jc w:val="center"/>
        <w:rPr>
          <w:rFonts w:ascii="Arial" w:hAnsi="Arial" w:cs="Arial"/>
          <w:snapToGrid w:val="0"/>
        </w:rPr>
      </w:pPr>
    </w:p>
    <w:p w:rsidR="00C3039C" w:rsidRPr="001A7082" w:rsidRDefault="00C3039C" w:rsidP="00C3039C">
      <w:pPr>
        <w:widowControl w:val="0"/>
        <w:tabs>
          <w:tab w:val="left" w:pos="900"/>
          <w:tab w:val="left" w:pos="2880"/>
          <w:tab w:val="left" w:pos="5760"/>
          <w:tab w:val="left" w:pos="7920"/>
        </w:tabs>
        <w:rPr>
          <w:rFonts w:ascii="Arial" w:hAnsi="Arial" w:cs="Arial"/>
          <w:snapToGrid w:val="0"/>
        </w:rPr>
      </w:pPr>
      <w:r w:rsidRPr="001A7082">
        <w:rPr>
          <w:rFonts w:ascii="Arial" w:hAnsi="Arial" w:cs="Arial"/>
          <w:snapToGrid w:val="0"/>
        </w:rPr>
        <w:t xml:space="preserve">This preference form must form part of all </w:t>
      </w:r>
      <w:r>
        <w:rPr>
          <w:rFonts w:ascii="Arial" w:hAnsi="Arial" w:cs="Arial"/>
          <w:snapToGrid w:val="0"/>
        </w:rPr>
        <w:t>tenders</w:t>
      </w:r>
      <w:r w:rsidRPr="001A7082">
        <w:rPr>
          <w:rFonts w:ascii="Arial" w:hAnsi="Arial" w:cs="Arial"/>
          <w:snapToGrid w:val="0"/>
        </w:rPr>
        <w:t xml:space="preserve"> invited. It contains general information and serves as a claim form for preference points for </w:t>
      </w:r>
      <w:r>
        <w:rPr>
          <w:rFonts w:ascii="Arial" w:hAnsi="Arial" w:cs="Arial"/>
          <w:snapToGrid w:val="0"/>
        </w:rPr>
        <w:t xml:space="preserve">specific goals. </w:t>
      </w:r>
    </w:p>
    <w:p w:rsidR="00C3039C" w:rsidRPr="001A7082" w:rsidRDefault="00C3039C" w:rsidP="00C3039C">
      <w:pPr>
        <w:widowControl w:val="0"/>
        <w:tabs>
          <w:tab w:val="left" w:pos="900"/>
          <w:tab w:val="left" w:pos="2880"/>
          <w:tab w:val="left" w:pos="5760"/>
          <w:tab w:val="left" w:pos="7920"/>
        </w:tabs>
        <w:rPr>
          <w:rFonts w:ascii="Arial" w:hAnsi="Arial" w:cs="Arial"/>
          <w:snapToGrid w:val="0"/>
          <w:lang w:val="en-GB"/>
        </w:rPr>
      </w:pPr>
    </w:p>
    <w:p w:rsidR="00C3039C" w:rsidRPr="001A7082" w:rsidRDefault="00C3039C" w:rsidP="00C3039C">
      <w:pPr>
        <w:widowControl w:val="0"/>
        <w:tabs>
          <w:tab w:val="left" w:pos="90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NB:</w:t>
      </w:r>
      <w:r w:rsidRPr="001A7082">
        <w:rPr>
          <w:rFonts w:ascii="Arial" w:hAnsi="Arial" w:cs="Arial"/>
          <w:b/>
          <w:snapToGrid w:val="0"/>
          <w:lang w:val="en-GB"/>
        </w:rPr>
        <w:tab/>
        <w:t xml:space="preserve">BEFORE COMPLETING THIS FORM, </w:t>
      </w:r>
      <w:r>
        <w:rPr>
          <w:rFonts w:ascii="Arial" w:hAnsi="Arial" w:cs="Arial"/>
          <w:b/>
          <w:snapToGrid w:val="0"/>
          <w:lang w:val="en-GB"/>
        </w:rPr>
        <w:t>TENDERERS</w:t>
      </w:r>
      <w:r w:rsidRPr="001A7082">
        <w:rPr>
          <w:rFonts w:ascii="Arial" w:hAnsi="Arial" w:cs="Arial"/>
          <w:b/>
          <w:snapToGrid w:val="0"/>
          <w:lang w:val="en-GB"/>
        </w:rPr>
        <w:t xml:space="preserve"> MUST STUDY THE GENERAL CONDITIONS, DEFINITIONS AND DIRECTIVES APPLICABLE IN RESPECT OF </w:t>
      </w:r>
      <w:r>
        <w:rPr>
          <w:rFonts w:ascii="Arial" w:hAnsi="Arial" w:cs="Arial"/>
          <w:b/>
          <w:snapToGrid w:val="0"/>
          <w:lang w:val="en-GB"/>
        </w:rPr>
        <w:t>THE TENDER AND PREFERENTIAL PROCUREMENT REGULATIONS, 2022</w:t>
      </w:r>
    </w:p>
    <w:p w:rsidR="00C3039C" w:rsidRPr="001A7082" w:rsidRDefault="00C3039C" w:rsidP="00C3039C">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rsidR="00C3039C" w:rsidRPr="001A7082" w:rsidRDefault="00C3039C" w:rsidP="00C3039C">
      <w:pPr>
        <w:widowControl w:val="0"/>
        <w:tabs>
          <w:tab w:val="left" w:pos="900"/>
          <w:tab w:val="left" w:pos="2880"/>
          <w:tab w:val="left" w:pos="5760"/>
          <w:tab w:val="left" w:pos="7920"/>
        </w:tabs>
        <w:ind w:left="900" w:hanging="900"/>
        <w:jc w:val="both"/>
        <w:rPr>
          <w:rFonts w:ascii="Arial" w:hAnsi="Arial" w:cs="Arial"/>
          <w:snapToGrid w:val="0"/>
          <w:lang w:val="en-GB"/>
        </w:rPr>
      </w:pPr>
    </w:p>
    <w:p w:rsidR="00C3039C" w:rsidRPr="001A7082" w:rsidRDefault="00C3039C" w:rsidP="00C3039C">
      <w:pPr>
        <w:widowControl w:val="0"/>
        <w:numPr>
          <w:ilvl w:val="0"/>
          <w:numId w:val="2"/>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rsidR="00C3039C" w:rsidRPr="001A7082" w:rsidRDefault="00C3039C" w:rsidP="00C3039C">
      <w:pPr>
        <w:widowControl w:val="0"/>
        <w:numPr>
          <w:ilvl w:val="1"/>
          <w:numId w:val="2"/>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rsidR="00C3039C" w:rsidRPr="001A7082" w:rsidRDefault="00C3039C" w:rsidP="00C3039C">
      <w:pPr>
        <w:widowControl w:val="0"/>
        <w:numPr>
          <w:ilvl w:val="0"/>
          <w:numId w:val="3"/>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 xml:space="preserve">the 80/20 system for requirements with a Rand value of up to R50 000 000 (all applicable taxes included); and </w:t>
      </w:r>
    </w:p>
    <w:p w:rsidR="00C3039C" w:rsidRDefault="00C3039C" w:rsidP="00C3039C">
      <w:pPr>
        <w:widowControl w:val="0"/>
        <w:numPr>
          <w:ilvl w:val="0"/>
          <w:numId w:val="3"/>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90/10 system for requirements with a Rand value above R50 000 000 (all applicable taxes included).</w:t>
      </w:r>
    </w:p>
    <w:p w:rsidR="00C3039C" w:rsidRPr="001A7082" w:rsidRDefault="00C3039C" w:rsidP="00C3039C">
      <w:pPr>
        <w:widowControl w:val="0"/>
        <w:tabs>
          <w:tab w:val="left" w:pos="900"/>
          <w:tab w:val="left" w:pos="5760"/>
          <w:tab w:val="left" w:pos="7920"/>
        </w:tabs>
        <w:ind w:left="1350"/>
        <w:jc w:val="both"/>
        <w:rPr>
          <w:rFonts w:ascii="Arial" w:hAnsi="Arial" w:cs="Arial"/>
          <w:snapToGrid w:val="0"/>
          <w:lang w:val="en-GB"/>
        </w:rPr>
      </w:pPr>
    </w:p>
    <w:p w:rsidR="00C3039C" w:rsidRDefault="00C3039C" w:rsidP="00C3039C">
      <w:pPr>
        <w:widowControl w:val="0"/>
        <w:numPr>
          <w:ilvl w:val="1"/>
          <w:numId w:val="2"/>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rsidR="00C3039C" w:rsidRPr="00B648B8" w:rsidRDefault="00C3039C" w:rsidP="00C3039C">
      <w:pPr>
        <w:widowControl w:val="0"/>
        <w:tabs>
          <w:tab w:val="num" w:pos="993"/>
          <w:tab w:val="left" w:pos="2880"/>
          <w:tab w:val="left" w:pos="5760"/>
          <w:tab w:val="left" w:pos="7920"/>
        </w:tabs>
        <w:spacing w:after="120"/>
        <w:jc w:val="both"/>
        <w:rPr>
          <w:rFonts w:ascii="Arial" w:hAnsi="Arial" w:cs="Arial"/>
          <w:b/>
          <w:snapToGrid w:val="0"/>
          <w:lang w:val="en-GB"/>
        </w:rPr>
      </w:pPr>
      <w:r>
        <w:rPr>
          <w:rFonts w:ascii="Arial" w:hAnsi="Arial" w:cs="Arial"/>
          <w:snapToGrid w:val="0"/>
          <w:lang w:val="en-GB"/>
        </w:rPr>
        <w:tab/>
      </w:r>
      <w:r w:rsidRPr="001A7082">
        <w:rPr>
          <w:rFonts w:ascii="Arial" w:hAnsi="Arial" w:cs="Arial"/>
          <w:snapToGrid w:val="0"/>
          <w:lang w:val="en-GB"/>
        </w:rPr>
        <w:t>(</w:t>
      </w:r>
      <w:r w:rsidRPr="001A7082">
        <w:rPr>
          <w:rFonts w:ascii="Arial" w:hAnsi="Arial" w:cs="Arial"/>
          <w:i/>
          <w:snapToGrid w:val="0"/>
          <w:lang w:val="en-GB"/>
        </w:rPr>
        <w:t>delete whichever</w:t>
      </w:r>
      <w:r>
        <w:rPr>
          <w:rFonts w:ascii="Arial" w:hAnsi="Arial" w:cs="Arial"/>
          <w:i/>
          <w:snapToGrid w:val="0"/>
          <w:lang w:val="en-GB"/>
        </w:rPr>
        <w:t xml:space="preserve"> </w:t>
      </w:r>
      <w:r w:rsidRPr="001A7082">
        <w:rPr>
          <w:rFonts w:ascii="Arial" w:hAnsi="Arial" w:cs="Arial"/>
          <w:i/>
          <w:snapToGrid w:val="0"/>
          <w:lang w:val="en-GB"/>
        </w:rPr>
        <w:t>is not applicable for this tender</w:t>
      </w:r>
      <w:r w:rsidRPr="001A7082">
        <w:rPr>
          <w:rFonts w:ascii="Arial" w:hAnsi="Arial" w:cs="Arial"/>
          <w:snapToGrid w:val="0"/>
          <w:lang w:val="en-GB"/>
        </w:rPr>
        <w:t>).</w:t>
      </w:r>
    </w:p>
    <w:p w:rsidR="00C3039C" w:rsidRPr="004F33AC" w:rsidRDefault="00C3039C" w:rsidP="00C3039C">
      <w:pPr>
        <w:pStyle w:val="ListParagraph"/>
        <w:widowControl w:val="0"/>
        <w:numPr>
          <w:ilvl w:val="0"/>
          <w:numId w:val="40"/>
        </w:numPr>
        <w:tabs>
          <w:tab w:val="left" w:pos="2880"/>
          <w:tab w:val="left" w:pos="5760"/>
          <w:tab w:val="left" w:pos="7920"/>
        </w:tabs>
        <w:spacing w:after="120"/>
        <w:contextualSpacing/>
        <w:jc w:val="both"/>
        <w:rPr>
          <w:rFonts w:ascii="Arial" w:hAnsi="Arial" w:cs="Arial"/>
          <w:snapToGrid w:val="0"/>
          <w:lang w:val="en-GB"/>
        </w:rPr>
      </w:pPr>
      <w:r w:rsidRPr="004F33AC">
        <w:rPr>
          <w:rFonts w:ascii="Arial" w:hAnsi="Arial" w:cs="Arial"/>
          <w:snapToGrid w:val="0"/>
          <w:lang w:val="en-GB"/>
        </w:rPr>
        <w:t xml:space="preserve">The applicable preference point system for this tender is the </w:t>
      </w:r>
      <w:r w:rsidRPr="004F33AC">
        <w:rPr>
          <w:rFonts w:ascii="Arial" w:hAnsi="Arial" w:cs="Arial"/>
          <w:snapToGrid w:val="0"/>
          <w:color w:val="FF0000"/>
          <w:lang w:val="en-GB"/>
        </w:rPr>
        <w:t xml:space="preserve">90/10 </w:t>
      </w:r>
      <w:r w:rsidRPr="004F33AC">
        <w:rPr>
          <w:rFonts w:ascii="Arial" w:hAnsi="Arial" w:cs="Arial"/>
          <w:snapToGrid w:val="0"/>
          <w:lang w:val="en-GB"/>
        </w:rPr>
        <w:t>preference point system.</w:t>
      </w:r>
    </w:p>
    <w:p w:rsidR="00C3039C" w:rsidRPr="004F6951" w:rsidRDefault="00C3039C" w:rsidP="00C3039C">
      <w:pPr>
        <w:pStyle w:val="ListParagraph"/>
        <w:widowControl w:val="0"/>
        <w:tabs>
          <w:tab w:val="left" w:pos="2880"/>
          <w:tab w:val="left" w:pos="5760"/>
          <w:tab w:val="left" w:pos="7920"/>
        </w:tabs>
        <w:spacing w:after="120"/>
        <w:ind w:left="1069"/>
        <w:jc w:val="both"/>
        <w:rPr>
          <w:rFonts w:ascii="Arial" w:hAnsi="Arial" w:cs="Arial"/>
          <w:snapToGrid w:val="0"/>
          <w:lang w:val="en-GB"/>
        </w:rPr>
      </w:pPr>
    </w:p>
    <w:p w:rsidR="00C3039C" w:rsidRDefault="00C3039C" w:rsidP="00C3039C">
      <w:pPr>
        <w:pStyle w:val="ListParagraph"/>
        <w:widowControl w:val="0"/>
        <w:numPr>
          <w:ilvl w:val="0"/>
          <w:numId w:val="40"/>
        </w:numPr>
        <w:tabs>
          <w:tab w:val="left" w:pos="2880"/>
          <w:tab w:val="left" w:pos="5760"/>
          <w:tab w:val="left" w:pos="7920"/>
        </w:tabs>
        <w:spacing w:after="120"/>
        <w:contextualSpacing/>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rsidR="00C3039C" w:rsidRDefault="00C3039C" w:rsidP="00C3039C">
      <w:pPr>
        <w:pStyle w:val="ListParagraph"/>
        <w:widowControl w:val="0"/>
        <w:tabs>
          <w:tab w:val="left" w:pos="2880"/>
          <w:tab w:val="left" w:pos="5760"/>
          <w:tab w:val="left" w:pos="7920"/>
        </w:tabs>
        <w:spacing w:after="120"/>
        <w:ind w:left="1069"/>
        <w:jc w:val="both"/>
        <w:rPr>
          <w:rFonts w:ascii="Arial" w:hAnsi="Arial" w:cs="Arial"/>
          <w:snapToGrid w:val="0"/>
          <w:lang w:val="en-GB"/>
        </w:rPr>
      </w:pPr>
    </w:p>
    <w:p w:rsidR="00C3039C" w:rsidRDefault="00C3039C" w:rsidP="00C3039C">
      <w:pPr>
        <w:pStyle w:val="ListParagraph"/>
        <w:widowControl w:val="0"/>
        <w:numPr>
          <w:ilvl w:val="0"/>
          <w:numId w:val="40"/>
        </w:numPr>
        <w:tabs>
          <w:tab w:val="left" w:pos="2880"/>
          <w:tab w:val="left" w:pos="5760"/>
          <w:tab w:val="left" w:pos="7920"/>
        </w:tabs>
        <w:spacing w:after="120"/>
        <w:contextualSpacing/>
        <w:jc w:val="both"/>
        <w:rPr>
          <w:rFonts w:ascii="Arial" w:hAnsi="Arial" w:cs="Arial"/>
          <w:snapToGrid w:val="0"/>
          <w:lang w:val="en-GB"/>
        </w:rPr>
      </w:pPr>
      <w:r w:rsidRPr="00646443">
        <w:rPr>
          <w:rFonts w:ascii="Arial" w:hAnsi="Arial" w:cs="Arial"/>
          <w:snapToGrid w:val="0"/>
          <w:lang w:val="en-GB"/>
        </w:rPr>
        <w:t xml:space="preserve">Either the </w:t>
      </w:r>
      <w:r w:rsidRPr="00646443">
        <w:rPr>
          <w:rFonts w:ascii="Arial" w:hAnsi="Arial" w:cs="Arial"/>
          <w:snapToGrid w:val="0"/>
          <w:color w:val="FF0000"/>
          <w:lang w:val="en-GB"/>
        </w:rPr>
        <w:t xml:space="preserve">90/10 or 80/20 </w:t>
      </w:r>
      <w:r w:rsidRPr="001D060B">
        <w:rPr>
          <w:rFonts w:ascii="Arial" w:hAnsi="Arial" w:cs="Arial"/>
          <w:snapToGrid w:val="0"/>
          <w:color w:val="FF0000"/>
          <w:lang w:val="en-GB"/>
        </w:rPr>
        <w:t xml:space="preserve">preference point system </w:t>
      </w:r>
      <w:r w:rsidRPr="001D060B">
        <w:rPr>
          <w:rFonts w:ascii="Arial" w:hAnsi="Arial" w:cs="Arial"/>
          <w:snapToGrid w:val="0"/>
          <w:lang w:val="en-GB"/>
        </w:rPr>
        <w:t>will be applicable in this tender. The lowest/ highest acceptable tender will be used to determine the accurate system once tenders are received.</w:t>
      </w:r>
    </w:p>
    <w:p w:rsidR="00C3039C" w:rsidRPr="00705695" w:rsidRDefault="00C3039C" w:rsidP="00C3039C">
      <w:pPr>
        <w:pStyle w:val="ListParagraph"/>
        <w:rPr>
          <w:rFonts w:ascii="Arial" w:hAnsi="Arial" w:cs="Arial"/>
          <w:snapToGrid w:val="0"/>
          <w:lang w:val="en-GB"/>
        </w:rPr>
      </w:pPr>
    </w:p>
    <w:p w:rsidR="00C3039C" w:rsidRPr="00705695" w:rsidRDefault="00C3039C" w:rsidP="00C3039C">
      <w:pPr>
        <w:pStyle w:val="ListParagraph"/>
        <w:widowControl w:val="0"/>
        <w:numPr>
          <w:ilvl w:val="1"/>
          <w:numId w:val="2"/>
        </w:numPr>
        <w:tabs>
          <w:tab w:val="left" w:pos="2880"/>
          <w:tab w:val="left" w:pos="5760"/>
          <w:tab w:val="left" w:pos="7920"/>
        </w:tabs>
        <w:spacing w:after="120"/>
        <w:contextualSpacing/>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rsidR="00C3039C" w:rsidRPr="001A7082" w:rsidRDefault="00C3039C" w:rsidP="00C3039C">
      <w:pPr>
        <w:widowControl w:val="0"/>
        <w:numPr>
          <w:ilvl w:val="0"/>
          <w:numId w:val="4"/>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rsidR="00C3039C" w:rsidRDefault="00C3039C" w:rsidP="00C3039C">
      <w:pPr>
        <w:widowControl w:val="0"/>
        <w:numPr>
          <w:ilvl w:val="0"/>
          <w:numId w:val="4"/>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rsidR="00C3039C" w:rsidRDefault="00C3039C" w:rsidP="00C3039C">
      <w:pPr>
        <w:widowControl w:val="0"/>
        <w:tabs>
          <w:tab w:val="left" w:pos="7920"/>
        </w:tabs>
        <w:spacing w:after="120"/>
        <w:ind w:left="1080"/>
        <w:jc w:val="both"/>
        <w:rPr>
          <w:rFonts w:ascii="Arial" w:hAnsi="Arial" w:cs="Arial"/>
          <w:snapToGrid w:val="0"/>
          <w:lang w:val="en-GB"/>
        </w:rPr>
      </w:pPr>
    </w:p>
    <w:p w:rsidR="00C3039C" w:rsidRDefault="00C3039C" w:rsidP="00C3039C">
      <w:pPr>
        <w:widowControl w:val="0"/>
        <w:tabs>
          <w:tab w:val="left" w:pos="7920"/>
        </w:tabs>
        <w:spacing w:after="120"/>
        <w:ind w:left="1080"/>
        <w:jc w:val="both"/>
        <w:rPr>
          <w:rFonts w:ascii="Arial" w:hAnsi="Arial" w:cs="Arial"/>
          <w:snapToGrid w:val="0"/>
          <w:lang w:val="en-GB"/>
        </w:rPr>
      </w:pPr>
    </w:p>
    <w:p w:rsidR="00C3039C" w:rsidRDefault="00C3039C" w:rsidP="00C3039C">
      <w:pPr>
        <w:widowControl w:val="0"/>
        <w:tabs>
          <w:tab w:val="left" w:pos="7920"/>
        </w:tabs>
        <w:spacing w:after="120"/>
        <w:ind w:left="1080"/>
        <w:jc w:val="both"/>
        <w:rPr>
          <w:rFonts w:ascii="Arial" w:hAnsi="Arial" w:cs="Arial"/>
          <w:snapToGrid w:val="0"/>
          <w:lang w:val="en-GB"/>
        </w:rPr>
      </w:pPr>
    </w:p>
    <w:p w:rsidR="00C3039C" w:rsidRPr="001A7082" w:rsidRDefault="00C3039C" w:rsidP="00C3039C">
      <w:pPr>
        <w:widowControl w:val="0"/>
        <w:tabs>
          <w:tab w:val="left" w:pos="7920"/>
        </w:tabs>
        <w:spacing w:after="120"/>
        <w:ind w:left="1080"/>
        <w:jc w:val="both"/>
        <w:rPr>
          <w:rFonts w:ascii="Arial" w:hAnsi="Arial" w:cs="Arial"/>
          <w:snapToGrid w:val="0"/>
          <w:lang w:val="en-GB"/>
        </w:rPr>
      </w:pPr>
    </w:p>
    <w:p w:rsidR="00C3039C" w:rsidRPr="00B648B8" w:rsidRDefault="00C3039C" w:rsidP="00C3039C">
      <w:pPr>
        <w:widowControl w:val="0"/>
        <w:numPr>
          <w:ilvl w:val="1"/>
          <w:numId w:val="2"/>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t>To be completed by the organ of state:</w:t>
      </w:r>
    </w:p>
    <w:p w:rsidR="00C3039C" w:rsidRPr="001A7082" w:rsidRDefault="00C3039C" w:rsidP="00C3039C">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3039C" w:rsidRPr="001A7082" w:rsidTr="00C3039C">
        <w:tc>
          <w:tcPr>
            <w:tcW w:w="5130" w:type="dxa"/>
            <w:shd w:val="clear" w:color="auto" w:fill="C00000"/>
            <w:vAlign w:val="bottom"/>
          </w:tcPr>
          <w:p w:rsidR="00C3039C" w:rsidRPr="001A7082" w:rsidRDefault="00C3039C" w:rsidP="00C3039C">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rsidR="00C3039C" w:rsidRPr="001A7082" w:rsidRDefault="00C3039C" w:rsidP="00C3039C">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POINTS</w:t>
            </w:r>
          </w:p>
        </w:tc>
      </w:tr>
      <w:tr w:rsidR="00C3039C" w:rsidRPr="001A7082" w:rsidTr="00C3039C">
        <w:tc>
          <w:tcPr>
            <w:tcW w:w="5130" w:type="dxa"/>
            <w:shd w:val="clear" w:color="auto" w:fill="auto"/>
            <w:vAlign w:val="bottom"/>
          </w:tcPr>
          <w:p w:rsidR="00C3039C" w:rsidRPr="001A7082" w:rsidRDefault="00C3039C" w:rsidP="00C3039C">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PRICE</w:t>
            </w:r>
          </w:p>
        </w:tc>
        <w:tc>
          <w:tcPr>
            <w:tcW w:w="1800" w:type="dxa"/>
            <w:shd w:val="clear" w:color="auto" w:fill="FFFF00"/>
          </w:tcPr>
          <w:p w:rsidR="00C3039C" w:rsidRPr="004F33AC" w:rsidRDefault="00C3039C" w:rsidP="00C3039C">
            <w:pPr>
              <w:widowControl w:val="0"/>
              <w:tabs>
                <w:tab w:val="left" w:pos="2880"/>
                <w:tab w:val="left" w:pos="5760"/>
                <w:tab w:val="left" w:pos="7920"/>
              </w:tabs>
              <w:spacing w:after="120"/>
              <w:jc w:val="center"/>
              <w:rPr>
                <w:rFonts w:ascii="Arial" w:hAnsi="Arial" w:cs="Arial"/>
                <w:b/>
                <w:bCs/>
                <w:snapToGrid w:val="0"/>
                <w:highlight w:val="yellow"/>
                <w:lang w:val="en-GB"/>
              </w:rPr>
            </w:pPr>
            <w:r w:rsidRPr="004F33AC">
              <w:rPr>
                <w:rFonts w:ascii="Arial" w:hAnsi="Arial" w:cs="Arial"/>
                <w:b/>
                <w:bCs/>
                <w:snapToGrid w:val="0"/>
                <w:highlight w:val="yellow"/>
                <w:lang w:val="en-GB"/>
              </w:rPr>
              <w:t>80</w:t>
            </w:r>
          </w:p>
        </w:tc>
      </w:tr>
      <w:tr w:rsidR="00C3039C" w:rsidRPr="001A7082" w:rsidTr="00C3039C">
        <w:tc>
          <w:tcPr>
            <w:tcW w:w="5130" w:type="dxa"/>
            <w:shd w:val="clear" w:color="auto" w:fill="auto"/>
            <w:vAlign w:val="bottom"/>
          </w:tcPr>
          <w:p w:rsidR="00C3039C" w:rsidRPr="001A7082" w:rsidRDefault="00C3039C" w:rsidP="00C3039C">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SPECIFIC GOALS</w:t>
            </w:r>
          </w:p>
        </w:tc>
        <w:tc>
          <w:tcPr>
            <w:tcW w:w="1800" w:type="dxa"/>
            <w:shd w:val="clear" w:color="auto" w:fill="FFFF00"/>
          </w:tcPr>
          <w:p w:rsidR="00C3039C" w:rsidRPr="004F33AC" w:rsidRDefault="00C3039C" w:rsidP="00C3039C">
            <w:pPr>
              <w:widowControl w:val="0"/>
              <w:tabs>
                <w:tab w:val="left" w:pos="2880"/>
                <w:tab w:val="left" w:pos="5760"/>
                <w:tab w:val="left" w:pos="7920"/>
              </w:tabs>
              <w:spacing w:after="120"/>
              <w:jc w:val="center"/>
              <w:rPr>
                <w:rFonts w:ascii="Arial" w:hAnsi="Arial" w:cs="Arial"/>
                <w:b/>
                <w:bCs/>
                <w:snapToGrid w:val="0"/>
                <w:lang w:val="en-GB"/>
              </w:rPr>
            </w:pPr>
            <w:r w:rsidRPr="004F33AC">
              <w:rPr>
                <w:rFonts w:ascii="Arial" w:hAnsi="Arial" w:cs="Arial"/>
                <w:b/>
                <w:bCs/>
                <w:snapToGrid w:val="0"/>
                <w:lang w:val="en-GB"/>
              </w:rPr>
              <w:t>20</w:t>
            </w:r>
          </w:p>
        </w:tc>
      </w:tr>
      <w:tr w:rsidR="00C3039C" w:rsidRPr="001A7082" w:rsidTr="00C3039C">
        <w:tc>
          <w:tcPr>
            <w:tcW w:w="5130" w:type="dxa"/>
            <w:shd w:val="clear" w:color="auto" w:fill="auto"/>
            <w:vAlign w:val="bottom"/>
          </w:tcPr>
          <w:p w:rsidR="00C3039C" w:rsidRPr="001A7082" w:rsidRDefault="00C3039C" w:rsidP="00C3039C">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 xml:space="preserve">Total points for Price and SPECIFIC GOALS </w:t>
            </w:r>
          </w:p>
        </w:tc>
        <w:tc>
          <w:tcPr>
            <w:tcW w:w="1800" w:type="dxa"/>
            <w:shd w:val="clear" w:color="auto" w:fill="C00000"/>
          </w:tcPr>
          <w:p w:rsidR="00C3039C" w:rsidRPr="001A7082" w:rsidRDefault="00C3039C" w:rsidP="00C3039C">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100</w:t>
            </w:r>
          </w:p>
        </w:tc>
      </w:tr>
    </w:tbl>
    <w:p w:rsidR="00C3039C" w:rsidRDefault="00C3039C" w:rsidP="00C3039C">
      <w:pPr>
        <w:widowControl w:val="0"/>
        <w:tabs>
          <w:tab w:val="left" w:pos="2880"/>
          <w:tab w:val="left" w:pos="5760"/>
          <w:tab w:val="left" w:pos="7920"/>
        </w:tabs>
        <w:spacing w:after="120"/>
        <w:ind w:left="720"/>
        <w:jc w:val="both"/>
        <w:rPr>
          <w:rFonts w:ascii="Arial" w:hAnsi="Arial" w:cs="Arial"/>
          <w:snapToGrid w:val="0"/>
          <w:lang w:val="en-GB"/>
        </w:rPr>
      </w:pPr>
    </w:p>
    <w:p w:rsidR="00C3039C" w:rsidRPr="001A7082" w:rsidRDefault="00C3039C" w:rsidP="00C3039C">
      <w:pPr>
        <w:widowControl w:val="0"/>
        <w:tabs>
          <w:tab w:val="left" w:pos="2880"/>
          <w:tab w:val="left" w:pos="5760"/>
          <w:tab w:val="left" w:pos="7920"/>
        </w:tabs>
        <w:spacing w:after="120"/>
        <w:ind w:left="720"/>
        <w:jc w:val="both"/>
        <w:rPr>
          <w:rFonts w:ascii="Arial" w:hAnsi="Arial" w:cs="Arial"/>
          <w:snapToGrid w:val="0"/>
          <w:lang w:val="en-GB"/>
        </w:rPr>
      </w:pPr>
    </w:p>
    <w:p w:rsidR="00C3039C" w:rsidRDefault="00C3039C" w:rsidP="00C3039C">
      <w:pPr>
        <w:widowControl w:val="0"/>
        <w:numPr>
          <w:ilvl w:val="1"/>
          <w:numId w:val="2"/>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Failure on the part of a </w:t>
      </w:r>
      <w:r>
        <w:rPr>
          <w:rFonts w:ascii="Arial" w:hAnsi="Arial" w:cs="Arial"/>
          <w:snapToGrid w:val="0"/>
          <w:lang w:val="en-GB"/>
        </w:rPr>
        <w:t xml:space="preserve">tenderer </w:t>
      </w:r>
      <w:r w:rsidRPr="004F33AC">
        <w:rPr>
          <w:rFonts w:ascii="Arial" w:hAnsi="Arial" w:cs="Arial"/>
          <w:snapToGrid w:val="0"/>
          <w:lang w:val="en-GB"/>
        </w:rPr>
        <w:t>to submit proof or documentation required in terms of this tender to claim points for specific goals with the tender, will</w:t>
      </w:r>
      <w:r w:rsidRPr="001A7082">
        <w:rPr>
          <w:rFonts w:ascii="Arial" w:hAnsi="Arial" w:cs="Arial"/>
          <w:snapToGrid w:val="0"/>
          <w:lang w:val="en-GB"/>
        </w:rPr>
        <w:t xml:space="preserve">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rsidR="00C3039C" w:rsidRPr="001A7082" w:rsidRDefault="00C3039C" w:rsidP="00C3039C">
      <w:pPr>
        <w:widowControl w:val="0"/>
        <w:tabs>
          <w:tab w:val="left" w:pos="2880"/>
          <w:tab w:val="left" w:pos="5760"/>
          <w:tab w:val="left" w:pos="7920"/>
        </w:tabs>
        <w:spacing w:after="120"/>
        <w:ind w:left="720"/>
        <w:jc w:val="both"/>
        <w:rPr>
          <w:rFonts w:ascii="Arial" w:hAnsi="Arial" w:cs="Arial"/>
          <w:snapToGrid w:val="0"/>
          <w:lang w:val="en-GB"/>
        </w:rPr>
      </w:pPr>
    </w:p>
    <w:p w:rsidR="00C3039C" w:rsidRPr="001A7082" w:rsidRDefault="00C3039C" w:rsidP="00C3039C">
      <w:pPr>
        <w:widowControl w:val="0"/>
        <w:numPr>
          <w:ilvl w:val="1"/>
          <w:numId w:val="2"/>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in regard to preferences, in any manner required by the </w:t>
      </w:r>
      <w:r>
        <w:rPr>
          <w:rFonts w:ascii="Arial" w:hAnsi="Arial" w:cs="Arial"/>
          <w:snapToGrid w:val="0"/>
          <w:lang w:val="en-GB"/>
        </w:rPr>
        <w:t>organ of state</w:t>
      </w:r>
      <w:r w:rsidRPr="001A7082">
        <w:rPr>
          <w:rFonts w:ascii="Arial" w:hAnsi="Arial" w:cs="Arial"/>
          <w:snapToGrid w:val="0"/>
          <w:lang w:val="en-GB"/>
        </w:rPr>
        <w:t>.</w:t>
      </w:r>
    </w:p>
    <w:p w:rsidR="00C3039C" w:rsidRPr="001A7082" w:rsidRDefault="00C3039C" w:rsidP="00C3039C">
      <w:pPr>
        <w:widowControl w:val="0"/>
        <w:tabs>
          <w:tab w:val="left" w:pos="2880"/>
          <w:tab w:val="left" w:pos="5760"/>
          <w:tab w:val="left" w:pos="7920"/>
        </w:tabs>
        <w:spacing w:after="120"/>
        <w:jc w:val="both"/>
        <w:rPr>
          <w:rFonts w:ascii="Arial" w:hAnsi="Arial" w:cs="Arial"/>
          <w:snapToGrid w:val="0"/>
          <w:lang w:val="en-GB"/>
        </w:rPr>
      </w:pPr>
    </w:p>
    <w:p w:rsidR="00C3039C" w:rsidRPr="001A7082" w:rsidRDefault="00C3039C" w:rsidP="00C3039C">
      <w:pPr>
        <w:widowControl w:val="0"/>
        <w:numPr>
          <w:ilvl w:val="0"/>
          <w:numId w:val="2"/>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DEFINITIONS</w:t>
      </w:r>
    </w:p>
    <w:p w:rsidR="00C3039C" w:rsidRPr="001A7082" w:rsidRDefault="00C3039C" w:rsidP="00C3039C">
      <w:pPr>
        <w:widowControl w:val="0"/>
        <w:numPr>
          <w:ilvl w:val="0"/>
          <w:numId w:val="38"/>
        </w:numPr>
        <w:tabs>
          <w:tab w:val="left" w:pos="7920"/>
        </w:tabs>
        <w:spacing w:after="120"/>
        <w:jc w:val="both"/>
        <w:rPr>
          <w:rFonts w:ascii="Arial" w:hAnsi="Arial" w:cs="Arial"/>
          <w:snapToGrid w:val="0"/>
        </w:rPr>
      </w:pPr>
      <w:r w:rsidRPr="001A7082" w:rsidDel="00FF3035">
        <w:rPr>
          <w:rFonts w:ascii="Arial" w:hAnsi="Arial" w:cs="Arial"/>
          <w:b/>
          <w:snapToGrid w:val="0"/>
        </w:rPr>
        <w:t xml:space="preserve"> </w:t>
      </w:r>
      <w:r w:rsidRPr="001A7082">
        <w:rPr>
          <w:rFonts w:ascii="Arial" w:hAnsi="Arial" w:cs="Arial"/>
          <w:b/>
          <w:snapToGrid w:val="0"/>
        </w:rPr>
        <w:t>“tender</w:t>
      </w:r>
      <w:r w:rsidRPr="005D5CD2">
        <w:rPr>
          <w:rFonts w:ascii="Arial" w:hAnsi="Arial" w:cs="Arial"/>
          <w:b/>
          <w:bCs/>
          <w:snapToGrid w:val="0"/>
        </w:rPr>
        <w:t>”</w:t>
      </w:r>
      <w:r w:rsidRPr="001A7082">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633BD2">
        <w:rPr>
          <w:rFonts w:ascii="Arial" w:hAnsi="Arial" w:cs="Arial"/>
          <w:b/>
          <w:snapToGrid w:val="0"/>
        </w:rPr>
        <w:t xml:space="preserve">“price” </w:t>
      </w:r>
      <w:r w:rsidRPr="004D5E5C">
        <w:rPr>
          <w:rFonts w:ascii="Arial" w:hAnsi="Arial" w:cs="Arial"/>
          <w:snapToGrid w:val="0"/>
        </w:rPr>
        <w:t xml:space="preserve">means an amount of money tendered for goods or services, and includes all applicable taxes less all unconditional discounts; </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633BD2">
        <w:rPr>
          <w:rFonts w:ascii="Arial" w:hAnsi="Arial" w:cs="Arial"/>
          <w:b/>
          <w:snapToGrid w:val="0"/>
        </w:rPr>
        <w:t>“rand value”</w:t>
      </w:r>
      <w:r w:rsidRPr="004D5E5C">
        <w:rPr>
          <w:rFonts w:ascii="Arial" w:hAnsi="Arial" w:cs="Arial"/>
          <w:b/>
          <w:snapToGrid w:val="0"/>
        </w:rPr>
        <w:t xml:space="preserve"> </w:t>
      </w:r>
      <w:r w:rsidRPr="004D5E5C">
        <w:rPr>
          <w:rFonts w:ascii="Arial" w:hAnsi="Arial" w:cs="Arial"/>
          <w:snapToGrid w:val="0"/>
        </w:rPr>
        <w:t xml:space="preserve">means the total estimated value of a contract in Rand, calculated at the time of bid invitation, and includes all applicable taxes; </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F03139">
        <w:rPr>
          <w:rFonts w:ascii="Arial" w:hAnsi="Arial" w:cs="Arial"/>
          <w:b/>
          <w:snapToGrid w:val="0"/>
        </w:rPr>
        <w:t>“tender for income-generating contracts”</w:t>
      </w:r>
      <w:r w:rsidRPr="004D5E5C">
        <w:rPr>
          <w:rFonts w:ascii="Arial" w:hAnsi="Arial" w:cs="Arial"/>
          <w:b/>
          <w:snapToGrid w:val="0"/>
        </w:rPr>
        <w:t xml:space="preserve"> </w:t>
      </w:r>
      <w:r w:rsidRPr="004D5E5C">
        <w:rPr>
          <w:rFonts w:ascii="Arial" w:hAnsi="Arial" w:cs="Arial"/>
          <w:snapToGrid w:val="0"/>
        </w:rPr>
        <w:t xml:space="preserve">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F03139">
        <w:rPr>
          <w:rFonts w:ascii="Arial" w:hAnsi="Arial" w:cs="Arial"/>
          <w:b/>
          <w:snapToGrid w:val="0"/>
        </w:rPr>
        <w:t xml:space="preserve">“the Act” </w:t>
      </w:r>
      <w:r w:rsidRPr="004D5E5C">
        <w:rPr>
          <w:rFonts w:ascii="Arial" w:hAnsi="Arial" w:cs="Arial"/>
          <w:snapToGrid w:val="0"/>
        </w:rPr>
        <w:t xml:space="preserve">means the Preferential Procurement Policy Framework Act, 2000 (Act No. 5 of 2000).  </w:t>
      </w:r>
    </w:p>
    <w:p w:rsidR="00C3039C" w:rsidRPr="004D5E5C" w:rsidRDefault="00C3039C" w:rsidP="00C3039C">
      <w:pPr>
        <w:widowControl w:val="0"/>
        <w:numPr>
          <w:ilvl w:val="0"/>
          <w:numId w:val="38"/>
        </w:numPr>
        <w:tabs>
          <w:tab w:val="left" w:pos="7920"/>
        </w:tabs>
        <w:spacing w:after="120"/>
        <w:jc w:val="both"/>
        <w:rPr>
          <w:rFonts w:ascii="Arial" w:hAnsi="Arial" w:cs="Arial"/>
          <w:b/>
          <w:snapToGrid w:val="0"/>
        </w:rPr>
      </w:pPr>
      <w:r w:rsidRPr="004D5E5C">
        <w:rPr>
          <w:rFonts w:ascii="Arial" w:hAnsi="Arial" w:cs="Arial"/>
          <w:b/>
          <w:snapToGrid w:val="0"/>
        </w:rPr>
        <w:t xml:space="preserve">“Historically Disadvantaged Individual (HDI)”  </w:t>
      </w:r>
    </w:p>
    <w:p w:rsidR="00C3039C" w:rsidRPr="004D5E5C" w:rsidRDefault="00C3039C" w:rsidP="00C3039C">
      <w:pPr>
        <w:pStyle w:val="ListParagraph"/>
        <w:widowControl w:val="0"/>
        <w:numPr>
          <w:ilvl w:val="0"/>
          <w:numId w:val="42"/>
        </w:numPr>
        <w:tabs>
          <w:tab w:val="left" w:pos="7920"/>
        </w:tabs>
        <w:spacing w:after="120"/>
        <w:contextualSpacing/>
        <w:jc w:val="both"/>
        <w:rPr>
          <w:rFonts w:ascii="Arial" w:hAnsi="Arial" w:cs="Arial"/>
          <w:snapToGrid w:val="0"/>
        </w:rPr>
      </w:pPr>
      <w:r w:rsidRPr="004D5E5C">
        <w:rPr>
          <w:rFonts w:ascii="Arial" w:hAnsi="Arial" w:cs="Arial"/>
          <w:snapToGrid w:val="0"/>
        </w:rPr>
        <w:t>Means a South African citizen 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 and /or</w:t>
      </w:r>
    </w:p>
    <w:p w:rsidR="00C3039C" w:rsidRPr="004D5E5C" w:rsidRDefault="00C3039C" w:rsidP="00C3039C">
      <w:pPr>
        <w:pStyle w:val="ListParagraph"/>
        <w:widowControl w:val="0"/>
        <w:numPr>
          <w:ilvl w:val="0"/>
          <w:numId w:val="42"/>
        </w:numPr>
        <w:tabs>
          <w:tab w:val="left" w:pos="7920"/>
        </w:tabs>
        <w:spacing w:after="120"/>
        <w:contextualSpacing/>
        <w:jc w:val="both"/>
        <w:rPr>
          <w:rFonts w:ascii="Arial" w:hAnsi="Arial" w:cs="Arial"/>
          <w:snapToGrid w:val="0"/>
        </w:rPr>
      </w:pPr>
      <w:r w:rsidRPr="004D5E5C">
        <w:rPr>
          <w:rFonts w:ascii="Arial" w:hAnsi="Arial" w:cs="Arial"/>
          <w:snapToGrid w:val="0"/>
        </w:rPr>
        <w:t>Who is a female; and/or</w:t>
      </w:r>
    </w:p>
    <w:p w:rsidR="00C3039C" w:rsidRPr="004D5E5C" w:rsidRDefault="00C3039C" w:rsidP="00C3039C">
      <w:pPr>
        <w:pStyle w:val="ListParagraph"/>
        <w:widowControl w:val="0"/>
        <w:numPr>
          <w:ilvl w:val="0"/>
          <w:numId w:val="42"/>
        </w:numPr>
        <w:tabs>
          <w:tab w:val="left" w:pos="7920"/>
        </w:tabs>
        <w:spacing w:after="120"/>
        <w:contextualSpacing/>
        <w:jc w:val="both"/>
        <w:rPr>
          <w:rFonts w:ascii="Arial" w:hAnsi="Arial" w:cs="Arial"/>
          <w:snapToGrid w:val="0"/>
        </w:rPr>
      </w:pPr>
      <w:r w:rsidRPr="004D5E5C">
        <w:rPr>
          <w:rFonts w:ascii="Arial" w:hAnsi="Arial" w:cs="Arial"/>
          <w:snapToGrid w:val="0"/>
        </w:rPr>
        <w:lastRenderedPageBreak/>
        <w:t>Who has a disability</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4D5E5C">
        <w:rPr>
          <w:rFonts w:ascii="Arial" w:hAnsi="Arial" w:cs="Arial"/>
          <w:b/>
          <w:snapToGrid w:val="0"/>
        </w:rPr>
        <w:t xml:space="preserve">“Disability” </w:t>
      </w:r>
      <w:r w:rsidRPr="004D5E5C">
        <w:rPr>
          <w:rFonts w:ascii="Arial" w:hAnsi="Arial" w:cs="Arial"/>
          <w:snapToGrid w:val="0"/>
        </w:rPr>
        <w:t>means, in respect of a person, a permanent impairment of a physical, intellectual, or sensory function, which results in restricted, or lack of, ability to perform an activity in the manner, or within the range, considered normal for a human being.</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4D5E5C">
        <w:rPr>
          <w:rFonts w:ascii="Arial" w:hAnsi="Arial" w:cs="Arial"/>
          <w:b/>
          <w:snapToGrid w:val="0"/>
        </w:rPr>
        <w:t xml:space="preserve">“Youth” </w:t>
      </w:r>
      <w:r w:rsidRPr="004D5E5C">
        <w:rPr>
          <w:rFonts w:ascii="Arial" w:hAnsi="Arial" w:cs="Arial"/>
          <w:snapToGrid w:val="0"/>
        </w:rPr>
        <w:t>Has the meaning assigned to it in section 1 of the National Youth Development Agency Act, 2008 (Act No. 54 of 2008)</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4D5E5C">
        <w:rPr>
          <w:rFonts w:ascii="Arial" w:hAnsi="Arial" w:cs="Arial"/>
          <w:b/>
          <w:snapToGrid w:val="0"/>
        </w:rPr>
        <w:t xml:space="preserve">“Specific goals” </w:t>
      </w:r>
      <w:r w:rsidRPr="004D5E5C">
        <w:rPr>
          <w:rFonts w:ascii="Arial" w:hAnsi="Arial" w:cs="Arial"/>
          <w:snapToGrid w:val="0"/>
        </w:rPr>
        <w:t xml:space="preserve">means specific goals as contemplated in section 2(1)(d) of the PPPFA which may include contracting with persons, or group of persons, historically disadvantaged by unfair discrimination on the basis of race, gender and disability including the implementation of </w:t>
      </w:r>
      <w:proofErr w:type="spellStart"/>
      <w:r w:rsidRPr="004D5E5C">
        <w:rPr>
          <w:rFonts w:ascii="Arial" w:hAnsi="Arial" w:cs="Arial"/>
          <w:snapToGrid w:val="0"/>
        </w:rPr>
        <w:t>programmes</w:t>
      </w:r>
      <w:proofErr w:type="spellEnd"/>
      <w:r w:rsidRPr="004D5E5C">
        <w:rPr>
          <w:rFonts w:ascii="Arial" w:hAnsi="Arial" w:cs="Arial"/>
          <w:snapToGrid w:val="0"/>
        </w:rPr>
        <w:t xml:space="preserve"> of the Reconstruction and Development </w:t>
      </w:r>
      <w:proofErr w:type="spellStart"/>
      <w:r w:rsidRPr="004D5E5C">
        <w:rPr>
          <w:rFonts w:ascii="Arial" w:hAnsi="Arial" w:cs="Arial"/>
          <w:snapToGrid w:val="0"/>
        </w:rPr>
        <w:t>Programme</w:t>
      </w:r>
      <w:proofErr w:type="spellEnd"/>
      <w:r w:rsidRPr="004D5E5C">
        <w:rPr>
          <w:rFonts w:ascii="Arial" w:hAnsi="Arial" w:cs="Arial"/>
          <w:snapToGrid w:val="0"/>
        </w:rPr>
        <w:t xml:space="preserve"> as published in Government Gazette No. 16085 dated 23 November 1994.</w:t>
      </w:r>
    </w:p>
    <w:p w:rsidR="00C3039C" w:rsidRDefault="00C3039C" w:rsidP="00C3039C">
      <w:pPr>
        <w:widowControl w:val="0"/>
        <w:tabs>
          <w:tab w:val="left" w:pos="7920"/>
        </w:tabs>
        <w:spacing w:after="120"/>
        <w:ind w:left="1080"/>
        <w:jc w:val="both"/>
        <w:rPr>
          <w:rFonts w:ascii="Arial" w:hAnsi="Arial" w:cs="Arial"/>
          <w:i/>
          <w:snapToGrid w:val="0"/>
        </w:rPr>
      </w:pPr>
    </w:p>
    <w:p w:rsidR="00C3039C" w:rsidRDefault="00C3039C" w:rsidP="00C3039C">
      <w:pPr>
        <w:widowControl w:val="0"/>
        <w:numPr>
          <w:ilvl w:val="0"/>
          <w:numId w:val="2"/>
        </w:numPr>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FORMULAE FOR PROCUREMENT OF GOODS AND SERVICES</w:t>
      </w:r>
    </w:p>
    <w:p w:rsidR="00C3039C" w:rsidRPr="001A7082" w:rsidRDefault="00C3039C" w:rsidP="00C3039C">
      <w:pPr>
        <w:widowControl w:val="0"/>
        <w:tabs>
          <w:tab w:val="left" w:pos="2880"/>
          <w:tab w:val="left" w:pos="5760"/>
          <w:tab w:val="left" w:pos="7920"/>
        </w:tabs>
        <w:spacing w:after="120"/>
        <w:ind w:left="900"/>
        <w:jc w:val="both"/>
        <w:rPr>
          <w:rFonts w:ascii="Arial" w:hAnsi="Arial" w:cs="Arial"/>
          <w:b/>
          <w:snapToGrid w:val="0"/>
          <w:lang w:val="en-GB"/>
        </w:rPr>
      </w:pPr>
    </w:p>
    <w:p w:rsidR="00C3039C" w:rsidRDefault="00C3039C" w:rsidP="00C3039C">
      <w:pPr>
        <w:pStyle w:val="ListParagraph"/>
        <w:widowControl w:val="0"/>
        <w:numPr>
          <w:ilvl w:val="1"/>
          <w:numId w:val="39"/>
        </w:numPr>
        <w:tabs>
          <w:tab w:val="left" w:pos="2880"/>
          <w:tab w:val="left" w:pos="5760"/>
          <w:tab w:val="left" w:pos="7920"/>
        </w:tabs>
        <w:spacing w:after="120"/>
        <w:ind w:left="851" w:hanging="851"/>
        <w:contextualSpacing/>
        <w:jc w:val="both"/>
        <w:rPr>
          <w:rFonts w:ascii="Arial" w:hAnsi="Arial" w:cs="Arial"/>
          <w:b/>
          <w:snapToGrid w:val="0"/>
          <w:lang w:val="en-GB"/>
        </w:rPr>
      </w:pPr>
      <w:r w:rsidRPr="00EA1C63">
        <w:rPr>
          <w:rFonts w:ascii="Arial" w:hAnsi="Arial" w:cs="Arial"/>
          <w:b/>
          <w:snapToGrid w:val="0"/>
          <w:lang w:val="en-GB"/>
        </w:rPr>
        <w:t>POINTS AWARDED FOR PRICE</w:t>
      </w:r>
    </w:p>
    <w:p w:rsidR="00C3039C" w:rsidRPr="00EA1C63" w:rsidRDefault="00C3039C" w:rsidP="00C3039C">
      <w:pPr>
        <w:pStyle w:val="ListParagraph"/>
        <w:widowControl w:val="0"/>
        <w:tabs>
          <w:tab w:val="left" w:pos="2880"/>
          <w:tab w:val="left" w:pos="5760"/>
          <w:tab w:val="left" w:pos="7920"/>
        </w:tabs>
        <w:spacing w:after="120"/>
        <w:ind w:left="851"/>
        <w:jc w:val="both"/>
        <w:rPr>
          <w:rFonts w:ascii="Arial" w:hAnsi="Arial" w:cs="Arial"/>
          <w:b/>
          <w:snapToGrid w:val="0"/>
          <w:lang w:val="en-GB"/>
        </w:rPr>
      </w:pPr>
    </w:p>
    <w:p w:rsidR="00C3039C" w:rsidRPr="001A7082" w:rsidRDefault="00C3039C" w:rsidP="00C3039C">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sidRPr="001A7082">
        <w:rPr>
          <w:rFonts w:ascii="Arial" w:hAnsi="Arial" w:cs="Arial"/>
          <w:b/>
          <w:snapToGrid w:val="0"/>
          <w:lang w:val="en-GB"/>
        </w:rPr>
        <w:t xml:space="preserve">   THE 80/20 OR 90/10 PREFERENCE POINT SYSTEMS </w:t>
      </w:r>
    </w:p>
    <w:p w:rsidR="00C3039C" w:rsidRDefault="00C3039C" w:rsidP="00C303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bookmarkStart w:id="6" w:name="_Hlk78214518"/>
      <w:r w:rsidRPr="001A7082">
        <w:rPr>
          <w:rFonts w:ascii="Arial" w:hAnsi="Arial" w:cs="Arial"/>
          <w:snapToGrid w:val="0"/>
          <w:lang w:val="en-GB"/>
        </w:rPr>
        <w:t>A maximum of 80 or 90 points is allocated for price on the following basis:</w:t>
      </w:r>
    </w:p>
    <w:p w:rsidR="00C3039C" w:rsidRPr="001A7082" w:rsidRDefault="00C3039C" w:rsidP="00C303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rsidR="00C3039C" w:rsidRPr="001A7082" w:rsidRDefault="00C3039C" w:rsidP="00C303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t>80/20</w:t>
      </w:r>
      <w:r w:rsidRPr="001A7082">
        <w:rPr>
          <w:rFonts w:ascii="Arial" w:hAnsi="Arial" w:cs="Arial"/>
          <w:b/>
          <w:snapToGrid w:val="0"/>
          <w:lang w:val="en-GB"/>
        </w:rPr>
        <w:tab/>
        <w:t>or</w:t>
      </w:r>
      <w:r w:rsidRPr="001A7082">
        <w:rPr>
          <w:rFonts w:ascii="Arial" w:hAnsi="Arial" w:cs="Arial"/>
          <w:b/>
          <w:snapToGrid w:val="0"/>
          <w:lang w:val="en-GB"/>
        </w:rPr>
        <w:tab/>
        <w:t>90/10</w:t>
      </w:r>
      <w:r w:rsidRPr="001A7082">
        <w:rPr>
          <w:rFonts w:ascii="Arial" w:hAnsi="Arial" w:cs="Arial"/>
          <w:b/>
          <w:snapToGrid w:val="0"/>
          <w:lang w:val="en-GB"/>
        </w:rPr>
        <w:tab/>
      </w:r>
    </w:p>
    <w:p w:rsidR="00C3039C" w:rsidRPr="001A7082" w:rsidRDefault="00C3039C" w:rsidP="00C303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rsidR="00C3039C" w:rsidRPr="001A7082" w:rsidRDefault="00C3039C" w:rsidP="00C303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Where</w:t>
      </w: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rsidR="00C3039C"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spellStart"/>
      <w:r w:rsidRPr="001A7082">
        <w:rPr>
          <w:rFonts w:ascii="Arial" w:hAnsi="Arial" w:cs="Arial"/>
          <w:snapToGrid w:val="0"/>
          <w:lang w:val="en-GB"/>
        </w:rPr>
        <w:t>Pmin</w:t>
      </w:r>
      <w:proofErr w:type="spellEnd"/>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p w:rsidR="00C3039C"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6"/>
    <w:p w:rsidR="00C3039C" w:rsidRDefault="00C3039C" w:rsidP="00C3039C">
      <w:pPr>
        <w:pStyle w:val="ListParagraph"/>
        <w:widowControl w:val="0"/>
        <w:numPr>
          <w:ilvl w:val="1"/>
          <w:numId w:val="39"/>
        </w:numPr>
        <w:tabs>
          <w:tab w:val="left" w:pos="900"/>
          <w:tab w:val="left" w:pos="1620"/>
          <w:tab w:val="left" w:pos="2160"/>
          <w:tab w:val="left" w:pos="2700"/>
          <w:tab w:val="left" w:pos="7920"/>
        </w:tabs>
        <w:spacing w:after="120"/>
        <w:ind w:left="851" w:hanging="851"/>
        <w:contextualSpacing/>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rsidR="00C3039C" w:rsidRDefault="00C3039C" w:rsidP="00C303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rsidR="00C3039C" w:rsidRPr="00EA1C63" w:rsidRDefault="00C3039C" w:rsidP="00C303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rsidR="00C3039C" w:rsidRDefault="00C3039C" w:rsidP="00C3039C">
      <w:pPr>
        <w:pStyle w:val="ListParagraph"/>
        <w:widowControl w:val="0"/>
        <w:numPr>
          <w:ilvl w:val="2"/>
          <w:numId w:val="39"/>
        </w:numPr>
        <w:tabs>
          <w:tab w:val="left" w:pos="900"/>
          <w:tab w:val="left" w:pos="1620"/>
          <w:tab w:val="left" w:pos="2160"/>
          <w:tab w:val="left" w:pos="2700"/>
          <w:tab w:val="left" w:pos="7920"/>
        </w:tabs>
        <w:spacing w:after="120"/>
        <w:ind w:hanging="2520"/>
        <w:contextualSpacing/>
        <w:jc w:val="both"/>
        <w:rPr>
          <w:rFonts w:ascii="Arial" w:hAnsi="Arial" w:cs="Arial"/>
          <w:b/>
          <w:snapToGrid w:val="0"/>
          <w:lang w:val="en-GB"/>
        </w:rPr>
      </w:pPr>
      <w:r w:rsidRPr="00EA1C63">
        <w:rPr>
          <w:rFonts w:ascii="Arial" w:hAnsi="Arial" w:cs="Arial"/>
          <w:b/>
          <w:snapToGrid w:val="0"/>
          <w:lang w:val="en-GB"/>
        </w:rPr>
        <w:t>POINTS AWARDED FOR PRICE</w:t>
      </w:r>
    </w:p>
    <w:p w:rsidR="00C3039C" w:rsidRPr="001A7082" w:rsidRDefault="00C3039C" w:rsidP="00C3039C">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rsidR="00C3039C" w:rsidRDefault="00C3039C" w:rsidP="00C303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rsidR="00C3039C" w:rsidRDefault="00C3039C" w:rsidP="00C303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rsidR="00C3039C" w:rsidRPr="001A7082" w:rsidRDefault="00C3039C" w:rsidP="00C303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r w:rsidRPr="001A7082">
        <w:rPr>
          <w:rFonts w:ascii="Arial" w:hAnsi="Arial" w:cs="Arial"/>
          <w:b/>
          <w:snapToGrid w:val="0"/>
          <w:lang w:val="en-GB"/>
        </w:rPr>
        <w:tab/>
      </w:r>
    </w:p>
    <w:p w:rsidR="00C3039C" w:rsidRPr="001A7082" w:rsidRDefault="00C3039C" w:rsidP="00C303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rsidR="00C3039C" w:rsidRPr="001A7082" w:rsidRDefault="00C3039C" w:rsidP="00C303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rsidR="00C3039C"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rsidR="00C3039C"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Where</w:t>
      </w: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spellStart"/>
      <w:r w:rsidRPr="001A7082">
        <w:rPr>
          <w:rFonts w:ascii="Arial" w:hAnsi="Arial" w:cs="Arial"/>
          <w:snapToGrid w:val="0"/>
          <w:lang w:val="en-GB"/>
        </w:rPr>
        <w:t>Pmax</w:t>
      </w:r>
      <w:proofErr w:type="spellEnd"/>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rsidR="00C3039C" w:rsidRPr="001A7082" w:rsidRDefault="00C3039C" w:rsidP="00C3039C">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rsidR="00C3039C" w:rsidRDefault="00C3039C" w:rsidP="00C3039C">
      <w:pPr>
        <w:widowControl w:val="0"/>
        <w:numPr>
          <w:ilvl w:val="0"/>
          <w:numId w:val="39"/>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 xml:space="preserve">POINTS AWARDED FOR SPECIFIC GOALS </w:t>
      </w:r>
    </w:p>
    <w:p w:rsidR="00C3039C" w:rsidRPr="001A7082" w:rsidRDefault="00C3039C" w:rsidP="00C3039C">
      <w:pPr>
        <w:widowControl w:val="0"/>
        <w:tabs>
          <w:tab w:val="left" w:pos="2880"/>
          <w:tab w:val="left" w:pos="5760"/>
          <w:tab w:val="left" w:pos="7920"/>
        </w:tabs>
        <w:spacing w:after="120"/>
        <w:ind w:left="720"/>
        <w:jc w:val="both"/>
        <w:rPr>
          <w:rFonts w:ascii="Arial" w:hAnsi="Arial" w:cs="Arial"/>
          <w:b/>
          <w:snapToGrid w:val="0"/>
          <w:lang w:val="en-GB"/>
        </w:rPr>
      </w:pPr>
    </w:p>
    <w:p w:rsidR="00C3039C" w:rsidRPr="001A7082" w:rsidRDefault="00C3039C" w:rsidP="00C3039C">
      <w:pPr>
        <w:widowControl w:val="0"/>
        <w:numPr>
          <w:ilvl w:val="1"/>
          <w:numId w:val="39"/>
        </w:numPr>
        <w:tabs>
          <w:tab w:val="num" w:pos="720"/>
        </w:tabs>
        <w:spacing w:after="120"/>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rsidR="00C3039C" w:rsidRPr="001A7082" w:rsidRDefault="00C3039C" w:rsidP="00C3039C">
      <w:pPr>
        <w:widowControl w:val="0"/>
        <w:numPr>
          <w:ilvl w:val="1"/>
          <w:numId w:val="39"/>
        </w:numPr>
        <w:spacing w:after="120"/>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rsidR="00C3039C" w:rsidRDefault="00C3039C" w:rsidP="00C3039C">
      <w:pPr>
        <w:pStyle w:val="ListParagraph"/>
        <w:widowControl w:val="0"/>
        <w:numPr>
          <w:ilvl w:val="0"/>
          <w:numId w:val="37"/>
        </w:numPr>
        <w:spacing w:after="120"/>
        <w:contextualSpacing/>
        <w:jc w:val="both"/>
        <w:rPr>
          <w:rFonts w:ascii="Arial" w:hAnsi="Arial" w:cs="Arial"/>
          <w:snapToGrid w:val="0"/>
          <w:lang w:val="en-GB"/>
        </w:rPr>
      </w:pPr>
      <w:r w:rsidRPr="00633BD2">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C3039C" w:rsidRPr="00633BD2" w:rsidRDefault="00C3039C" w:rsidP="00C3039C">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rsidR="00C3039C" w:rsidRDefault="00C3039C" w:rsidP="00C3039C">
      <w:pPr>
        <w:pStyle w:val="ListParagraph"/>
        <w:widowControl w:val="0"/>
        <w:numPr>
          <w:ilvl w:val="0"/>
          <w:numId w:val="37"/>
        </w:numPr>
        <w:spacing w:after="120"/>
        <w:contextualSpacing/>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rsidR="00C3039C" w:rsidRDefault="00C3039C" w:rsidP="00C3039C">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rsidR="00C3039C" w:rsidRDefault="00C3039C" w:rsidP="00C3039C">
      <w:pPr>
        <w:widowControl w:val="0"/>
        <w:spacing w:after="120"/>
        <w:ind w:left="720"/>
        <w:jc w:val="both"/>
        <w:rPr>
          <w:rFonts w:ascii="Arial" w:hAnsi="Arial" w:cs="Arial"/>
          <w:snapToGrid w:val="0"/>
          <w:lang w:val="en-GB"/>
        </w:rPr>
      </w:pPr>
    </w:p>
    <w:p w:rsidR="00C3039C" w:rsidRPr="005D4626" w:rsidRDefault="00C3039C" w:rsidP="00C3039C">
      <w:pPr>
        <w:widowControl w:val="0"/>
        <w:spacing w:after="120"/>
        <w:ind w:left="720"/>
        <w:jc w:val="both"/>
        <w:rPr>
          <w:rFonts w:ascii="Arial" w:hAnsi="Arial" w:cs="Arial"/>
          <w:b/>
          <w:snapToGrid w:val="0"/>
          <w:lang w:val="en-GB"/>
        </w:rPr>
      </w:pPr>
      <w:r w:rsidRPr="005D4626">
        <w:rPr>
          <w:rFonts w:ascii="Arial" w:hAnsi="Arial" w:cs="Arial"/>
          <w:b/>
          <w:snapToGrid w:val="0"/>
          <w:lang w:val="en-GB"/>
        </w:rPr>
        <w:t>Points awarded for historically disadvantaged individuals</w:t>
      </w:r>
    </w:p>
    <w:p w:rsidR="00C3039C" w:rsidRDefault="00C3039C" w:rsidP="00C3039C">
      <w:pPr>
        <w:widowControl w:val="0"/>
        <w:spacing w:after="120"/>
        <w:ind w:left="720"/>
        <w:jc w:val="both"/>
        <w:rPr>
          <w:rFonts w:ascii="Arial" w:hAnsi="Arial" w:cs="Arial"/>
          <w:snapToGrid w:val="0"/>
          <w:lang w:val="en-GB"/>
        </w:rPr>
      </w:pPr>
    </w:p>
    <w:p w:rsidR="00C3039C" w:rsidRDefault="00C3039C" w:rsidP="00C3039C">
      <w:pPr>
        <w:widowControl w:val="0"/>
        <w:spacing w:after="120"/>
        <w:ind w:left="720"/>
        <w:jc w:val="both"/>
        <w:rPr>
          <w:rFonts w:ascii="Arial" w:hAnsi="Arial" w:cs="Arial"/>
          <w:snapToGrid w:val="0"/>
          <w:lang w:val="en-GB"/>
        </w:rPr>
      </w:pPr>
      <w:r>
        <w:rPr>
          <w:rFonts w:ascii="Arial" w:hAnsi="Arial" w:cs="Arial"/>
          <w:snapToGrid w:val="0"/>
          <w:lang w:val="en-GB"/>
        </w:rPr>
        <w:t>Preference points for HDI’s are calculated on their percentage shareholding in a business, provided that they are actively involved in and exercise control over the enterprise. The following formula is prescribed</w:t>
      </w:r>
    </w:p>
    <w:p w:rsidR="00C3039C" w:rsidRDefault="00C3039C" w:rsidP="00C3039C">
      <w:pPr>
        <w:widowControl w:val="0"/>
        <w:spacing w:after="120"/>
        <w:ind w:left="720"/>
        <w:jc w:val="both"/>
        <w:rPr>
          <w:rFonts w:ascii="Arial" w:hAnsi="Arial" w:cs="Arial"/>
          <w:snapToGrid w:val="0"/>
          <w:lang w:val="en-GB"/>
        </w:rPr>
      </w:pPr>
      <w:r w:rsidRPr="008C2C77">
        <w:rPr>
          <w:rFonts w:ascii="Arial" w:hAnsi="Arial" w:cs="Arial"/>
          <w:noProof/>
          <w:snapToGrid w:val="0"/>
        </w:rPr>
        <w:drawing>
          <wp:inline distT="0" distB="0" distL="0" distR="0" wp14:anchorId="12A22FF9" wp14:editId="73171D73">
            <wp:extent cx="1543050" cy="54118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78995" cy="553793"/>
                    </a:xfrm>
                    <a:prstGeom prst="rect">
                      <a:avLst/>
                    </a:prstGeom>
                  </pic:spPr>
                </pic:pic>
              </a:graphicData>
            </a:graphic>
          </wp:inline>
        </w:drawing>
      </w:r>
    </w:p>
    <w:p w:rsidR="00C3039C" w:rsidRDefault="00C3039C" w:rsidP="00C3039C">
      <w:pPr>
        <w:widowControl w:val="0"/>
        <w:spacing w:after="120"/>
        <w:ind w:left="720"/>
        <w:jc w:val="both"/>
        <w:rPr>
          <w:rFonts w:ascii="Arial" w:hAnsi="Arial" w:cs="Arial"/>
          <w:snapToGrid w:val="0"/>
          <w:lang w:val="en-GB"/>
        </w:rPr>
      </w:pPr>
      <w:r>
        <w:rPr>
          <w:rFonts w:ascii="Arial" w:hAnsi="Arial" w:cs="Arial"/>
          <w:snapToGrid w:val="0"/>
          <w:lang w:val="en-GB"/>
        </w:rPr>
        <w:t>Where</w:t>
      </w:r>
    </w:p>
    <w:p w:rsidR="00C3039C" w:rsidRDefault="00C3039C" w:rsidP="00C3039C">
      <w:pPr>
        <w:widowControl w:val="0"/>
        <w:spacing w:after="120"/>
        <w:ind w:left="720"/>
        <w:jc w:val="both"/>
        <w:rPr>
          <w:rFonts w:ascii="Arial" w:hAnsi="Arial" w:cs="Arial"/>
          <w:snapToGrid w:val="0"/>
          <w:lang w:val="en-GB"/>
        </w:rPr>
      </w:pPr>
      <w:r>
        <w:rPr>
          <w:rFonts w:ascii="Arial" w:hAnsi="Arial" w:cs="Arial"/>
          <w:snapToGrid w:val="0"/>
          <w:lang w:val="en-GB"/>
        </w:rPr>
        <w:t>NEP</w:t>
      </w:r>
      <w:r>
        <w:rPr>
          <w:rFonts w:ascii="Arial" w:hAnsi="Arial" w:cs="Arial"/>
          <w:snapToGrid w:val="0"/>
          <w:lang w:val="en-GB"/>
        </w:rPr>
        <w:tab/>
        <w:t>=</w:t>
      </w:r>
      <w:r>
        <w:rPr>
          <w:rFonts w:ascii="Arial" w:hAnsi="Arial" w:cs="Arial"/>
          <w:snapToGrid w:val="0"/>
          <w:lang w:val="en-GB"/>
        </w:rPr>
        <w:tab/>
        <w:t>Points awarded for equity ownership by an HDI</w:t>
      </w:r>
    </w:p>
    <w:p w:rsidR="00C3039C" w:rsidRDefault="00C3039C" w:rsidP="00C3039C">
      <w:pPr>
        <w:widowControl w:val="0"/>
        <w:spacing w:after="120"/>
        <w:ind w:firstLine="720"/>
        <w:jc w:val="both"/>
        <w:rPr>
          <w:rFonts w:ascii="Arial" w:hAnsi="Arial" w:cs="Arial"/>
          <w:snapToGrid w:val="0"/>
          <w:lang w:val="en-GB"/>
        </w:rPr>
      </w:pPr>
      <w:r>
        <w:rPr>
          <w:rFonts w:ascii="Arial" w:hAnsi="Arial" w:cs="Arial"/>
          <w:snapToGrid w:val="0"/>
          <w:lang w:val="en-GB"/>
        </w:rPr>
        <w:t>NOP</w:t>
      </w:r>
      <w:r>
        <w:rPr>
          <w:rFonts w:ascii="Arial" w:hAnsi="Arial" w:cs="Arial"/>
          <w:snapToGrid w:val="0"/>
          <w:lang w:val="en-GB"/>
        </w:rPr>
        <w:tab/>
        <w:t>=</w:t>
      </w:r>
      <w:r>
        <w:rPr>
          <w:rFonts w:ascii="Arial" w:hAnsi="Arial" w:cs="Arial"/>
          <w:snapToGrid w:val="0"/>
          <w:lang w:val="en-GB"/>
        </w:rPr>
        <w:tab/>
        <w:t xml:space="preserve">The maximum number of points awarded for equity by an HDI in that </w:t>
      </w:r>
      <w:r>
        <w:rPr>
          <w:rFonts w:ascii="Arial" w:hAnsi="Arial" w:cs="Arial"/>
          <w:snapToGrid w:val="0"/>
          <w:lang w:val="en-GB"/>
        </w:rPr>
        <w:tab/>
      </w:r>
      <w:r>
        <w:rPr>
          <w:rFonts w:ascii="Arial" w:hAnsi="Arial" w:cs="Arial"/>
          <w:snapToGrid w:val="0"/>
          <w:lang w:val="en-GB"/>
        </w:rPr>
        <w:tab/>
      </w:r>
      <w:r>
        <w:rPr>
          <w:rFonts w:ascii="Arial" w:hAnsi="Arial" w:cs="Arial"/>
          <w:snapToGrid w:val="0"/>
          <w:lang w:val="en-GB"/>
        </w:rPr>
        <w:tab/>
        <w:t>specific category</w:t>
      </w:r>
    </w:p>
    <w:p w:rsidR="00C3039C" w:rsidRDefault="00C3039C" w:rsidP="00C3039C">
      <w:pPr>
        <w:widowControl w:val="0"/>
        <w:spacing w:after="120"/>
        <w:ind w:firstLine="720"/>
        <w:jc w:val="both"/>
        <w:rPr>
          <w:rFonts w:ascii="Arial" w:hAnsi="Arial" w:cs="Arial"/>
          <w:snapToGrid w:val="0"/>
          <w:lang w:val="en-GB"/>
        </w:rPr>
      </w:pPr>
      <w:r>
        <w:rPr>
          <w:rFonts w:ascii="Arial" w:hAnsi="Arial" w:cs="Arial"/>
          <w:snapToGrid w:val="0"/>
          <w:lang w:val="en-GB"/>
        </w:rPr>
        <w:t>EP</w:t>
      </w:r>
      <w:r>
        <w:rPr>
          <w:rFonts w:ascii="Arial" w:hAnsi="Arial" w:cs="Arial"/>
          <w:snapToGrid w:val="0"/>
          <w:lang w:val="en-GB"/>
        </w:rPr>
        <w:tab/>
        <w:t>=</w:t>
      </w:r>
      <w:r>
        <w:rPr>
          <w:rFonts w:ascii="Arial" w:hAnsi="Arial" w:cs="Arial"/>
          <w:snapToGrid w:val="0"/>
          <w:lang w:val="en-GB"/>
        </w:rPr>
        <w:tab/>
        <w:t xml:space="preserve">The percentage of equity ownership by an HDI within the enterprise or </w:t>
      </w:r>
      <w:r>
        <w:rPr>
          <w:rFonts w:ascii="Arial" w:hAnsi="Arial" w:cs="Arial"/>
          <w:snapToGrid w:val="0"/>
          <w:lang w:val="en-GB"/>
        </w:rPr>
        <w:tab/>
      </w:r>
      <w:r>
        <w:rPr>
          <w:rFonts w:ascii="Arial" w:hAnsi="Arial" w:cs="Arial"/>
          <w:snapToGrid w:val="0"/>
          <w:lang w:val="en-GB"/>
        </w:rPr>
        <w:tab/>
      </w:r>
      <w:r>
        <w:rPr>
          <w:rFonts w:ascii="Arial" w:hAnsi="Arial" w:cs="Arial"/>
          <w:snapToGrid w:val="0"/>
          <w:lang w:val="en-GB"/>
        </w:rPr>
        <w:tab/>
        <w:t>business, determined in accordance with the definition of HDI’s.</w:t>
      </w:r>
    </w:p>
    <w:p w:rsidR="00C3039C" w:rsidRDefault="00C3039C" w:rsidP="00C3039C">
      <w:pPr>
        <w:widowControl w:val="0"/>
        <w:spacing w:after="120"/>
        <w:ind w:left="720"/>
        <w:jc w:val="both"/>
        <w:rPr>
          <w:rFonts w:ascii="Arial" w:hAnsi="Arial" w:cs="Arial"/>
          <w:snapToGrid w:val="0"/>
          <w:lang w:val="en-GB"/>
        </w:rPr>
      </w:pPr>
      <w:r>
        <w:rPr>
          <w:rFonts w:ascii="Arial" w:hAnsi="Arial" w:cs="Arial"/>
          <w:snapToGrid w:val="0"/>
          <w:lang w:val="en-GB"/>
        </w:rPr>
        <w:t xml:space="preserve">A consortium or joint venture (including unincorporated consortia and joint ventures) must </w:t>
      </w:r>
      <w:r>
        <w:rPr>
          <w:rFonts w:ascii="Arial" w:hAnsi="Arial" w:cs="Arial"/>
          <w:snapToGrid w:val="0"/>
          <w:lang w:val="en-GB"/>
        </w:rPr>
        <w:lastRenderedPageBreak/>
        <w:t>submit a consolidated B-BBEE Status Level Verification certificate for every separate tender.</w:t>
      </w:r>
    </w:p>
    <w:p w:rsidR="00C3039C" w:rsidRDefault="00C3039C" w:rsidP="00C3039C">
      <w:pPr>
        <w:widowControl w:val="0"/>
        <w:spacing w:after="120"/>
        <w:jc w:val="both"/>
        <w:rPr>
          <w:rFonts w:ascii="Arial" w:hAnsi="Arial" w:cs="Arial"/>
          <w:b/>
          <w:snapToGrid w:val="0"/>
          <w:lang w:val="en-GB"/>
        </w:rPr>
      </w:pPr>
      <w:r w:rsidRPr="00871491">
        <w:rPr>
          <w:rFonts w:ascii="Arial" w:hAnsi="Arial" w:cs="Arial"/>
          <w:b/>
          <w:snapToGrid w:val="0"/>
          <w:lang w:val="en-GB"/>
        </w:rPr>
        <w:t xml:space="preserve">Table 1: </w:t>
      </w:r>
      <w:r>
        <w:rPr>
          <w:rFonts w:ascii="Arial" w:hAnsi="Arial" w:cs="Arial"/>
          <w:b/>
          <w:snapToGrid w:val="0"/>
          <w:lang w:val="en-GB"/>
        </w:rPr>
        <w:t>S</w:t>
      </w:r>
      <w:r w:rsidRPr="00871491">
        <w:rPr>
          <w:rFonts w:ascii="Arial" w:hAnsi="Arial" w:cs="Arial"/>
          <w:b/>
          <w:snapToGrid w:val="0"/>
          <w:lang w:val="en-GB"/>
        </w:rPr>
        <w:t>pecific goals for the tender and points claimed</w:t>
      </w:r>
      <w:r>
        <w:rPr>
          <w:rFonts w:ascii="Arial" w:hAnsi="Arial" w:cs="Arial"/>
          <w:b/>
          <w:snapToGrid w:val="0"/>
          <w:lang w:val="en-GB"/>
        </w:rPr>
        <w:t xml:space="preserve"> are indicated per the table below. </w:t>
      </w:r>
    </w:p>
    <w:p w:rsidR="00C3039C" w:rsidRDefault="00C3039C" w:rsidP="00C3039C">
      <w:pPr>
        <w:widowControl w:val="0"/>
        <w:spacing w:after="120"/>
        <w:jc w:val="both"/>
        <w:rPr>
          <w:rFonts w:ascii="Arial" w:hAnsi="Arial" w:cs="Arial"/>
          <w:b/>
          <w:i/>
          <w:snapToGrid w:val="0"/>
          <w:lang w:val="en-GB"/>
        </w:rPr>
      </w:pPr>
      <w:r>
        <w:rPr>
          <w:rFonts w:ascii="Arial" w:hAnsi="Arial" w:cs="Arial"/>
          <w:b/>
          <w:i/>
          <w:snapToGrid w:val="0"/>
          <w:lang w:val="en-GB"/>
        </w:rPr>
        <w:t>(</w:t>
      </w:r>
      <w:r w:rsidRPr="004F6951">
        <w:rPr>
          <w:rFonts w:ascii="Arial" w:hAnsi="Arial" w:cs="Arial"/>
          <w:b/>
          <w:i/>
          <w:snapToGrid w:val="0"/>
          <w:lang w:val="en-GB"/>
        </w:rPr>
        <w:t xml:space="preserve">Note to organs of state: Where either the 90/10 or 80/20 preference point system is applicable, corresponding points </w:t>
      </w:r>
      <w:r>
        <w:rPr>
          <w:rFonts w:ascii="Arial" w:hAnsi="Arial" w:cs="Arial"/>
          <w:b/>
          <w:i/>
          <w:snapToGrid w:val="0"/>
          <w:lang w:val="en-GB"/>
        </w:rPr>
        <w:t>must</w:t>
      </w:r>
      <w:r w:rsidRPr="004F6951">
        <w:rPr>
          <w:rFonts w:ascii="Arial" w:hAnsi="Arial" w:cs="Arial"/>
          <w:b/>
          <w:i/>
          <w:snapToGrid w:val="0"/>
          <w:lang w:val="en-GB"/>
        </w:rPr>
        <w:t xml:space="preserve"> also be indicated as such. </w:t>
      </w:r>
    </w:p>
    <w:p w:rsidR="00C3039C" w:rsidRPr="00871491" w:rsidRDefault="00C3039C" w:rsidP="00C3039C">
      <w:pPr>
        <w:widowControl w:val="0"/>
        <w:spacing w:after="120"/>
        <w:jc w:val="both"/>
        <w:rPr>
          <w:rFonts w:ascii="Arial" w:hAnsi="Arial" w:cs="Arial"/>
          <w:b/>
          <w:snapToGrid w:val="0"/>
          <w:lang w:val="en-GB"/>
        </w:rPr>
      </w:pPr>
      <w:r>
        <w:rPr>
          <w:rFonts w:ascii="Arial" w:hAnsi="Arial" w:cs="Arial"/>
          <w:b/>
          <w:i/>
          <w:snapToGrid w:val="0"/>
          <w:lang w:val="en-GB"/>
        </w:rPr>
        <w:t xml:space="preserve">Note to tenderers: </w:t>
      </w:r>
      <w:r w:rsidRPr="004F6951">
        <w:rPr>
          <w:rFonts w:ascii="Arial" w:hAnsi="Arial" w:cs="Arial"/>
          <w:b/>
          <w:i/>
          <w:snapToGrid w:val="0"/>
          <w:lang w:val="en-GB"/>
        </w:rPr>
        <w:t>The tenderer must indicate how they claim</w:t>
      </w:r>
      <w:r>
        <w:rPr>
          <w:rFonts w:ascii="Arial" w:hAnsi="Arial" w:cs="Arial"/>
          <w:b/>
          <w:i/>
          <w:snapToGrid w:val="0"/>
          <w:lang w:val="en-GB"/>
        </w:rPr>
        <w:t xml:space="preserve"> points</w:t>
      </w:r>
      <w:r w:rsidRPr="004F6951">
        <w:rPr>
          <w:rFonts w:ascii="Arial" w:hAnsi="Arial" w:cs="Arial"/>
          <w:b/>
          <w:i/>
          <w:snapToGrid w:val="0"/>
          <w:lang w:val="en-GB"/>
        </w:rPr>
        <w:t xml:space="preserve"> for each preference point system.</w:t>
      </w:r>
      <w:r>
        <w:rPr>
          <w:rFonts w:ascii="Arial"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1417"/>
        <w:gridCol w:w="1417"/>
        <w:gridCol w:w="1417"/>
        <w:gridCol w:w="1510"/>
        <w:gridCol w:w="1417"/>
      </w:tblGrid>
      <w:tr w:rsidR="00C3039C" w:rsidRPr="001A7082" w:rsidTr="00C3039C">
        <w:trPr>
          <w:trHeight w:val="863"/>
        </w:trPr>
        <w:tc>
          <w:tcPr>
            <w:tcW w:w="2336" w:type="dxa"/>
            <w:tcBorders>
              <w:top w:val="nil"/>
            </w:tcBorders>
            <w:shd w:val="clear" w:color="auto" w:fill="C4BC96" w:themeFill="background2" w:themeFillShade="BF"/>
            <w:vAlign w:val="center"/>
          </w:tcPr>
          <w:p w:rsidR="00C3039C" w:rsidRPr="001A7082" w:rsidRDefault="00C3039C" w:rsidP="00C3039C">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1322" w:type="dxa"/>
            <w:shd w:val="clear" w:color="auto" w:fill="C00000"/>
            <w:vAlign w:val="center"/>
          </w:tcPr>
          <w:p w:rsidR="00C3039C" w:rsidRPr="001A7082"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rsidR="00C3039C" w:rsidRPr="001A7082"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rsidR="00C3039C"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rsidR="00C3039C" w:rsidRPr="00C60B43" w:rsidRDefault="00C3039C" w:rsidP="00C3039C">
            <w:pPr>
              <w:kinsoku w:val="0"/>
              <w:overflowPunct w:val="0"/>
              <w:spacing w:before="96"/>
              <w:jc w:val="center"/>
              <w:textAlignment w:val="baseline"/>
              <w:rPr>
                <w:rFonts w:ascii="Arial" w:hAnsi="Arial" w:cs="Arial"/>
                <w:b/>
                <w:kern w:val="24"/>
              </w:rPr>
            </w:pPr>
            <w:r>
              <w:rPr>
                <w:rFonts w:ascii="Arial" w:hAnsi="Arial" w:cs="Arial"/>
                <w:b/>
                <w:kern w:val="24"/>
              </w:rPr>
              <w:t>(To be completed by the organ of state)</w:t>
            </w:r>
          </w:p>
          <w:p w:rsidR="00C3039C" w:rsidRPr="00C60B43" w:rsidRDefault="00C3039C" w:rsidP="00C3039C">
            <w:pPr>
              <w:kinsoku w:val="0"/>
              <w:overflowPunct w:val="0"/>
              <w:spacing w:before="96"/>
              <w:jc w:val="center"/>
              <w:textAlignment w:val="baseline"/>
              <w:rPr>
                <w:rFonts w:ascii="Arial" w:hAnsi="Arial" w:cs="Arial"/>
                <w:b/>
              </w:rPr>
            </w:pPr>
          </w:p>
        </w:tc>
        <w:tc>
          <w:tcPr>
            <w:tcW w:w="1320" w:type="dxa"/>
            <w:shd w:val="clear" w:color="auto" w:fill="C00000"/>
            <w:vAlign w:val="center"/>
          </w:tcPr>
          <w:p w:rsidR="00C3039C" w:rsidRPr="001A7082"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rsidR="00C3039C" w:rsidRPr="001A7082"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rsidR="00C3039C"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rsidR="00C3039C" w:rsidRPr="001A7082" w:rsidRDefault="00C3039C" w:rsidP="00C3039C">
            <w:pPr>
              <w:kinsoku w:val="0"/>
              <w:overflowPunct w:val="0"/>
              <w:spacing w:before="96"/>
              <w:jc w:val="center"/>
              <w:textAlignment w:val="baseline"/>
              <w:rPr>
                <w:rFonts w:ascii="Arial" w:hAnsi="Arial" w:cs="Arial"/>
                <w:b/>
              </w:rPr>
            </w:pPr>
            <w:r>
              <w:rPr>
                <w:rFonts w:ascii="Arial" w:hAnsi="Arial" w:cs="Arial"/>
                <w:b/>
              </w:rPr>
              <w:t>(To be completed by the organ of state)</w:t>
            </w:r>
          </w:p>
        </w:tc>
        <w:tc>
          <w:tcPr>
            <w:tcW w:w="1320" w:type="dxa"/>
            <w:shd w:val="clear" w:color="auto" w:fill="D99594" w:themeFill="accent2" w:themeFillTint="99"/>
          </w:tcPr>
          <w:p w:rsidR="00C3039C" w:rsidRPr="001A7082"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w:t>
            </w:r>
          </w:p>
          <w:p w:rsidR="00C3039C"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rsidR="00C3039C" w:rsidRPr="001A7082" w:rsidRDefault="00C3039C" w:rsidP="00C3039C">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403" w:type="dxa"/>
            <w:shd w:val="clear" w:color="auto" w:fill="D99594" w:themeFill="accent2" w:themeFillTint="99"/>
          </w:tcPr>
          <w:p w:rsidR="00C3039C" w:rsidRDefault="00C3039C" w:rsidP="00C3039C">
            <w:pPr>
              <w:kinsoku w:val="0"/>
              <w:overflowPunct w:val="0"/>
              <w:spacing w:before="96"/>
              <w:jc w:val="center"/>
              <w:textAlignment w:val="baseline"/>
              <w:rPr>
                <w:rFonts w:ascii="Arial" w:hAnsi="Arial" w:cs="Arial"/>
                <w:b/>
                <w:kern w:val="24"/>
              </w:rPr>
            </w:pPr>
            <w:r>
              <w:rPr>
                <w:rFonts w:ascii="Arial" w:hAnsi="Arial" w:cs="Arial"/>
                <w:b/>
                <w:kern w:val="24"/>
              </w:rPr>
              <w:t>Percentage Owned</w:t>
            </w:r>
          </w:p>
          <w:p w:rsidR="00C3039C" w:rsidRPr="001A7082" w:rsidRDefault="00C3039C" w:rsidP="00C3039C">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320" w:type="dxa"/>
            <w:shd w:val="clear" w:color="auto" w:fill="D99594" w:themeFill="accent2" w:themeFillTint="99"/>
          </w:tcPr>
          <w:p w:rsidR="00C3039C"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 (80/20 system)</w:t>
            </w:r>
          </w:p>
          <w:p w:rsidR="00C3039C" w:rsidRPr="001A7082" w:rsidRDefault="00C3039C" w:rsidP="00C3039C">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C3039C" w:rsidRPr="001A7082" w:rsidTr="00C3039C">
        <w:trPr>
          <w:trHeight w:val="317"/>
        </w:trPr>
        <w:tc>
          <w:tcPr>
            <w:tcW w:w="2336" w:type="dxa"/>
            <w:shd w:val="clear" w:color="auto" w:fill="auto"/>
          </w:tcPr>
          <w:p w:rsidR="00C3039C" w:rsidRPr="001A7082" w:rsidRDefault="00C3039C" w:rsidP="00C3039C">
            <w:pPr>
              <w:kinsoku w:val="0"/>
              <w:overflowPunct w:val="0"/>
              <w:spacing w:before="115"/>
              <w:jc w:val="both"/>
              <w:textAlignment w:val="baseline"/>
              <w:rPr>
                <w:rFonts w:ascii="Arial" w:hAnsi="Arial" w:cs="Arial"/>
              </w:rPr>
            </w:pPr>
            <w:r>
              <w:rPr>
                <w:rFonts w:ascii="Arial" w:hAnsi="Arial" w:cs="Arial"/>
              </w:rPr>
              <w:t>HDI</w:t>
            </w:r>
          </w:p>
        </w:tc>
        <w:tc>
          <w:tcPr>
            <w:tcW w:w="1322"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shd w:val="clear" w:color="auto" w:fill="auto"/>
          </w:tcPr>
          <w:p w:rsidR="00C3039C" w:rsidRPr="001A7082" w:rsidRDefault="00471F9A" w:rsidP="00C3039C">
            <w:pPr>
              <w:kinsoku w:val="0"/>
              <w:overflowPunct w:val="0"/>
              <w:spacing w:before="115"/>
              <w:jc w:val="center"/>
              <w:textAlignment w:val="baseline"/>
              <w:rPr>
                <w:rFonts w:ascii="Arial" w:hAnsi="Arial" w:cs="Arial"/>
              </w:rPr>
            </w:pPr>
            <w:r>
              <w:rPr>
                <w:rFonts w:ascii="Arial" w:hAnsi="Arial" w:cs="Arial"/>
              </w:rPr>
              <w:t>6</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line="360" w:lineRule="auto"/>
              <w:jc w:val="right"/>
              <w:textAlignment w:val="baseline"/>
              <w:rPr>
                <w:rFonts w:ascii="Arial" w:hAnsi="Arial" w:cs="Arial"/>
              </w:rPr>
            </w:pPr>
            <w:r>
              <w:rPr>
                <w:rFonts w:ascii="Arial" w:hAnsi="Arial" w:cs="Arial"/>
              </w:rPr>
              <w:t>%</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r w:rsidR="00C3039C" w:rsidRPr="001A7082" w:rsidTr="00C3039C">
        <w:trPr>
          <w:trHeight w:val="317"/>
        </w:trPr>
        <w:tc>
          <w:tcPr>
            <w:tcW w:w="2336" w:type="dxa"/>
            <w:shd w:val="clear" w:color="auto" w:fill="auto"/>
          </w:tcPr>
          <w:p w:rsidR="00C3039C" w:rsidRPr="001A7082" w:rsidRDefault="00C3039C" w:rsidP="00C3039C">
            <w:pPr>
              <w:kinsoku w:val="0"/>
              <w:overflowPunct w:val="0"/>
              <w:spacing w:before="115"/>
              <w:jc w:val="both"/>
              <w:textAlignment w:val="baseline"/>
              <w:rPr>
                <w:rFonts w:ascii="Arial" w:hAnsi="Arial" w:cs="Arial"/>
              </w:rPr>
            </w:pPr>
            <w:r>
              <w:rPr>
                <w:rFonts w:ascii="Arial" w:hAnsi="Arial" w:cs="Arial"/>
              </w:rPr>
              <w:t>Woman</w:t>
            </w:r>
          </w:p>
        </w:tc>
        <w:tc>
          <w:tcPr>
            <w:tcW w:w="1322"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shd w:val="clear" w:color="auto" w:fill="auto"/>
          </w:tcPr>
          <w:p w:rsidR="00C3039C" w:rsidRPr="001A7082" w:rsidRDefault="00471F9A" w:rsidP="00C3039C">
            <w:pPr>
              <w:kinsoku w:val="0"/>
              <w:overflowPunct w:val="0"/>
              <w:spacing w:before="115"/>
              <w:jc w:val="center"/>
              <w:textAlignment w:val="baseline"/>
              <w:rPr>
                <w:rFonts w:ascii="Arial" w:hAnsi="Arial" w:cs="Arial"/>
              </w:rPr>
            </w:pPr>
            <w:r>
              <w:rPr>
                <w:rFonts w:ascii="Arial" w:hAnsi="Arial" w:cs="Arial"/>
              </w:rPr>
              <w:t>4</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jc w:val="right"/>
              <w:textAlignment w:val="baseline"/>
              <w:rPr>
                <w:rFonts w:ascii="Arial" w:hAnsi="Arial" w:cs="Arial"/>
              </w:rPr>
            </w:pPr>
            <w:r w:rsidRPr="00CD32B5">
              <w:rPr>
                <w:rFonts w:ascii="Arial" w:hAnsi="Arial" w:cs="Arial"/>
              </w:rPr>
              <w:t>%</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r w:rsidR="00C3039C" w:rsidRPr="001A7082" w:rsidTr="00C3039C">
        <w:trPr>
          <w:trHeight w:val="317"/>
        </w:trPr>
        <w:tc>
          <w:tcPr>
            <w:tcW w:w="2336" w:type="dxa"/>
            <w:shd w:val="clear" w:color="auto" w:fill="auto"/>
          </w:tcPr>
          <w:p w:rsidR="00C3039C" w:rsidRPr="001A7082" w:rsidRDefault="00C3039C" w:rsidP="00C3039C">
            <w:pPr>
              <w:kinsoku w:val="0"/>
              <w:overflowPunct w:val="0"/>
              <w:spacing w:before="115"/>
              <w:jc w:val="both"/>
              <w:textAlignment w:val="baseline"/>
              <w:rPr>
                <w:rFonts w:ascii="Arial" w:hAnsi="Arial" w:cs="Arial"/>
              </w:rPr>
            </w:pPr>
            <w:r>
              <w:rPr>
                <w:rFonts w:ascii="Arial" w:hAnsi="Arial" w:cs="Arial"/>
              </w:rPr>
              <w:t>Disabled</w:t>
            </w:r>
          </w:p>
        </w:tc>
        <w:tc>
          <w:tcPr>
            <w:tcW w:w="1322"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shd w:val="clear" w:color="auto" w:fill="auto"/>
          </w:tcPr>
          <w:p w:rsidR="00C3039C" w:rsidRPr="001A7082" w:rsidRDefault="00471F9A" w:rsidP="00C3039C">
            <w:pPr>
              <w:kinsoku w:val="0"/>
              <w:overflowPunct w:val="0"/>
              <w:spacing w:before="115"/>
              <w:jc w:val="center"/>
              <w:textAlignment w:val="baseline"/>
              <w:rPr>
                <w:rFonts w:ascii="Arial" w:hAnsi="Arial" w:cs="Arial"/>
              </w:rPr>
            </w:pPr>
            <w:r>
              <w:rPr>
                <w:rFonts w:ascii="Arial" w:hAnsi="Arial" w:cs="Arial"/>
              </w:rPr>
              <w:t>3</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jc w:val="right"/>
              <w:textAlignment w:val="baseline"/>
              <w:rPr>
                <w:rFonts w:ascii="Arial" w:hAnsi="Arial" w:cs="Arial"/>
              </w:rPr>
            </w:pPr>
            <w:r w:rsidRPr="00CD32B5">
              <w:rPr>
                <w:rFonts w:ascii="Arial" w:hAnsi="Arial" w:cs="Arial"/>
              </w:rPr>
              <w:t>%</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r w:rsidR="00C3039C" w:rsidRPr="001A7082" w:rsidTr="00C3039C">
        <w:trPr>
          <w:trHeight w:val="317"/>
        </w:trPr>
        <w:tc>
          <w:tcPr>
            <w:tcW w:w="2336" w:type="dxa"/>
            <w:shd w:val="clear" w:color="auto" w:fill="auto"/>
          </w:tcPr>
          <w:p w:rsidR="00C3039C" w:rsidRPr="001A7082" w:rsidRDefault="00C3039C" w:rsidP="00C3039C">
            <w:pPr>
              <w:kinsoku w:val="0"/>
              <w:overflowPunct w:val="0"/>
              <w:spacing w:before="115"/>
              <w:jc w:val="both"/>
              <w:textAlignment w:val="baseline"/>
              <w:rPr>
                <w:rFonts w:ascii="Arial" w:hAnsi="Arial" w:cs="Arial"/>
              </w:rPr>
            </w:pPr>
            <w:r>
              <w:rPr>
                <w:rFonts w:ascii="Arial" w:hAnsi="Arial" w:cs="Arial"/>
              </w:rPr>
              <w:t>Youth</w:t>
            </w:r>
          </w:p>
        </w:tc>
        <w:tc>
          <w:tcPr>
            <w:tcW w:w="1322" w:type="dxa"/>
            <w:shd w:val="clear" w:color="auto" w:fill="auto"/>
          </w:tcPr>
          <w:p w:rsidR="00C3039C" w:rsidRPr="001A7082" w:rsidRDefault="00C3039C" w:rsidP="00C3039C">
            <w:pPr>
              <w:tabs>
                <w:tab w:val="left" w:pos="645"/>
                <w:tab w:val="center" w:pos="1242"/>
              </w:tabs>
              <w:kinsoku w:val="0"/>
              <w:overflowPunct w:val="0"/>
              <w:spacing w:before="115"/>
              <w:jc w:val="center"/>
              <w:textAlignment w:val="baseline"/>
              <w:rPr>
                <w:rFonts w:ascii="Arial" w:hAnsi="Arial" w:cs="Arial"/>
              </w:rPr>
            </w:pPr>
          </w:p>
        </w:tc>
        <w:tc>
          <w:tcPr>
            <w:tcW w:w="1320" w:type="dxa"/>
            <w:shd w:val="clear" w:color="auto" w:fill="auto"/>
          </w:tcPr>
          <w:p w:rsidR="00C3039C" w:rsidRPr="001A7082" w:rsidRDefault="00471F9A" w:rsidP="00C3039C">
            <w:pPr>
              <w:kinsoku w:val="0"/>
              <w:overflowPunct w:val="0"/>
              <w:spacing w:before="115"/>
              <w:jc w:val="center"/>
              <w:textAlignment w:val="baseline"/>
              <w:rPr>
                <w:rFonts w:ascii="Arial" w:hAnsi="Arial" w:cs="Arial"/>
              </w:rPr>
            </w:pPr>
            <w:r>
              <w:rPr>
                <w:rFonts w:ascii="Arial" w:hAnsi="Arial" w:cs="Arial"/>
              </w:rPr>
              <w:t>2</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jc w:val="right"/>
              <w:textAlignment w:val="baseline"/>
              <w:rPr>
                <w:rFonts w:ascii="Arial" w:hAnsi="Arial" w:cs="Arial"/>
              </w:rPr>
            </w:pPr>
            <w:r w:rsidRPr="00CD32B5">
              <w:rPr>
                <w:rFonts w:ascii="Arial" w:hAnsi="Arial" w:cs="Arial"/>
              </w:rPr>
              <w:t>%</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r w:rsidR="00C3039C" w:rsidRPr="001A7082" w:rsidTr="00C3039C">
        <w:trPr>
          <w:trHeight w:val="317"/>
        </w:trPr>
        <w:tc>
          <w:tcPr>
            <w:tcW w:w="2336" w:type="dxa"/>
            <w:shd w:val="clear" w:color="auto" w:fill="auto"/>
          </w:tcPr>
          <w:p w:rsidR="00C3039C" w:rsidRDefault="00C3039C" w:rsidP="00C3039C">
            <w:pPr>
              <w:kinsoku w:val="0"/>
              <w:overflowPunct w:val="0"/>
              <w:spacing w:before="115"/>
              <w:jc w:val="both"/>
              <w:textAlignment w:val="baseline"/>
              <w:rPr>
                <w:rFonts w:ascii="Arial" w:hAnsi="Arial" w:cs="Arial"/>
              </w:rPr>
            </w:pPr>
            <w:r>
              <w:rPr>
                <w:rFonts w:ascii="Arial" w:hAnsi="Arial" w:cs="Arial"/>
              </w:rPr>
              <w:t>Locality</w:t>
            </w:r>
          </w:p>
          <w:p w:rsidR="00C3039C" w:rsidRDefault="00471F9A" w:rsidP="00C3039C">
            <w:pPr>
              <w:pStyle w:val="ListParagraph"/>
              <w:numPr>
                <w:ilvl w:val="0"/>
                <w:numId w:val="41"/>
              </w:numPr>
              <w:kinsoku w:val="0"/>
              <w:overflowPunct w:val="0"/>
              <w:spacing w:before="115"/>
              <w:contextualSpacing/>
              <w:jc w:val="both"/>
              <w:textAlignment w:val="baseline"/>
              <w:rPr>
                <w:rFonts w:ascii="Arial" w:hAnsi="Arial" w:cs="Arial"/>
              </w:rPr>
            </w:pPr>
            <w:r>
              <w:rPr>
                <w:rFonts w:ascii="Arial" w:hAnsi="Arial" w:cs="Arial"/>
              </w:rPr>
              <w:t>City of Caper Town = 5</w:t>
            </w:r>
          </w:p>
          <w:p w:rsidR="00C3039C" w:rsidRDefault="00471F9A" w:rsidP="00C3039C">
            <w:pPr>
              <w:pStyle w:val="ListParagraph"/>
              <w:numPr>
                <w:ilvl w:val="0"/>
                <w:numId w:val="41"/>
              </w:numPr>
              <w:kinsoku w:val="0"/>
              <w:overflowPunct w:val="0"/>
              <w:spacing w:before="115"/>
              <w:contextualSpacing/>
              <w:jc w:val="both"/>
              <w:textAlignment w:val="baseline"/>
              <w:rPr>
                <w:rFonts w:ascii="Arial" w:hAnsi="Arial" w:cs="Arial"/>
              </w:rPr>
            </w:pPr>
            <w:r>
              <w:rPr>
                <w:rFonts w:ascii="Arial" w:hAnsi="Arial" w:cs="Arial"/>
              </w:rPr>
              <w:t>Western Cape Province = 2</w:t>
            </w:r>
          </w:p>
          <w:p w:rsidR="00C3039C" w:rsidRPr="00297C9C" w:rsidRDefault="00C3039C" w:rsidP="00C3039C">
            <w:pPr>
              <w:pStyle w:val="ListParagraph"/>
              <w:numPr>
                <w:ilvl w:val="0"/>
                <w:numId w:val="41"/>
              </w:numPr>
              <w:kinsoku w:val="0"/>
              <w:overflowPunct w:val="0"/>
              <w:spacing w:before="115"/>
              <w:contextualSpacing/>
              <w:jc w:val="both"/>
              <w:textAlignment w:val="baseline"/>
              <w:rPr>
                <w:rFonts w:ascii="Arial" w:hAnsi="Arial" w:cs="Arial"/>
              </w:rPr>
            </w:pPr>
            <w:r>
              <w:rPr>
                <w:rFonts w:ascii="Arial" w:hAnsi="Arial" w:cs="Arial"/>
              </w:rPr>
              <w:t>National = 0</w:t>
            </w:r>
          </w:p>
        </w:tc>
        <w:tc>
          <w:tcPr>
            <w:tcW w:w="1322"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jc w:val="center"/>
              <w:textAlignment w:val="baseline"/>
              <w:rPr>
                <w:rFonts w:ascii="Arial" w:hAnsi="Arial" w:cs="Arial"/>
              </w:rPr>
            </w:pP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r w:rsidR="00C3039C" w:rsidRPr="001A7082" w:rsidTr="00C3039C">
        <w:trPr>
          <w:trHeight w:val="317"/>
        </w:trPr>
        <w:tc>
          <w:tcPr>
            <w:tcW w:w="2336" w:type="dxa"/>
            <w:shd w:val="clear" w:color="auto" w:fill="auto"/>
          </w:tcPr>
          <w:p w:rsidR="00C3039C" w:rsidRPr="001A7082" w:rsidRDefault="00C3039C" w:rsidP="00C3039C">
            <w:pPr>
              <w:kinsoku w:val="0"/>
              <w:overflowPunct w:val="0"/>
              <w:spacing w:before="115"/>
              <w:jc w:val="both"/>
              <w:textAlignment w:val="baseline"/>
              <w:rPr>
                <w:rFonts w:ascii="Arial" w:hAnsi="Arial" w:cs="Arial"/>
              </w:rPr>
            </w:pPr>
          </w:p>
        </w:tc>
        <w:tc>
          <w:tcPr>
            <w:tcW w:w="1322"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jc w:val="center"/>
              <w:textAlignment w:val="baseline"/>
              <w:rPr>
                <w:rFonts w:ascii="Arial" w:hAnsi="Arial" w:cs="Arial"/>
              </w:rPr>
            </w:pP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r w:rsidR="00C3039C" w:rsidRPr="001A7082" w:rsidTr="00C3039C">
        <w:trPr>
          <w:trHeight w:val="317"/>
        </w:trPr>
        <w:tc>
          <w:tcPr>
            <w:tcW w:w="2336" w:type="dxa"/>
            <w:shd w:val="clear" w:color="auto" w:fill="auto"/>
          </w:tcPr>
          <w:p w:rsidR="00C3039C" w:rsidRPr="00DC744D" w:rsidRDefault="00C3039C" w:rsidP="00C3039C">
            <w:pPr>
              <w:kinsoku w:val="0"/>
              <w:overflowPunct w:val="0"/>
              <w:spacing w:before="115"/>
              <w:jc w:val="both"/>
              <w:textAlignment w:val="baseline"/>
              <w:rPr>
                <w:rFonts w:ascii="Arial" w:hAnsi="Arial" w:cs="Arial"/>
                <w:b/>
                <w:bCs/>
              </w:rPr>
            </w:pPr>
            <w:r w:rsidRPr="00DC744D">
              <w:rPr>
                <w:rFonts w:ascii="Arial" w:hAnsi="Arial" w:cs="Arial"/>
                <w:b/>
                <w:bCs/>
              </w:rPr>
              <w:t>Total Points</w:t>
            </w:r>
          </w:p>
        </w:tc>
        <w:tc>
          <w:tcPr>
            <w:tcW w:w="1322" w:type="dxa"/>
            <w:shd w:val="clear" w:color="auto" w:fill="auto"/>
          </w:tcPr>
          <w:p w:rsidR="00C3039C" w:rsidRPr="00DC744D" w:rsidRDefault="00C3039C" w:rsidP="00C3039C">
            <w:pPr>
              <w:kinsoku w:val="0"/>
              <w:overflowPunct w:val="0"/>
              <w:spacing w:before="115"/>
              <w:jc w:val="center"/>
              <w:textAlignment w:val="baseline"/>
              <w:rPr>
                <w:rFonts w:ascii="Arial" w:hAnsi="Arial" w:cs="Arial"/>
                <w:b/>
                <w:bCs/>
              </w:rPr>
            </w:pPr>
          </w:p>
        </w:tc>
        <w:tc>
          <w:tcPr>
            <w:tcW w:w="1320" w:type="dxa"/>
            <w:shd w:val="clear" w:color="auto" w:fill="auto"/>
          </w:tcPr>
          <w:p w:rsidR="00C3039C" w:rsidRPr="00DC744D" w:rsidRDefault="00C3039C" w:rsidP="00C3039C">
            <w:pPr>
              <w:kinsoku w:val="0"/>
              <w:overflowPunct w:val="0"/>
              <w:spacing w:before="115"/>
              <w:jc w:val="center"/>
              <w:textAlignment w:val="baseline"/>
              <w:rPr>
                <w:rFonts w:ascii="Arial" w:hAnsi="Arial" w:cs="Arial"/>
                <w:b/>
                <w:bCs/>
              </w:rPr>
            </w:pPr>
            <w:r w:rsidRPr="00DC744D">
              <w:rPr>
                <w:rFonts w:ascii="Arial" w:hAnsi="Arial" w:cs="Arial"/>
                <w:b/>
                <w:bCs/>
              </w:rPr>
              <w:t>20</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jc w:val="center"/>
              <w:textAlignment w:val="baseline"/>
              <w:rPr>
                <w:rFonts w:ascii="Arial" w:hAnsi="Arial" w:cs="Arial"/>
              </w:rPr>
            </w:pP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bl>
    <w:p w:rsidR="00C3039C" w:rsidRDefault="00C3039C" w:rsidP="00C3039C">
      <w:pPr>
        <w:spacing w:after="120"/>
        <w:ind w:left="907"/>
        <w:jc w:val="both"/>
        <w:rPr>
          <w:rFonts w:ascii="Arial" w:hAnsi="Arial" w:cs="Arial"/>
          <w:snapToGrid w:val="0"/>
        </w:rPr>
      </w:pPr>
    </w:p>
    <w:p w:rsidR="00C3039C" w:rsidRDefault="00C3039C" w:rsidP="00C303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1A7082">
        <w:rPr>
          <w:rFonts w:ascii="Arial" w:hAnsi="Arial" w:cs="Arial"/>
          <w:snapToGrid w:val="0"/>
          <w:lang w:val="en-GB"/>
        </w:rPr>
        <w:tab/>
      </w:r>
      <w:r w:rsidRPr="001A7082">
        <w:rPr>
          <w:rFonts w:ascii="Arial" w:hAnsi="Arial" w:cs="Arial"/>
          <w:b/>
          <w:snapToGrid w:val="0"/>
        </w:rPr>
        <w:t>DECLARATION WITH REGARD TO COMPANY/FIRM</w:t>
      </w:r>
    </w:p>
    <w:p w:rsidR="00C3039C" w:rsidRPr="001A7082" w:rsidRDefault="00C3039C" w:rsidP="00C303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rsidR="00C3039C" w:rsidRPr="001A7082" w:rsidRDefault="00C3039C" w:rsidP="00C3039C">
      <w:pPr>
        <w:widowControl w:val="0"/>
        <w:numPr>
          <w:ilvl w:val="1"/>
          <w:numId w:val="39"/>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rsidR="00C3039C" w:rsidRPr="001A7082" w:rsidRDefault="00C3039C" w:rsidP="00C3039C">
      <w:pPr>
        <w:widowControl w:val="0"/>
        <w:numPr>
          <w:ilvl w:val="1"/>
          <w:numId w:val="39"/>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rsidR="00C3039C" w:rsidRPr="001A7082" w:rsidRDefault="00C3039C" w:rsidP="00C3039C">
      <w:pPr>
        <w:widowControl w:val="0"/>
        <w:numPr>
          <w:ilvl w:val="1"/>
          <w:numId w:val="39"/>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TYPE OF COMPANY/ FIRM</w:t>
      </w:r>
    </w:p>
    <w:p w:rsidR="00C3039C" w:rsidRPr="001A7082"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rsidR="00C3039C" w:rsidRPr="001A7082"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One-person business/sole propriety</w:t>
      </w:r>
    </w:p>
    <w:p w:rsidR="00C3039C" w:rsidRPr="001A7082"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rsidR="00C3039C"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lastRenderedPageBreak/>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rsidR="00C3039C" w:rsidRPr="001A7082"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rsidR="00C3039C" w:rsidRDefault="00C3039C" w:rsidP="00C3039C">
      <w:pPr>
        <w:widowControl w:val="0"/>
        <w:tabs>
          <w:tab w:val="left" w:pos="-720"/>
        </w:tabs>
        <w:ind w:left="1440" w:hanging="540"/>
        <w:jc w:val="both"/>
        <w:rPr>
          <w:rFonts w:ascii="Arial" w:hAnsi="Arial" w:cs="Arial"/>
          <w:snapToGrid w:val="0"/>
          <w:lang w:val="en-GB"/>
        </w:rPr>
      </w:pPr>
      <w:bookmarkStart w:id="7" w:name="_Hlk117764996"/>
      <w:r w:rsidRPr="001A7082">
        <w:rPr>
          <w:rFonts w:ascii="Arial" w:hAnsi="Arial" w:cs="Arial"/>
          <w:snapToGrid w:val="0"/>
          <w:lang w:val="en-GB"/>
        </w:rPr>
        <w:sym w:font="Symbol" w:char="F07F"/>
      </w:r>
      <w:bookmarkEnd w:id="7"/>
      <w:r w:rsidRPr="001A7082">
        <w:rPr>
          <w:rFonts w:ascii="Arial" w:hAnsi="Arial" w:cs="Arial"/>
          <w:snapToGrid w:val="0"/>
          <w:lang w:val="en-GB"/>
        </w:rPr>
        <w:tab/>
        <w:t>(Pty) Limited</w:t>
      </w:r>
      <w:r>
        <w:rPr>
          <w:rFonts w:ascii="Arial" w:hAnsi="Arial" w:cs="Arial"/>
          <w:snapToGrid w:val="0"/>
          <w:lang w:val="en-GB"/>
        </w:rPr>
        <w:t xml:space="preserve"> </w:t>
      </w:r>
    </w:p>
    <w:p w:rsidR="00C3039C"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Non-Profit Company</w:t>
      </w:r>
    </w:p>
    <w:p w:rsidR="00C3039C" w:rsidRPr="001A7082"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rsidR="00C3039C" w:rsidRPr="001A7082" w:rsidRDefault="00C3039C" w:rsidP="00C3039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t>[Tick applicable box]</w:t>
      </w:r>
    </w:p>
    <w:p w:rsidR="00C3039C" w:rsidRPr="001A7082" w:rsidRDefault="00C3039C" w:rsidP="00C3039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rsidR="00C3039C" w:rsidRPr="001A7082" w:rsidRDefault="00C3039C" w:rsidP="00C3039C">
      <w:pPr>
        <w:widowControl w:val="0"/>
        <w:numPr>
          <w:ilvl w:val="1"/>
          <w:numId w:val="39"/>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specific goals as advised in the tender</w:t>
      </w:r>
      <w:r w:rsidRPr="001A7082">
        <w:rPr>
          <w:rFonts w:ascii="Arial" w:hAnsi="Arial" w:cs="Arial"/>
          <w:snapToGrid w:val="0"/>
          <w:lang w:val="en-GB"/>
        </w:rPr>
        <w:t>, qualifies the company/ firm for the preference(s) shown and I acknowledge that:</w:t>
      </w:r>
    </w:p>
    <w:p w:rsidR="00C3039C" w:rsidRPr="001A7082" w:rsidRDefault="00C3039C" w:rsidP="00C3039C">
      <w:pPr>
        <w:widowControl w:val="0"/>
        <w:numPr>
          <w:ilvl w:val="0"/>
          <w:numId w:val="11"/>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information furnished is true and correct;</w:t>
      </w:r>
    </w:p>
    <w:p w:rsidR="00C3039C" w:rsidRPr="001A7082" w:rsidRDefault="00C3039C" w:rsidP="00C3039C">
      <w:pPr>
        <w:widowControl w:val="0"/>
        <w:numPr>
          <w:ilvl w:val="0"/>
          <w:numId w:val="11"/>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preference points claimed are in accordance with the General Conditions as indicated in paragraph 1 of this form;</w:t>
      </w:r>
    </w:p>
    <w:p w:rsidR="00C3039C" w:rsidRPr="001A7082" w:rsidRDefault="00C3039C" w:rsidP="00C3039C">
      <w:pPr>
        <w:widowControl w:val="0"/>
        <w:numPr>
          <w:ilvl w:val="0"/>
          <w:numId w:val="11"/>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In the event of a contract being awarded as a result of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correct; </w:t>
      </w:r>
    </w:p>
    <w:p w:rsidR="00C3039C" w:rsidRPr="001A7082" w:rsidRDefault="00C3039C" w:rsidP="00C3039C">
      <w:pPr>
        <w:widowControl w:val="0"/>
        <w:numPr>
          <w:ilvl w:val="0"/>
          <w:numId w:val="11"/>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rsidR="00C3039C" w:rsidRPr="001A7082" w:rsidRDefault="00C3039C" w:rsidP="00C3039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rsidR="00C3039C" w:rsidRPr="001A7082" w:rsidRDefault="00C3039C" w:rsidP="00C3039C">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process;</w:t>
      </w:r>
    </w:p>
    <w:p w:rsidR="00C3039C" w:rsidRPr="001A7082" w:rsidRDefault="00C3039C" w:rsidP="00C3039C">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recover costs, losses or damages it has incurred or suffered as a result of that person’s conduct;</w:t>
      </w:r>
    </w:p>
    <w:p w:rsidR="00C3039C" w:rsidRPr="001A7082" w:rsidRDefault="00C3039C" w:rsidP="00C3039C">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cancel the contract and claim any damages which it has suffered as a result of having to make less favourable arrangements due to such cancellation;</w:t>
      </w:r>
    </w:p>
    <w:p w:rsidR="00C3039C" w:rsidRPr="001A7082" w:rsidRDefault="00C3039C" w:rsidP="00C3039C">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hAnsi="Arial" w:cs="Arial"/>
          <w:i/>
          <w:snapToGrid w:val="0"/>
          <w:lang w:val="en-GB"/>
        </w:rPr>
        <w:t>audi</w:t>
      </w:r>
      <w:proofErr w:type="spellEnd"/>
      <w:r w:rsidRPr="001A7082">
        <w:rPr>
          <w:rFonts w:ascii="Arial" w:hAnsi="Arial" w:cs="Arial"/>
          <w:i/>
          <w:snapToGrid w:val="0"/>
          <w:lang w:val="en-GB"/>
        </w:rPr>
        <w:t xml:space="preserve"> </w:t>
      </w:r>
      <w:proofErr w:type="spellStart"/>
      <w:r w:rsidRPr="001A7082">
        <w:rPr>
          <w:rFonts w:ascii="Arial" w:hAnsi="Arial" w:cs="Arial"/>
          <w:i/>
          <w:snapToGrid w:val="0"/>
          <w:lang w:val="en-GB"/>
        </w:rPr>
        <w:t>alteram</w:t>
      </w:r>
      <w:proofErr w:type="spellEnd"/>
      <w:r w:rsidRPr="001A7082">
        <w:rPr>
          <w:rFonts w:ascii="Arial" w:hAnsi="Arial" w:cs="Arial"/>
          <w:i/>
          <w:snapToGrid w:val="0"/>
          <w:lang w:val="en-GB"/>
        </w:rPr>
        <w:t xml:space="preserve"> </w:t>
      </w:r>
      <w:proofErr w:type="spellStart"/>
      <w:r w:rsidRPr="001A7082">
        <w:rPr>
          <w:rFonts w:ascii="Arial" w:hAnsi="Arial" w:cs="Arial"/>
          <w:i/>
          <w:snapToGrid w:val="0"/>
          <w:lang w:val="en-GB"/>
        </w:rPr>
        <w:t>partem</w:t>
      </w:r>
      <w:proofErr w:type="spellEnd"/>
      <w:r w:rsidRPr="001A7082">
        <w:rPr>
          <w:rFonts w:ascii="Arial" w:hAnsi="Arial" w:cs="Arial"/>
          <w:snapToGrid w:val="0"/>
          <w:lang w:val="en-GB"/>
        </w:rPr>
        <w:t xml:space="preserve"> (hear the other side) rule has been applied; and</w:t>
      </w:r>
    </w:p>
    <w:p w:rsidR="00C3039C" w:rsidRPr="001A7082" w:rsidRDefault="00C3039C" w:rsidP="00C3039C">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forward the matter for criminal prosecution</w:t>
      </w:r>
      <w:r>
        <w:rPr>
          <w:rFonts w:ascii="Arial" w:hAnsi="Arial" w:cs="Arial"/>
          <w:snapToGrid w:val="0"/>
          <w:lang w:val="en-GB"/>
        </w:rPr>
        <w:t>, if deemed necessary</w:t>
      </w:r>
      <w:r w:rsidRPr="001A7082">
        <w:rPr>
          <w:rFonts w:ascii="Arial" w:hAnsi="Arial" w:cs="Arial"/>
          <w:snapToGrid w:val="0"/>
          <w:lang w:val="en-GB"/>
        </w:rPr>
        <w:t>.</w:t>
      </w:r>
    </w:p>
    <w:p w:rsidR="00C3039C" w:rsidRPr="001A7082" w:rsidRDefault="00C3039C" w:rsidP="00C3039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rsidR="00C3039C" w:rsidRPr="001A7082" w:rsidRDefault="00C3039C" w:rsidP="00C3039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sidRPr="001A7082">
        <w:rPr>
          <w:rFonts w:ascii="Arial" w:hAnsi="Arial" w:cs="Arial"/>
          <w:noProof/>
        </w:rPr>
        <mc:AlternateContent>
          <mc:Choice Requires="wps">
            <w:drawing>
              <wp:anchor distT="0" distB="0" distL="114300" distR="114300" simplePos="0" relativeHeight="251670528" behindDoc="0" locked="0" layoutInCell="1" allowOverlap="1" wp14:anchorId="7883A314" wp14:editId="6D14242F">
                <wp:simplePos x="0" y="0"/>
                <wp:positionH relativeFrom="column">
                  <wp:posOffset>939613</wp:posOffset>
                </wp:positionH>
                <wp:positionV relativeFrom="paragraph">
                  <wp:posOffset>74594</wp:posOffset>
                </wp:positionV>
                <wp:extent cx="5082503" cy="2368550"/>
                <wp:effectExtent l="0" t="0" r="23495"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2503" cy="2368550"/>
                        </a:xfrm>
                        <a:prstGeom prst="rect">
                          <a:avLst/>
                        </a:prstGeom>
                        <a:solidFill>
                          <a:srgbClr val="FFFFFF"/>
                        </a:solidFill>
                        <a:ln w="9525">
                          <a:solidFill>
                            <a:srgbClr val="000000"/>
                          </a:solidFill>
                          <a:miter lim="800000"/>
                          <a:headEnd/>
                          <a:tailEnd/>
                        </a:ln>
                      </wps:spPr>
                      <wps:txbx>
                        <w:txbxContent>
                          <w:p w:rsidR="00D810E1" w:rsidRDefault="00D810E1" w:rsidP="00C3039C">
                            <w:pPr>
                              <w:jc w:val="center"/>
                              <w:rPr>
                                <w:rFonts w:ascii="Arial" w:hAnsi="Arial" w:cs="Arial"/>
                                <w:sz w:val="18"/>
                                <w:szCs w:val="18"/>
                              </w:rPr>
                            </w:pPr>
                          </w:p>
                          <w:p w:rsidR="00D810E1" w:rsidRDefault="00D810E1" w:rsidP="00C3039C">
                            <w:pPr>
                              <w:jc w:val="center"/>
                              <w:rPr>
                                <w:rFonts w:ascii="Arial" w:hAnsi="Arial" w:cs="Arial"/>
                                <w:sz w:val="18"/>
                                <w:szCs w:val="18"/>
                              </w:rPr>
                            </w:pPr>
                          </w:p>
                          <w:p w:rsidR="00D810E1" w:rsidRDefault="00D810E1" w:rsidP="00C3039C">
                            <w:pPr>
                              <w:jc w:val="center"/>
                              <w:rPr>
                                <w:rFonts w:ascii="Arial" w:hAnsi="Arial" w:cs="Arial"/>
                                <w:sz w:val="18"/>
                                <w:szCs w:val="18"/>
                              </w:rPr>
                            </w:pPr>
                            <w:r w:rsidRPr="00585866">
                              <w:rPr>
                                <w:rFonts w:ascii="Arial" w:hAnsi="Arial" w:cs="Arial"/>
                                <w:sz w:val="18"/>
                                <w:szCs w:val="18"/>
                              </w:rPr>
                              <w:t>……………………………………….</w:t>
                            </w:r>
                          </w:p>
                          <w:p w:rsidR="00D810E1" w:rsidRPr="00585866" w:rsidRDefault="00D810E1" w:rsidP="00C3039C">
                            <w:pPr>
                              <w:jc w:val="center"/>
                              <w:rPr>
                                <w:rFonts w:ascii="Arial" w:hAnsi="Arial" w:cs="Arial"/>
                                <w:sz w:val="18"/>
                                <w:szCs w:val="18"/>
                              </w:rPr>
                            </w:pPr>
                          </w:p>
                          <w:p w:rsidR="00D810E1" w:rsidRDefault="00D810E1" w:rsidP="00C3039C">
                            <w:pPr>
                              <w:jc w:val="center"/>
                              <w:rPr>
                                <w:rFonts w:ascii="Arial" w:hAnsi="Arial" w:cs="Arial"/>
                                <w:b/>
                                <w:sz w:val="18"/>
                                <w:szCs w:val="18"/>
                              </w:rPr>
                            </w:pPr>
                            <w:r w:rsidRPr="00B715D9">
                              <w:rPr>
                                <w:rFonts w:ascii="Arial" w:hAnsi="Arial" w:cs="Arial"/>
                                <w:b/>
                                <w:sz w:val="18"/>
                                <w:szCs w:val="18"/>
                              </w:rPr>
                              <w:t>SIGNATURE(S) OF TENDERER(S)</w:t>
                            </w:r>
                          </w:p>
                          <w:p w:rsidR="00D810E1" w:rsidRPr="00B715D9" w:rsidRDefault="00D810E1" w:rsidP="00C3039C">
                            <w:pPr>
                              <w:jc w:val="center"/>
                              <w:rPr>
                                <w:rFonts w:ascii="Arial" w:hAnsi="Arial" w:cs="Arial"/>
                                <w:b/>
                                <w:sz w:val="18"/>
                                <w:szCs w:val="18"/>
                              </w:rPr>
                            </w:pPr>
                          </w:p>
                          <w:p w:rsidR="00D810E1" w:rsidRDefault="00D810E1" w:rsidP="00C3039C">
                            <w:pPr>
                              <w:rPr>
                                <w:rFonts w:ascii="Arial" w:hAnsi="Arial" w:cs="Arial"/>
                                <w:sz w:val="18"/>
                                <w:szCs w:val="18"/>
                              </w:rPr>
                            </w:pPr>
                          </w:p>
                          <w:p w:rsidR="00D810E1" w:rsidRDefault="00D810E1" w:rsidP="00C3039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D810E1" w:rsidRPr="00585866" w:rsidRDefault="00D810E1" w:rsidP="00C3039C">
                            <w:pPr>
                              <w:rPr>
                                <w:rFonts w:ascii="Arial" w:hAnsi="Arial" w:cs="Arial"/>
                                <w:sz w:val="18"/>
                                <w:szCs w:val="18"/>
                              </w:rPr>
                            </w:pPr>
                          </w:p>
                          <w:p w:rsidR="00D810E1" w:rsidRPr="00585866" w:rsidRDefault="00D810E1" w:rsidP="00C3039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810E1" w:rsidRPr="00585866" w:rsidRDefault="00D810E1" w:rsidP="00C3039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810E1" w:rsidRPr="00585866" w:rsidRDefault="00D810E1" w:rsidP="00C3039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810E1" w:rsidRDefault="00D810E1" w:rsidP="00C3039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810E1" w:rsidRDefault="00D810E1" w:rsidP="00C3039C">
                            <w:pPr>
                              <w:tabs>
                                <w:tab w:val="left" w:pos="1080"/>
                              </w:tabs>
                              <w:ind w:left="1080"/>
                              <w:rPr>
                                <w:rFonts w:ascii="Arial" w:hAnsi="Arial" w:cs="Arial"/>
                                <w:sz w:val="18"/>
                                <w:szCs w:val="18"/>
                              </w:rPr>
                            </w:pPr>
                          </w:p>
                          <w:p w:rsidR="00D810E1" w:rsidRPr="00585866" w:rsidRDefault="00D810E1" w:rsidP="00C3039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D810E1" w:rsidRDefault="00D810E1" w:rsidP="00C3039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3A314" id="Rectangle 4" o:spid="_x0000_s1027" style="position:absolute;left:0;text-align:left;margin-left:74pt;margin-top:5.85pt;width:400.2pt;height:1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18KwIAAE8EAAAOAAAAZHJzL2Uyb0RvYy54bWysVG1v0zAQ/o7Ef7D8nSbNmtFFTaepowhp&#10;wMTgBziOk1j4jbPbdPx6zk7XdcAnRD5YPt/58XPP3WV1fdCK7AV4aU1N57OcEmG4baXpa/rt6/bN&#10;khIfmGmZskbU9FF4er1+/Wo1ukoUdrCqFUAQxPhqdDUdQnBVlnk+CM38zDph0NlZ0CygCX3WAhsR&#10;XausyPPLbLTQOrBceI+nt5OTrhN+1wkePnedF4GomiK3kFZIaxPXbL1iVQ/MDZIfabB/YKGZNPjo&#10;CeqWBUZ2IP+A0pKD9bYLM251ZrtOcpFywGzm+W/ZPAzMiZQLiuPdSSb//2D5p/09ENnWtKDEMI0l&#10;+oKiMdMrQRZRntH5CqMe3D3EBL27s/y7J8ZuBowSNwB2HARrkdQ8xmcvLkTD41XSjB9ti+hsF2xS&#10;6tCBjoCoATmkgjyeCiIOgXA8LPNlUeYXlHD0FReXy7JMJctY9XTdgQ/vhdUkbmoKSD7Bs/2dD5EO&#10;q55CEn2rZLuVSiUD+majgOwZdsc2fSkDzPI8TBky1vSqLMqE/MLnzyHy9P0NQsuAba6krunyFMSq&#10;qNs706YmDEyqaY+UlTkKGbWbahAOzSEVKqkcdW1s+4jKgp26GqcQN4OFn5SM2NE19T92DAQl6oPB&#10;6lzNF4s4AslYlG8LNODc05x7mOEIVdNAybTdhGlsdg5kP+BL86SGsTdY0U4mrZ9ZHelj16YSHCcs&#10;jsW5naKe/wPrXwAAAP//AwBQSwMEFAAGAAgAAAAhALoXQgjfAAAACgEAAA8AAABkcnMvZG93bnJl&#10;di54bWxMj0FPg0AQhe8m/ofNmHizS1tiKbI0RlMTjy29eBtgBJSdJezSor/e8aS3eZmX976X7Wbb&#10;qzONvnNsYLmIQBFXru64MXAq9ncJKB+Qa+wdk4Ev8rDLr68yTGt34QOdj6FREsI+RQNtCEOqta9a&#10;sugXbiCW37sbLQaRY6PrES8Sbnu9iqJ7bbFjaWhxoKeWqs/jZA2U3eqE34fiJbLb/Tq8zsXH9PZs&#10;zO3N/PgAKtAc/szwiy/okAtT6SauvepFx4lsCXIsN6DEsI2TGFRpYJ3EG9B5pv9PyH8AAAD//wMA&#10;UEsBAi0AFAAGAAgAAAAhALaDOJL+AAAA4QEAABMAAAAAAAAAAAAAAAAAAAAAAFtDb250ZW50X1R5&#10;cGVzXS54bWxQSwECLQAUAAYACAAAACEAOP0h/9YAAACUAQAACwAAAAAAAAAAAAAAAAAvAQAAX3Jl&#10;bHMvLnJlbHNQSwECLQAUAAYACAAAACEAqMzdfCsCAABPBAAADgAAAAAAAAAAAAAAAAAuAgAAZHJz&#10;L2Uyb0RvYy54bWxQSwECLQAUAAYACAAAACEAuhdCCN8AAAAKAQAADwAAAAAAAAAAAAAAAACFBAAA&#10;ZHJzL2Rvd25yZXYueG1sUEsFBgAAAAAEAAQA8wAAAJEFAAAAAA==&#10;">
                <v:textbox>
                  <w:txbxContent>
                    <w:p w:rsidR="00D810E1" w:rsidRDefault="00D810E1" w:rsidP="00C3039C">
                      <w:pPr>
                        <w:jc w:val="center"/>
                        <w:rPr>
                          <w:rFonts w:ascii="Arial" w:hAnsi="Arial" w:cs="Arial"/>
                          <w:sz w:val="18"/>
                          <w:szCs w:val="18"/>
                        </w:rPr>
                      </w:pPr>
                    </w:p>
                    <w:p w:rsidR="00D810E1" w:rsidRDefault="00D810E1" w:rsidP="00C3039C">
                      <w:pPr>
                        <w:jc w:val="center"/>
                        <w:rPr>
                          <w:rFonts w:ascii="Arial" w:hAnsi="Arial" w:cs="Arial"/>
                          <w:sz w:val="18"/>
                          <w:szCs w:val="18"/>
                        </w:rPr>
                      </w:pPr>
                    </w:p>
                    <w:p w:rsidR="00D810E1" w:rsidRDefault="00D810E1" w:rsidP="00C3039C">
                      <w:pPr>
                        <w:jc w:val="center"/>
                        <w:rPr>
                          <w:rFonts w:ascii="Arial" w:hAnsi="Arial" w:cs="Arial"/>
                          <w:sz w:val="18"/>
                          <w:szCs w:val="18"/>
                        </w:rPr>
                      </w:pPr>
                      <w:r w:rsidRPr="00585866">
                        <w:rPr>
                          <w:rFonts w:ascii="Arial" w:hAnsi="Arial" w:cs="Arial"/>
                          <w:sz w:val="18"/>
                          <w:szCs w:val="18"/>
                        </w:rPr>
                        <w:t>……………………………………….</w:t>
                      </w:r>
                    </w:p>
                    <w:p w:rsidR="00D810E1" w:rsidRPr="00585866" w:rsidRDefault="00D810E1" w:rsidP="00C3039C">
                      <w:pPr>
                        <w:jc w:val="center"/>
                        <w:rPr>
                          <w:rFonts w:ascii="Arial" w:hAnsi="Arial" w:cs="Arial"/>
                          <w:sz w:val="18"/>
                          <w:szCs w:val="18"/>
                        </w:rPr>
                      </w:pPr>
                    </w:p>
                    <w:p w:rsidR="00D810E1" w:rsidRDefault="00D810E1" w:rsidP="00C3039C">
                      <w:pPr>
                        <w:jc w:val="center"/>
                        <w:rPr>
                          <w:rFonts w:ascii="Arial" w:hAnsi="Arial" w:cs="Arial"/>
                          <w:b/>
                          <w:sz w:val="18"/>
                          <w:szCs w:val="18"/>
                        </w:rPr>
                      </w:pPr>
                      <w:r w:rsidRPr="00B715D9">
                        <w:rPr>
                          <w:rFonts w:ascii="Arial" w:hAnsi="Arial" w:cs="Arial"/>
                          <w:b/>
                          <w:sz w:val="18"/>
                          <w:szCs w:val="18"/>
                        </w:rPr>
                        <w:t>SIGNATURE(S) OF TENDERER(S)</w:t>
                      </w:r>
                    </w:p>
                    <w:p w:rsidR="00D810E1" w:rsidRPr="00B715D9" w:rsidRDefault="00D810E1" w:rsidP="00C3039C">
                      <w:pPr>
                        <w:jc w:val="center"/>
                        <w:rPr>
                          <w:rFonts w:ascii="Arial" w:hAnsi="Arial" w:cs="Arial"/>
                          <w:b/>
                          <w:sz w:val="18"/>
                          <w:szCs w:val="18"/>
                        </w:rPr>
                      </w:pPr>
                    </w:p>
                    <w:p w:rsidR="00D810E1" w:rsidRDefault="00D810E1" w:rsidP="00C3039C">
                      <w:pPr>
                        <w:rPr>
                          <w:rFonts w:ascii="Arial" w:hAnsi="Arial" w:cs="Arial"/>
                          <w:sz w:val="18"/>
                          <w:szCs w:val="18"/>
                        </w:rPr>
                      </w:pPr>
                    </w:p>
                    <w:p w:rsidR="00D810E1" w:rsidRDefault="00D810E1" w:rsidP="00C3039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D810E1" w:rsidRPr="00585866" w:rsidRDefault="00D810E1" w:rsidP="00C3039C">
                      <w:pPr>
                        <w:rPr>
                          <w:rFonts w:ascii="Arial" w:hAnsi="Arial" w:cs="Arial"/>
                          <w:sz w:val="18"/>
                          <w:szCs w:val="18"/>
                        </w:rPr>
                      </w:pPr>
                    </w:p>
                    <w:p w:rsidR="00D810E1" w:rsidRPr="00585866" w:rsidRDefault="00D810E1" w:rsidP="00C3039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810E1" w:rsidRPr="00585866" w:rsidRDefault="00D810E1" w:rsidP="00C3039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810E1" w:rsidRPr="00585866" w:rsidRDefault="00D810E1" w:rsidP="00C3039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810E1" w:rsidRDefault="00D810E1" w:rsidP="00C3039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810E1" w:rsidRDefault="00D810E1" w:rsidP="00C3039C">
                      <w:pPr>
                        <w:tabs>
                          <w:tab w:val="left" w:pos="1080"/>
                        </w:tabs>
                        <w:ind w:left="1080"/>
                        <w:rPr>
                          <w:rFonts w:ascii="Arial" w:hAnsi="Arial" w:cs="Arial"/>
                          <w:sz w:val="18"/>
                          <w:szCs w:val="18"/>
                        </w:rPr>
                      </w:pPr>
                    </w:p>
                    <w:p w:rsidR="00D810E1" w:rsidRPr="00585866" w:rsidRDefault="00D810E1" w:rsidP="00C3039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D810E1" w:rsidRDefault="00D810E1" w:rsidP="00C3039C">
                      <w:pPr>
                        <w:jc w:val="center"/>
                      </w:pPr>
                    </w:p>
                  </w:txbxContent>
                </v:textbox>
              </v:rect>
            </w:pict>
          </mc:Fallback>
        </mc:AlternateContent>
      </w:r>
    </w:p>
    <w:p w:rsidR="00C3039C" w:rsidRDefault="00C3039C" w:rsidP="00C3039C"/>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97324C" w:rsidRPr="00E44F1F" w:rsidRDefault="0097324C" w:rsidP="0097324C">
      <w:pPr>
        <w:tabs>
          <w:tab w:val="left" w:pos="900"/>
          <w:tab w:val="left" w:pos="2880"/>
          <w:tab w:val="left" w:pos="5760"/>
          <w:tab w:val="left" w:pos="7920"/>
        </w:tabs>
        <w:outlineLvl w:val="0"/>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p>
    <w:p w:rsidR="00B342CE" w:rsidRDefault="00B342CE" w:rsidP="00B342CE"/>
    <w:p w:rsidR="00430220" w:rsidRDefault="00430220" w:rsidP="00430220">
      <w:pPr>
        <w:pStyle w:val="Heading1"/>
        <w:spacing w:before="0" w:after="0"/>
        <w:ind w:left="709" w:hanging="709"/>
        <w:rPr>
          <w:rFonts w:ascii="Arial" w:hAnsi="Arial" w:cs="Arial"/>
          <w:sz w:val="24"/>
          <w:szCs w:val="24"/>
        </w:rPr>
      </w:pPr>
      <w:bookmarkStart w:id="8" w:name="_Toc109116964"/>
      <w:r>
        <w:rPr>
          <w:rFonts w:ascii="Arial" w:hAnsi="Arial" w:cs="Arial"/>
          <w:sz w:val="24"/>
          <w:szCs w:val="24"/>
        </w:rPr>
        <w:t>CERTIFICATE OF QCQUITANCE WITH RFQ TERMS AND CONDITIONS AND APPLICABLE DOCUMENTS</w:t>
      </w:r>
      <w:bookmarkEnd w:id="8"/>
    </w:p>
    <w:p w:rsidR="00430220" w:rsidRPr="0018543E" w:rsidRDefault="00430220" w:rsidP="00430220"/>
    <w:p w:rsidR="00430220" w:rsidRDefault="00430220" w:rsidP="00430220">
      <w:pPr>
        <w:pStyle w:val="Heading1"/>
        <w:spacing w:before="0" w:after="0"/>
        <w:ind w:left="709" w:hanging="709"/>
        <w:rPr>
          <w:rFonts w:ascii="Arial" w:hAnsi="Arial" w:cs="Arial"/>
          <w:sz w:val="24"/>
          <w:szCs w:val="24"/>
        </w:rPr>
      </w:pPr>
      <w:bookmarkStart w:id="9" w:name="_Toc109116965"/>
      <w:r>
        <w:rPr>
          <w:rFonts w:ascii="Arial" w:hAnsi="Arial" w:cs="Arial"/>
          <w:sz w:val="24"/>
          <w:szCs w:val="24"/>
        </w:rPr>
        <w:t>AUTHORITY FOR SIGNATORY</w:t>
      </w:r>
      <w:bookmarkEnd w:id="9"/>
    </w:p>
    <w:tbl>
      <w:tblPr>
        <w:tblW w:w="0" w:type="auto"/>
        <w:tblLook w:val="04A0" w:firstRow="1" w:lastRow="0" w:firstColumn="1" w:lastColumn="0" w:noHBand="0" w:noVBand="1"/>
      </w:tblPr>
      <w:tblGrid>
        <w:gridCol w:w="950"/>
        <w:gridCol w:w="9189"/>
      </w:tblGrid>
      <w:tr w:rsidR="00430220" w:rsidRPr="00B134AC" w:rsidTr="0065714E">
        <w:tc>
          <w:tcPr>
            <w:tcW w:w="950" w:type="dxa"/>
            <w:shd w:val="clear" w:color="auto" w:fill="auto"/>
          </w:tcPr>
          <w:p w:rsidR="00430220" w:rsidRPr="00B134AC" w:rsidRDefault="00430220" w:rsidP="0065714E">
            <w:pPr>
              <w:tabs>
                <w:tab w:val="left" w:pos="3600"/>
                <w:tab w:val="left" w:leader="dot" w:pos="10980"/>
              </w:tabs>
              <w:rPr>
                <w:rFonts w:ascii="Arial" w:hAnsi="Arial" w:cs="Arial"/>
                <w:b/>
                <w:sz w:val="20"/>
                <w:szCs w:val="20"/>
              </w:rPr>
            </w:pPr>
          </w:p>
        </w:tc>
        <w:tc>
          <w:tcPr>
            <w:tcW w:w="9189" w:type="dxa"/>
            <w:shd w:val="clear" w:color="auto" w:fill="auto"/>
          </w:tcPr>
          <w:p w:rsidR="00430220" w:rsidRPr="00B134AC" w:rsidRDefault="00430220" w:rsidP="0065714E">
            <w:pPr>
              <w:tabs>
                <w:tab w:val="left" w:pos="3600"/>
                <w:tab w:val="left" w:leader="dot" w:pos="10980"/>
              </w:tabs>
              <w:rPr>
                <w:rFonts w:ascii="Arial" w:hAnsi="Arial" w:cs="Arial"/>
                <w:b/>
                <w:sz w:val="20"/>
                <w:szCs w:val="20"/>
              </w:rPr>
            </w:pPr>
          </w:p>
        </w:tc>
      </w:tr>
      <w:tr w:rsidR="00430220" w:rsidRPr="00B134AC" w:rsidTr="0065714E">
        <w:tc>
          <w:tcPr>
            <w:tcW w:w="950" w:type="dxa"/>
            <w:shd w:val="clear" w:color="auto" w:fill="auto"/>
          </w:tcPr>
          <w:p w:rsidR="00430220" w:rsidRPr="00B134AC" w:rsidRDefault="00430220" w:rsidP="0065714E">
            <w:pPr>
              <w:tabs>
                <w:tab w:val="left" w:pos="3600"/>
                <w:tab w:val="left" w:leader="dot" w:pos="10980"/>
              </w:tabs>
              <w:rPr>
                <w:rFonts w:ascii="Arial" w:hAnsi="Arial" w:cs="Arial"/>
                <w:sz w:val="20"/>
                <w:szCs w:val="20"/>
              </w:rPr>
            </w:pPr>
          </w:p>
        </w:tc>
        <w:tc>
          <w:tcPr>
            <w:tcW w:w="9189" w:type="dxa"/>
            <w:shd w:val="clear" w:color="auto" w:fill="auto"/>
          </w:tcPr>
          <w:p w:rsidR="00430220" w:rsidRPr="00B134AC" w:rsidRDefault="00430220" w:rsidP="0065714E">
            <w:pPr>
              <w:tabs>
                <w:tab w:val="left" w:pos="3600"/>
                <w:tab w:val="left" w:leader="dot" w:pos="10980"/>
              </w:tabs>
              <w:rPr>
                <w:rFonts w:ascii="Arial" w:hAnsi="Arial" w:cs="Arial"/>
                <w:sz w:val="20"/>
                <w:szCs w:val="20"/>
              </w:rPr>
            </w:pPr>
          </w:p>
        </w:tc>
      </w:tr>
      <w:tr w:rsidR="00430220" w:rsidRPr="00B134AC" w:rsidTr="0065714E">
        <w:tc>
          <w:tcPr>
            <w:tcW w:w="10139" w:type="dxa"/>
            <w:gridSpan w:val="2"/>
            <w:shd w:val="clear" w:color="auto" w:fill="auto"/>
          </w:tcPr>
          <w:p w:rsidR="00430220" w:rsidRPr="00B134AC" w:rsidRDefault="00430220" w:rsidP="0065714E">
            <w:pPr>
              <w:tabs>
                <w:tab w:val="left" w:pos="567"/>
                <w:tab w:val="left" w:pos="1134"/>
                <w:tab w:val="left" w:pos="1701"/>
                <w:tab w:val="left" w:pos="2268"/>
                <w:tab w:val="left" w:pos="2835"/>
                <w:tab w:val="left" w:pos="3402"/>
                <w:tab w:val="left" w:pos="3969"/>
                <w:tab w:val="left" w:pos="4536"/>
                <w:tab w:val="left" w:pos="5103"/>
              </w:tabs>
              <w:rPr>
                <w:rFonts w:ascii="Arial" w:hAnsi="Arial" w:cs="Arial"/>
                <w:sz w:val="20"/>
                <w:szCs w:val="20"/>
              </w:rPr>
            </w:pPr>
            <w:r w:rsidRPr="00B134AC">
              <w:rPr>
                <w:rFonts w:ascii="Arial" w:hAnsi="Arial" w:cs="Arial"/>
                <w:sz w:val="20"/>
                <w:szCs w:val="20"/>
              </w:rPr>
              <w:t xml:space="preserve">Signatories for close corporations and companies shall confirm their authority </w:t>
            </w:r>
            <w:r w:rsidRPr="003F49C6">
              <w:rPr>
                <w:rFonts w:ascii="Arial" w:hAnsi="Arial" w:cs="Arial"/>
                <w:b/>
                <w:color w:val="FF0000"/>
                <w:sz w:val="20"/>
                <w:szCs w:val="20"/>
              </w:rPr>
              <w:t xml:space="preserve">by attaching to this form </w:t>
            </w:r>
            <w:r w:rsidRPr="00B134AC">
              <w:rPr>
                <w:rFonts w:ascii="Arial" w:hAnsi="Arial" w:cs="Arial"/>
                <w:sz w:val="20"/>
                <w:szCs w:val="20"/>
              </w:rPr>
              <w:t>a duly signed and dated copy of the relevant resolution of their members or their board of directors, as the case may be.</w:t>
            </w:r>
          </w:p>
          <w:p w:rsidR="00430220" w:rsidRPr="00B134AC" w:rsidRDefault="00430220" w:rsidP="0065714E">
            <w:pPr>
              <w:tabs>
                <w:tab w:val="left" w:pos="3600"/>
                <w:tab w:val="left" w:leader="dot" w:pos="10980"/>
              </w:tabs>
              <w:rPr>
                <w:rFonts w:ascii="Arial" w:hAnsi="Arial" w:cs="Arial"/>
                <w:sz w:val="20"/>
                <w:szCs w:val="20"/>
              </w:rPr>
            </w:pPr>
          </w:p>
          <w:p w:rsidR="00430220" w:rsidRPr="00B134AC" w:rsidRDefault="00430220" w:rsidP="0065714E">
            <w:pPr>
              <w:tabs>
                <w:tab w:val="left" w:pos="3600"/>
                <w:tab w:val="left" w:leader="dot" w:pos="10980"/>
              </w:tabs>
              <w:jc w:val="center"/>
              <w:rPr>
                <w:rFonts w:ascii="Arial" w:hAnsi="Arial" w:cs="Arial"/>
                <w:b/>
                <w:sz w:val="20"/>
                <w:szCs w:val="20"/>
              </w:rPr>
            </w:pPr>
            <w:r w:rsidRPr="00B134AC">
              <w:rPr>
                <w:rFonts w:ascii="Arial" w:hAnsi="Arial" w:cs="Arial"/>
                <w:b/>
                <w:sz w:val="20"/>
                <w:szCs w:val="20"/>
              </w:rPr>
              <w:t>An example for a company is shown below:</w:t>
            </w:r>
          </w:p>
          <w:p w:rsidR="00430220" w:rsidRPr="00B134AC" w:rsidRDefault="00430220" w:rsidP="0065714E">
            <w:pPr>
              <w:tabs>
                <w:tab w:val="left" w:pos="3600"/>
                <w:tab w:val="left" w:leader="dot" w:pos="10980"/>
              </w:tabs>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By resolution of the board of directors passed on _____________________________ 20_______________ </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proofErr w:type="spellStart"/>
            <w:r w:rsidRPr="00B134AC">
              <w:rPr>
                <w:rFonts w:ascii="Arial" w:hAnsi="Arial" w:cs="Arial"/>
                <w:sz w:val="20"/>
                <w:szCs w:val="20"/>
              </w:rPr>
              <w:t>Mr</w:t>
            </w:r>
            <w:proofErr w:type="spellEnd"/>
            <w:r w:rsidRPr="00B134AC">
              <w:rPr>
                <w:rFonts w:ascii="Arial" w:hAnsi="Arial" w:cs="Arial"/>
                <w:sz w:val="20"/>
                <w:szCs w:val="20"/>
              </w:rPr>
              <w:t xml:space="preserve"> _____________________________________________________ has been duly authorized to sign all </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documents in connection with the Tender for Contract ______________________________________ </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No___________________________ and any Contract, which may arise there from on behalf of </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____________________________________________________________________________________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SIGNED ON BEHALF OF THE COMPANY:___________________________________________________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IN HIS CAPACITY AS:___________________________________________________________________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DATE:_______________________________________________________________________________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SIGNATURE OF SIGNATORY:_____________________________________________________________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AS WITNESSES:  1______________________________________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2______________________________________</w:t>
            </w: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rPr>
                <w:rFonts w:ascii="Arial" w:hAnsi="Arial" w:cs="Arial"/>
                <w:sz w:val="20"/>
                <w:szCs w:val="20"/>
              </w:rPr>
            </w:pPr>
          </w:p>
        </w:tc>
      </w:tr>
    </w:tbl>
    <w:p w:rsidR="00430220" w:rsidRDefault="00430220" w:rsidP="00430220">
      <w:pPr>
        <w:pStyle w:val="Heading1"/>
        <w:spacing w:before="0" w:after="0"/>
        <w:ind w:left="709" w:hanging="709"/>
        <w:rPr>
          <w:rFonts w:ascii="Arial" w:hAnsi="Arial" w:cs="Arial"/>
          <w:sz w:val="24"/>
          <w:szCs w:val="24"/>
        </w:rPr>
      </w:pPr>
      <w:bookmarkStart w:id="10" w:name="_Toc109116966"/>
      <w:r w:rsidRPr="00175176">
        <w:rPr>
          <w:rFonts w:ascii="Arial" w:hAnsi="Arial" w:cs="Arial"/>
          <w:sz w:val="24"/>
          <w:szCs w:val="24"/>
        </w:rPr>
        <w:lastRenderedPageBreak/>
        <w:t>T</w:t>
      </w:r>
      <w:r>
        <w:rPr>
          <w:rFonts w:ascii="Arial" w:hAnsi="Arial" w:cs="Arial"/>
          <w:sz w:val="24"/>
          <w:szCs w:val="24"/>
        </w:rPr>
        <w:t>ERMS OF REFERENCE / SPECIFICATION</w:t>
      </w:r>
      <w:bookmarkEnd w:id="10"/>
      <w:r>
        <w:rPr>
          <w:rFonts w:ascii="Arial" w:hAnsi="Arial" w:cs="Arial"/>
          <w:sz w:val="24"/>
          <w:szCs w:val="24"/>
        </w:rPr>
        <w:t xml:space="preserve"> </w:t>
      </w:r>
    </w:p>
    <w:p w:rsidR="00543ECF" w:rsidRDefault="00543ECF" w:rsidP="00543ECF">
      <w:pPr>
        <w:rPr>
          <w:noProof/>
        </w:rPr>
      </w:pPr>
    </w:p>
    <w:p w:rsidR="00BE42DF" w:rsidRPr="00543ECF" w:rsidRDefault="00824552" w:rsidP="00543ECF">
      <w:r w:rsidRPr="00824552">
        <w:rPr>
          <w:noProof/>
        </w:rPr>
        <w:lastRenderedPageBreak/>
        <w:drawing>
          <wp:inline distT="0" distB="0" distL="0" distR="0">
            <wp:extent cx="6589395" cy="9294591"/>
            <wp:effectExtent l="0" t="0" r="190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89395" cy="9294591"/>
                    </a:xfrm>
                    <a:prstGeom prst="rect">
                      <a:avLst/>
                    </a:prstGeom>
                    <a:noFill/>
                    <a:ln>
                      <a:noFill/>
                    </a:ln>
                  </pic:spPr>
                </pic:pic>
              </a:graphicData>
            </a:graphic>
          </wp:inline>
        </w:drawing>
      </w:r>
      <w:bookmarkStart w:id="11" w:name="_GoBack"/>
      <w:bookmarkEnd w:id="11"/>
    </w:p>
    <w:p w:rsidR="00430220" w:rsidRDefault="00430220" w:rsidP="00430220">
      <w:pPr>
        <w:jc w:val="both"/>
        <w:rPr>
          <w:rFonts w:ascii="Arial Narrow" w:hAnsi="Arial Narrow"/>
        </w:rPr>
      </w:pPr>
      <w:r w:rsidRPr="00826063">
        <w:rPr>
          <w:rFonts w:ascii="Arial Narrow" w:hAnsi="Arial Narrow"/>
          <w:b/>
        </w:rPr>
        <w:lastRenderedPageBreak/>
        <w:t>FORM OF QUOTATION SUPPLIER</w:t>
      </w:r>
      <w:r>
        <w:rPr>
          <w:rFonts w:ascii="Arial Narrow" w:hAnsi="Arial Narrow"/>
          <w:b/>
        </w:rPr>
        <w:t xml:space="preserve"> NAME</w:t>
      </w:r>
      <w:r w:rsidRPr="00826063">
        <w:rPr>
          <w:rFonts w:ascii="Arial Narrow" w:hAnsi="Arial Narrow"/>
          <w:b/>
        </w:rPr>
        <w:t>:</w:t>
      </w:r>
      <w:r w:rsidRPr="00826063">
        <w:rPr>
          <w:rFonts w:ascii="Arial Narrow" w:hAnsi="Arial Narrow"/>
        </w:rPr>
        <w:t xml:space="preserve"> </w:t>
      </w:r>
      <w:r>
        <w:rPr>
          <w:rFonts w:ascii="Arial Narrow" w:hAnsi="Arial Narrow"/>
        </w:rPr>
        <w:t>___________________________________________________________</w:t>
      </w:r>
      <w:r w:rsidRPr="00826063">
        <w:rPr>
          <w:rFonts w:ascii="Arial Narrow" w:hAnsi="Arial Narrow"/>
        </w:rPr>
        <w:t xml:space="preserve"> </w:t>
      </w:r>
    </w:p>
    <w:p w:rsidR="00430220" w:rsidRDefault="00430220" w:rsidP="00430220">
      <w:pPr>
        <w:jc w:val="both"/>
        <w:rPr>
          <w:rFonts w:ascii="Arial Narrow" w:hAnsi="Arial Narrow"/>
          <w:b/>
        </w:rPr>
      </w:pPr>
      <w:r>
        <w:rPr>
          <w:rFonts w:ascii="Arial Narrow" w:hAnsi="Arial Narrow"/>
          <w:b/>
        </w:rPr>
        <w:t>RFQ</w:t>
      </w:r>
      <w:r w:rsidRPr="00826063">
        <w:rPr>
          <w:rFonts w:ascii="Arial Narrow" w:hAnsi="Arial Narrow"/>
          <w:b/>
        </w:rPr>
        <w:t xml:space="preserve"> NO:</w:t>
      </w:r>
      <w:r w:rsidR="00AD0773">
        <w:rPr>
          <w:rFonts w:ascii="Arial Narrow" w:hAnsi="Arial Narrow"/>
          <w:b/>
        </w:rPr>
        <w:t xml:space="preserve">  </w:t>
      </w:r>
    </w:p>
    <w:p w:rsidR="00430220" w:rsidRDefault="00430220" w:rsidP="00430220">
      <w:pPr>
        <w:jc w:val="both"/>
        <w:rPr>
          <w:rFonts w:ascii="Arial Narrow" w:hAnsi="Arial Narrow"/>
          <w:b/>
        </w:rPr>
      </w:pPr>
    </w:p>
    <w:p w:rsidR="00430220" w:rsidRDefault="00AD0773" w:rsidP="00AD0773">
      <w:pPr>
        <w:suppressAutoHyphens/>
        <w:spacing w:line="276" w:lineRule="auto"/>
        <w:ind w:right="-142"/>
        <w:jc w:val="both"/>
        <w:rPr>
          <w:rFonts w:ascii="Arial Narrow" w:hAnsi="Arial Narrow"/>
          <w:b/>
          <w:color w:val="FF0000"/>
          <w:lang w:val="en-GB"/>
        </w:rPr>
      </w:pPr>
      <w:r>
        <w:rPr>
          <w:rFonts w:ascii="Arial Narrow" w:hAnsi="Arial Narrow"/>
          <w:b/>
          <w:color w:val="FF0000"/>
          <w:lang w:val="en-GB"/>
        </w:rPr>
        <w:t>DESCRIPTION</w:t>
      </w:r>
      <w:r w:rsidR="00430220" w:rsidRPr="00A77D9F">
        <w:rPr>
          <w:rFonts w:ascii="Arial Narrow" w:hAnsi="Arial Narrow"/>
          <w:b/>
          <w:color w:val="FF0000"/>
          <w:lang w:val="en-GB"/>
        </w:rPr>
        <w:t xml:space="preserve">:  </w:t>
      </w:r>
    </w:p>
    <w:p w:rsidR="00BE42DF" w:rsidRDefault="00BE42DF" w:rsidP="00AD0773">
      <w:pPr>
        <w:suppressAutoHyphens/>
        <w:spacing w:line="276" w:lineRule="auto"/>
        <w:ind w:right="-142"/>
        <w:jc w:val="both"/>
        <w:rPr>
          <w:rFonts w:ascii="Arial Narrow" w:hAnsi="Arial Narrow"/>
          <w:b/>
          <w:color w:val="FF0000"/>
          <w:lang w:val="en-GB"/>
        </w:rPr>
      </w:pPr>
    </w:p>
    <w:p w:rsidR="00430220" w:rsidRDefault="00430220" w:rsidP="00430220">
      <w:pPr>
        <w:pStyle w:val="Heading1"/>
        <w:spacing w:before="0" w:after="0"/>
        <w:ind w:left="709" w:hanging="709"/>
        <w:rPr>
          <w:rFonts w:ascii="Arial" w:hAnsi="Arial" w:cs="Arial"/>
          <w:b w:val="0"/>
          <w:sz w:val="22"/>
          <w:szCs w:val="22"/>
        </w:rPr>
      </w:pPr>
      <w:bookmarkStart w:id="12" w:name="_Toc398631214"/>
      <w:bookmarkStart w:id="13" w:name="_Toc109116967"/>
      <w:r>
        <w:rPr>
          <w:rFonts w:ascii="Arial" w:hAnsi="Arial" w:cs="Arial"/>
          <w:sz w:val="24"/>
          <w:szCs w:val="24"/>
        </w:rPr>
        <w:t xml:space="preserve">TECHNICAL / FUNCTIONAL </w:t>
      </w:r>
      <w:r w:rsidRPr="00414C86">
        <w:rPr>
          <w:rFonts w:ascii="Arial" w:hAnsi="Arial" w:cs="Arial"/>
          <w:sz w:val="24"/>
          <w:szCs w:val="24"/>
        </w:rPr>
        <w:t>EVALUATION CRITERIA</w:t>
      </w:r>
      <w:bookmarkEnd w:id="12"/>
      <w:bookmarkEnd w:id="13"/>
    </w:p>
    <w:p w:rsidR="00430220" w:rsidRDefault="00430220" w:rsidP="00430220">
      <w:pPr>
        <w:spacing w:line="264" w:lineRule="auto"/>
        <w:jc w:val="both"/>
        <w:rPr>
          <w:rFonts w:ascii="Arial" w:hAnsi="Arial" w:cs="Arial"/>
          <w:b/>
          <w:sz w:val="22"/>
          <w:szCs w:val="22"/>
        </w:rPr>
      </w:pPr>
    </w:p>
    <w:p w:rsidR="00430220" w:rsidRPr="00302EA2" w:rsidRDefault="00430220" w:rsidP="00430220">
      <w:pPr>
        <w:jc w:val="both"/>
        <w:rPr>
          <w:rFonts w:ascii="Arial Narrow" w:hAnsi="Arial Narrow"/>
        </w:rPr>
      </w:pPr>
      <w:r>
        <w:rPr>
          <w:rFonts w:ascii="Arial Narrow" w:hAnsi="Arial Narrow"/>
        </w:rPr>
        <w:t xml:space="preserve">Next step </w:t>
      </w:r>
      <w:r w:rsidRPr="00302EA2">
        <w:rPr>
          <w:rFonts w:ascii="Arial Narrow" w:hAnsi="Arial Narrow"/>
        </w:rPr>
        <w:t xml:space="preserve"> evaluation is the “technical” or so called “functional” evaluation which is purely based on NHLS specifications and Scope of Work. NHLS end-user department (who requested the RFQ), Procurement Services, Finance </w:t>
      </w:r>
      <w:r>
        <w:rPr>
          <w:rFonts w:ascii="Arial Narrow" w:hAnsi="Arial Narrow"/>
        </w:rPr>
        <w:t>and or</w:t>
      </w:r>
      <w:r w:rsidRPr="00302EA2">
        <w:rPr>
          <w:rFonts w:ascii="Arial Narrow" w:hAnsi="Arial Narrow"/>
        </w:rPr>
        <w:t xml:space="preserve"> subject specialists are part of the Cross Functional Evaluation Team (CFET) meeting which is chaired by the Procurement Officer Functionality is the technical evaluation of the bidders’ proposal. </w:t>
      </w:r>
    </w:p>
    <w:p w:rsidR="00430220" w:rsidRDefault="00430220" w:rsidP="00430220">
      <w:pPr>
        <w:jc w:val="both"/>
        <w:rPr>
          <w:rFonts w:ascii="Arial Narrow" w:hAnsi="Arial Narrow"/>
        </w:rPr>
      </w:pPr>
    </w:p>
    <w:p w:rsidR="00430220" w:rsidRPr="00930BC2" w:rsidRDefault="00430220" w:rsidP="00430220">
      <w:pPr>
        <w:jc w:val="both"/>
        <w:rPr>
          <w:rFonts w:ascii="Arial" w:hAnsi="Arial" w:cs="Arial"/>
        </w:rPr>
      </w:pPr>
      <w:r w:rsidRPr="00302EA2">
        <w:rPr>
          <w:rFonts w:ascii="Arial Narrow" w:hAnsi="Arial Narrow"/>
        </w:rPr>
        <w:t>Should functionality be included in the RFQ as a threshold, the RFQ document must clearly state the minimum score to be achieved if bidders are to be further evaluated on price and preference. Responses that do not meet the threshold for technical will not progress further.</w:t>
      </w:r>
      <w:r w:rsidRPr="00490D17">
        <w:rPr>
          <w:rFonts w:ascii="Verdana" w:hAnsi="Verdana"/>
          <w:color w:val="FF0000"/>
        </w:rPr>
        <w:t xml:space="preserve"> </w:t>
      </w:r>
      <w:r w:rsidRPr="00930BC2">
        <w:rPr>
          <w:rFonts w:ascii="Arial" w:hAnsi="Arial" w:cs="Arial"/>
          <w:color w:val="FF0000"/>
        </w:rPr>
        <w:t>(if applicable)</w:t>
      </w:r>
    </w:p>
    <w:p w:rsidR="00430220" w:rsidRPr="0073422D" w:rsidRDefault="00430220" w:rsidP="00430220">
      <w:pPr>
        <w:spacing w:line="360" w:lineRule="auto"/>
        <w:ind w:left="709" w:right="-142" w:hanging="709"/>
        <w:jc w:val="both"/>
        <w:rPr>
          <w:rFonts w:ascii="Verdana" w:hAnsi="Verdana" w:cs="Arial"/>
          <w:bCs/>
          <w:snapToGrid w:val="0"/>
          <w:sz w:val="20"/>
          <w:szCs w:val="20"/>
        </w:rPr>
      </w:pPr>
    </w:p>
    <w:p w:rsidR="00430220" w:rsidRPr="00930BC2" w:rsidRDefault="00430220" w:rsidP="00430220">
      <w:pPr>
        <w:jc w:val="both"/>
        <w:rPr>
          <w:rFonts w:ascii="Arial Narrow" w:hAnsi="Arial Narrow"/>
        </w:rPr>
      </w:pPr>
      <w:r w:rsidRPr="00930BC2">
        <w:rPr>
          <w:rFonts w:ascii="Arial Narrow" w:hAnsi="Arial Narrow"/>
        </w:rPr>
        <w:t>The final stage of evaluation is done after the CFET has reached their verdict and is done by NHLS Procurement Services. B-BBEE score (commercial evaluation) is added in order to get the final order of merit for the bidders being evaluated.</w:t>
      </w:r>
    </w:p>
    <w:p w:rsidR="00430220" w:rsidRDefault="00430220" w:rsidP="00430220">
      <w:pPr>
        <w:spacing w:line="264" w:lineRule="auto"/>
        <w:jc w:val="both"/>
        <w:rPr>
          <w:rFonts w:ascii="Arial Narrow" w:hAnsi="Arial Narrow" w:cs="Arial"/>
        </w:rPr>
      </w:pPr>
      <w:r w:rsidRPr="00B273DE">
        <w:rPr>
          <w:rFonts w:ascii="Arial Narrow" w:hAnsi="Arial Narrow" w:cs="Arial"/>
        </w:rPr>
        <w:t>Bid will be evaluated on the basis of the PPPFA 80/20 po</w:t>
      </w:r>
      <w:r>
        <w:rPr>
          <w:rFonts w:ascii="Arial Narrow" w:hAnsi="Arial Narrow" w:cs="Arial"/>
        </w:rPr>
        <w:t xml:space="preserve">int system as presented in the Preferential </w:t>
      </w:r>
      <w:r w:rsidRPr="00B273DE">
        <w:rPr>
          <w:rFonts w:ascii="Arial Narrow" w:hAnsi="Arial Narrow" w:cs="Arial"/>
        </w:rPr>
        <w:t>Procurement Regulations 201</w:t>
      </w:r>
      <w:r>
        <w:rPr>
          <w:rFonts w:ascii="Arial Narrow" w:hAnsi="Arial Narrow" w:cs="Arial"/>
        </w:rPr>
        <w:t>7</w:t>
      </w:r>
      <w:r w:rsidRPr="00B273DE">
        <w:rPr>
          <w:rFonts w:ascii="Arial Narrow" w:hAnsi="Arial Narrow" w:cs="Arial"/>
        </w:rPr>
        <w:t>, for this purpose SBD 6.1 form should be scrutinized, completed and submitted together with your quotation. The 80/20 point system will be as follows:</w:t>
      </w:r>
    </w:p>
    <w:p w:rsidR="00430220" w:rsidRPr="00B273DE" w:rsidRDefault="00430220" w:rsidP="00430220">
      <w:pPr>
        <w:spacing w:line="264" w:lineRule="auto"/>
        <w:jc w:val="both"/>
        <w:rPr>
          <w:rFonts w:ascii="Arial Narrow" w:hAnsi="Arial Narrow" w:cs="Arial"/>
        </w:rPr>
      </w:pPr>
    </w:p>
    <w:p w:rsidR="00430220" w:rsidRPr="00B273DE" w:rsidRDefault="00430220" w:rsidP="00430220">
      <w:pPr>
        <w:spacing w:line="264" w:lineRule="auto"/>
        <w:jc w:val="both"/>
        <w:rPr>
          <w:rFonts w:ascii="Arial Narrow" w:hAnsi="Arial Narrow"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9"/>
        <w:gridCol w:w="5160"/>
      </w:tblGrid>
      <w:tr w:rsidR="00430220" w:rsidRPr="00B273DE" w:rsidTr="0065714E">
        <w:tc>
          <w:tcPr>
            <w:tcW w:w="4416" w:type="dxa"/>
          </w:tcPr>
          <w:p w:rsidR="00430220" w:rsidRPr="00B273DE" w:rsidRDefault="00430220" w:rsidP="0065714E">
            <w:pPr>
              <w:spacing w:line="264" w:lineRule="auto"/>
              <w:jc w:val="both"/>
              <w:rPr>
                <w:rFonts w:ascii="Arial Narrow" w:hAnsi="Arial Narrow" w:cs="Arial"/>
                <w:b/>
              </w:rPr>
            </w:pPr>
            <w:r w:rsidRPr="00B273DE">
              <w:rPr>
                <w:rFonts w:ascii="Arial Narrow" w:hAnsi="Arial Narrow" w:cs="Arial"/>
                <w:b/>
              </w:rPr>
              <w:t>Price Assessment</w:t>
            </w:r>
          </w:p>
        </w:tc>
        <w:tc>
          <w:tcPr>
            <w:tcW w:w="5213" w:type="dxa"/>
          </w:tcPr>
          <w:p w:rsidR="00430220" w:rsidRPr="00B273DE" w:rsidRDefault="00430220" w:rsidP="0065714E">
            <w:pPr>
              <w:spacing w:line="264" w:lineRule="auto"/>
              <w:jc w:val="both"/>
              <w:rPr>
                <w:rFonts w:ascii="Arial Narrow" w:hAnsi="Arial Narrow" w:cs="Arial"/>
                <w:b/>
              </w:rPr>
            </w:pPr>
            <w:r w:rsidRPr="00B273DE">
              <w:rPr>
                <w:rFonts w:ascii="Arial Narrow" w:hAnsi="Arial Narrow" w:cs="Arial"/>
                <w:b/>
              </w:rPr>
              <w:t>80 Points</w:t>
            </w:r>
          </w:p>
        </w:tc>
      </w:tr>
      <w:tr w:rsidR="00430220" w:rsidRPr="00B273DE" w:rsidTr="0065714E">
        <w:tc>
          <w:tcPr>
            <w:tcW w:w="4416" w:type="dxa"/>
          </w:tcPr>
          <w:p w:rsidR="00430220" w:rsidRPr="00B273DE" w:rsidRDefault="00430220" w:rsidP="0065714E">
            <w:pPr>
              <w:spacing w:line="264" w:lineRule="auto"/>
              <w:jc w:val="both"/>
              <w:rPr>
                <w:rFonts w:ascii="Arial Narrow" w:hAnsi="Arial Narrow" w:cs="Arial"/>
                <w:b/>
              </w:rPr>
            </w:pPr>
            <w:r w:rsidRPr="00B273DE">
              <w:rPr>
                <w:rFonts w:ascii="Arial Narrow" w:hAnsi="Arial Narrow" w:cs="Arial"/>
                <w:b/>
              </w:rPr>
              <w:t>Preferential Elements</w:t>
            </w:r>
          </w:p>
        </w:tc>
        <w:tc>
          <w:tcPr>
            <w:tcW w:w="5213" w:type="dxa"/>
          </w:tcPr>
          <w:p w:rsidR="00430220" w:rsidRPr="00B273DE" w:rsidRDefault="00430220" w:rsidP="0065714E">
            <w:pPr>
              <w:spacing w:line="264" w:lineRule="auto"/>
              <w:jc w:val="both"/>
              <w:rPr>
                <w:rFonts w:ascii="Arial Narrow" w:hAnsi="Arial Narrow" w:cs="Arial"/>
                <w:b/>
              </w:rPr>
            </w:pPr>
            <w:r w:rsidRPr="00B273DE">
              <w:rPr>
                <w:rFonts w:ascii="Arial Narrow" w:hAnsi="Arial Narrow" w:cs="Arial"/>
                <w:b/>
              </w:rPr>
              <w:t xml:space="preserve">20 Points </w:t>
            </w:r>
          </w:p>
        </w:tc>
      </w:tr>
    </w:tbl>
    <w:p w:rsidR="00430220" w:rsidRDefault="00430220" w:rsidP="00430220">
      <w:pPr>
        <w:pStyle w:val="Heading1"/>
        <w:numPr>
          <w:ilvl w:val="0"/>
          <w:numId w:val="0"/>
        </w:numPr>
        <w:spacing w:before="0" w:after="0"/>
        <w:ind w:left="709"/>
        <w:rPr>
          <w:rFonts w:ascii="Arial" w:hAnsi="Arial" w:cs="Arial"/>
          <w:sz w:val="24"/>
          <w:szCs w:val="24"/>
        </w:rPr>
      </w:pPr>
      <w:bookmarkStart w:id="14" w:name="_Toc348900852"/>
      <w:bookmarkStart w:id="15" w:name="_Toc353985920"/>
    </w:p>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790E2B" w:rsidRDefault="00790E2B" w:rsidP="00430220"/>
    <w:p w:rsidR="00790E2B" w:rsidRDefault="00790E2B" w:rsidP="00430220"/>
    <w:p w:rsidR="00790E2B" w:rsidRDefault="00790E2B" w:rsidP="00430220"/>
    <w:p w:rsidR="00790E2B" w:rsidRDefault="00790E2B" w:rsidP="00430220"/>
    <w:p w:rsidR="00790E2B" w:rsidRDefault="00790E2B" w:rsidP="00430220"/>
    <w:p w:rsidR="00790E2B" w:rsidRDefault="00790E2B" w:rsidP="00430220"/>
    <w:p w:rsidR="00790E2B" w:rsidRDefault="00790E2B" w:rsidP="00430220"/>
    <w:p w:rsidR="00790E2B" w:rsidRDefault="00790E2B" w:rsidP="00430220"/>
    <w:p w:rsidR="00790E2B" w:rsidRDefault="00790E2B" w:rsidP="00430220"/>
    <w:p w:rsidR="00B206BF" w:rsidRDefault="00B206BF" w:rsidP="00430220"/>
    <w:p w:rsidR="00B206BF" w:rsidRDefault="00B206BF" w:rsidP="00430220"/>
    <w:p w:rsidR="00B206BF" w:rsidRDefault="00B206BF" w:rsidP="00430220"/>
    <w:p w:rsidR="00B206BF" w:rsidRDefault="00B206BF" w:rsidP="00430220"/>
    <w:p w:rsidR="00790E2B" w:rsidRDefault="00790E2B" w:rsidP="00430220"/>
    <w:p w:rsidR="00790E2B" w:rsidRDefault="00790E2B" w:rsidP="00430220"/>
    <w:p w:rsidR="00790E2B" w:rsidRDefault="00790E2B" w:rsidP="00430220"/>
    <w:p w:rsidR="00430220" w:rsidRDefault="00430220" w:rsidP="00430220"/>
    <w:p w:rsidR="00430220" w:rsidRDefault="00430220" w:rsidP="00430220"/>
    <w:p w:rsidR="00430220" w:rsidRDefault="00430220" w:rsidP="00430220">
      <w:pPr>
        <w:pStyle w:val="Heading1"/>
        <w:numPr>
          <w:ilvl w:val="0"/>
          <w:numId w:val="0"/>
        </w:numPr>
        <w:spacing w:before="0" w:after="0"/>
        <w:rPr>
          <w:rFonts w:ascii="Arial" w:hAnsi="Arial" w:cs="Arial"/>
          <w:sz w:val="24"/>
          <w:szCs w:val="24"/>
        </w:rPr>
      </w:pPr>
      <w:bookmarkStart w:id="16" w:name="_Toc109116968"/>
      <w:r w:rsidRPr="00C02F54">
        <w:rPr>
          <w:rFonts w:ascii="Arial" w:hAnsi="Arial" w:cs="Arial"/>
          <w:sz w:val="24"/>
          <w:szCs w:val="24"/>
        </w:rPr>
        <w:t>TECHNICAL / FUNCTIONAL EVALUATION CRITERIA</w:t>
      </w:r>
      <w:r>
        <w:rPr>
          <w:rFonts w:ascii="Arial" w:hAnsi="Arial" w:cs="Arial"/>
          <w:sz w:val="24"/>
          <w:szCs w:val="24"/>
        </w:rPr>
        <w:t>:</w:t>
      </w:r>
      <w:bookmarkEnd w:id="16"/>
    </w:p>
    <w:p w:rsidR="0046201B" w:rsidRDefault="0046201B" w:rsidP="0046201B"/>
    <w:p w:rsidR="00430220"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r>
        <w:rPr>
          <w:rFonts w:ascii="Arial Narrow" w:hAnsi="Arial Narrow" w:cs="Arial"/>
          <w:b/>
          <w:color w:val="FF0000"/>
        </w:rPr>
        <w:tab/>
        <w:t>(</w:t>
      </w:r>
      <w:r w:rsidRPr="004C2D6D">
        <w:rPr>
          <w:rFonts w:ascii="Arial Narrow" w:hAnsi="Arial Narrow" w:cs="Arial"/>
          <w:b/>
          <w:color w:val="FF0000"/>
        </w:rPr>
        <w:t>NOTE:</w:t>
      </w:r>
      <w:r>
        <w:rPr>
          <w:rFonts w:ascii="Arial Narrow" w:hAnsi="Arial Narrow" w:cs="Arial"/>
          <w:b/>
          <w:color w:val="FF0000"/>
        </w:rPr>
        <w:t xml:space="preserve">  Failure to provide the below listed documents </w:t>
      </w:r>
      <w:r w:rsidRPr="004C2D6D">
        <w:rPr>
          <w:rFonts w:ascii="Arial Narrow" w:hAnsi="Arial Narrow" w:cs="Arial"/>
          <w:b/>
          <w:i/>
          <w:color w:val="FF0000"/>
          <w:u w:val="single"/>
        </w:rPr>
        <w:t>WILL</w:t>
      </w:r>
      <w:r>
        <w:rPr>
          <w:rFonts w:ascii="Arial Narrow" w:hAnsi="Arial Narrow" w:cs="Arial"/>
          <w:b/>
          <w:color w:val="FF0000"/>
        </w:rPr>
        <w:t xml:space="preserve"> lead to disqualification)</w:t>
      </w:r>
    </w:p>
    <w:p w:rsidR="00430220" w:rsidRPr="004C2D6D"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DC51BD" w:rsidTr="0065714E">
        <w:tc>
          <w:tcPr>
            <w:tcW w:w="6521" w:type="dxa"/>
            <w:vMerge w:val="restart"/>
            <w:shd w:val="clear" w:color="auto" w:fill="auto"/>
          </w:tcPr>
          <w:p w:rsidR="00430220" w:rsidRPr="00B81F8B" w:rsidRDefault="00430220" w:rsidP="0065714E">
            <w:pPr>
              <w:spacing w:line="360" w:lineRule="auto"/>
              <w:ind w:left="37"/>
              <w:rPr>
                <w:rFonts w:ascii="Arial Narrow" w:hAnsi="Arial Narrow" w:cs="Calibri"/>
                <w:lang w:val="en-ZA"/>
              </w:rPr>
            </w:pPr>
            <w:r w:rsidRPr="00CE0ADE">
              <w:rPr>
                <w:rFonts w:ascii="Arial Narrow" w:hAnsi="Arial Narrow" w:cs="Calibri"/>
                <w:lang w:val="en-ZA"/>
              </w:rPr>
              <w:t>1</w:t>
            </w:r>
            <w:r w:rsidRPr="00B81F8B">
              <w:rPr>
                <w:rFonts w:ascii="Arial Narrow" w:hAnsi="Arial Narrow" w:cs="Calibri"/>
                <w:b/>
                <w:lang w:val="en-ZA"/>
              </w:rPr>
              <w:t>.</w:t>
            </w:r>
            <w:r w:rsidRPr="00B81F8B">
              <w:rPr>
                <w:rFonts w:ascii="Arial Narrow" w:hAnsi="Arial Narrow" w:cs="Calibri"/>
                <w:lang w:val="en-ZA"/>
              </w:rPr>
              <w:t xml:space="preserve"> </w:t>
            </w:r>
            <w:r>
              <w:rPr>
                <w:rFonts w:ascii="Arial Narrow" w:hAnsi="Arial Narrow" w:cs="Calibri"/>
                <w:lang w:val="en-ZA"/>
              </w:rPr>
              <w:t>The Service Providers to have to agree with all NHLS General Conditions of Bid, RFQ and Conditions of Contract (GCC)</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DC51BD"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DC51BD"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submit and attach to the bid response the signed and accepted NHLS General Conditions of Bid, RFQ and Conditions of Contract (GCC).</w:t>
            </w:r>
          </w:p>
        </w:tc>
      </w:tr>
    </w:tbl>
    <w:p w:rsidR="00430220" w:rsidRDefault="00430220" w:rsidP="00430220">
      <w:pPr>
        <w:spacing w:after="160" w:line="200" w:lineRule="exact"/>
        <w:rPr>
          <w:rFonts w:ascii="Arial Narrow" w:hAnsi="Arial Narrow"/>
          <w: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6C2392" w:rsidRDefault="00430220" w:rsidP="0065714E">
            <w:pPr>
              <w:pStyle w:val="ListParagraph"/>
              <w:numPr>
                <w:ilvl w:val="0"/>
                <w:numId w:val="35"/>
              </w:numPr>
              <w:spacing w:line="360" w:lineRule="auto"/>
              <w:rPr>
                <w:rFonts w:ascii="Arial Narrow" w:hAnsi="Arial Narrow" w:cs="Calibri"/>
                <w:lang w:val="en-ZA"/>
              </w:rPr>
            </w:pPr>
            <w:r w:rsidRPr="005E6E1C">
              <w:rPr>
                <w:rFonts w:ascii="Arial Narrow" w:hAnsi="Arial Narrow" w:cs="Calibri"/>
                <w:lang w:val="en-ZA"/>
              </w:rPr>
              <w:t>Fully completed and signed Declara</w:t>
            </w:r>
            <w:r>
              <w:rPr>
                <w:rFonts w:ascii="Arial Narrow" w:hAnsi="Arial Narrow" w:cs="Calibri"/>
                <w:lang w:val="en-ZA"/>
              </w:rPr>
              <w:t>tion</w:t>
            </w:r>
            <w:r w:rsidR="00C31B10">
              <w:rPr>
                <w:rFonts w:ascii="Arial Narrow" w:hAnsi="Arial Narrow" w:cs="Calibri"/>
                <w:lang w:val="en-ZA"/>
              </w:rPr>
              <w:t xml:space="preserve"> of Interest SBD 4, SBD 6.1 </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C31B10">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 xml:space="preserve">submit and attach to the bid response the signed </w:t>
            </w:r>
            <w:r w:rsidRPr="00C50537">
              <w:rPr>
                <w:rFonts w:ascii="Arial Narrow" w:hAnsi="Arial Narrow" w:cs="Calibri"/>
                <w:b/>
                <w:lang w:val="en-ZA"/>
              </w:rPr>
              <w:t>Declaration of Interest SBD 4</w:t>
            </w:r>
            <w:r w:rsidR="00C31B10">
              <w:rPr>
                <w:rFonts w:ascii="Arial Narrow" w:hAnsi="Arial Narrow" w:cs="Calibri"/>
                <w:b/>
                <w:lang w:val="en-ZA"/>
              </w:rPr>
              <w:t xml:space="preserve"> and SBD 6.1</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DF0E9A" w:rsidRDefault="00430220" w:rsidP="00C31B10">
            <w:pPr>
              <w:pStyle w:val="ListParagraph"/>
              <w:numPr>
                <w:ilvl w:val="0"/>
                <w:numId w:val="19"/>
              </w:numPr>
              <w:spacing w:line="360" w:lineRule="auto"/>
              <w:rPr>
                <w:rFonts w:ascii="Arial Narrow" w:hAnsi="Arial Narrow" w:cs="Calibri"/>
                <w:lang w:val="en-ZA"/>
              </w:rPr>
            </w:pPr>
            <w:r w:rsidRPr="00DF0E9A">
              <w:rPr>
                <w:rFonts w:ascii="Arial Narrow" w:hAnsi="Arial Narrow" w:cs="Calibri"/>
                <w:lang w:val="en-ZA"/>
              </w:rPr>
              <w:t>Fully completed and signed RFQ document</w:t>
            </w:r>
            <w:r>
              <w:rPr>
                <w:rFonts w:ascii="Arial Narrow" w:hAnsi="Arial Narrow" w:cs="Calibri"/>
                <w:lang w:val="en-ZA"/>
              </w:rPr>
              <w:t xml:space="preserve"> and</w:t>
            </w:r>
            <w:r w:rsidRPr="00DF0E9A">
              <w:rPr>
                <w:rFonts w:ascii="Arial Narrow" w:hAnsi="Arial Narrow" w:cs="Calibri"/>
                <w:lang w:val="en-ZA"/>
              </w:rPr>
              <w:t xml:space="preserve"> initial each page.</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submit and attach to the bid response the fully completed and signed RFQ document</w:t>
            </w:r>
            <w:r w:rsidRPr="00C50537">
              <w:rPr>
                <w:rFonts w:ascii="Arial Narrow" w:hAnsi="Arial Narrow" w:cs="Calibri"/>
                <w:b/>
                <w:lang w:val="en-ZA"/>
              </w:rPr>
              <w:t>.</w:t>
            </w:r>
            <w:r>
              <w:rPr>
                <w:rFonts w:ascii="Arial Narrow" w:hAnsi="Arial Narrow" w:cs="Calibri"/>
                <w:b/>
                <w:lang w:val="en-ZA"/>
              </w:rPr>
              <w:t xml:space="preserve">  Bidder to initial each page of the RFQ document.</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430220" w:rsidP="0065714E">
            <w:pPr>
              <w:spacing w:line="360" w:lineRule="auto"/>
              <w:ind w:left="37"/>
              <w:rPr>
                <w:rFonts w:ascii="Arial Narrow" w:hAnsi="Arial Narrow" w:cs="Calibri"/>
                <w:lang w:val="en-ZA"/>
              </w:rPr>
            </w:pPr>
            <w:r>
              <w:rPr>
                <w:rFonts w:ascii="Arial Narrow" w:hAnsi="Arial Narrow" w:cs="Calibri"/>
                <w:lang w:val="en-ZA"/>
              </w:rPr>
              <w:t>4</w:t>
            </w:r>
            <w:r w:rsidRPr="00C50537">
              <w:rPr>
                <w:rFonts w:ascii="Arial Narrow" w:hAnsi="Arial Narrow" w:cs="Calibri"/>
                <w:lang w:val="en-ZA"/>
              </w:rPr>
              <w:t>.</w:t>
            </w:r>
            <w:r w:rsidRPr="00B81F8B">
              <w:rPr>
                <w:rFonts w:ascii="Arial Narrow" w:hAnsi="Arial Narrow" w:cs="Calibri"/>
                <w:lang w:val="en-ZA"/>
              </w:rPr>
              <w:t xml:space="preserve"> </w:t>
            </w:r>
            <w:r w:rsidRPr="0056633D">
              <w:rPr>
                <w:rFonts w:ascii="Arial Narrow" w:hAnsi="Arial Narrow"/>
              </w:rPr>
              <w:t xml:space="preserve">Bidder </w:t>
            </w:r>
            <w:r w:rsidRPr="0056633D">
              <w:rPr>
                <w:rFonts w:ascii="Arial Narrow" w:hAnsi="Arial Narrow"/>
                <w:i/>
              </w:rPr>
              <w:t>must</w:t>
            </w:r>
            <w:r w:rsidR="00AD0773">
              <w:rPr>
                <w:rFonts w:ascii="Arial Narrow" w:hAnsi="Arial Narrow"/>
              </w:rPr>
              <w:t xml:space="preserve"> complete the pricing </w:t>
            </w:r>
            <w:r>
              <w:rPr>
                <w:rFonts w:ascii="Arial Narrow" w:hAnsi="Arial Narrow"/>
              </w:rPr>
              <w:t xml:space="preserve"> Schedule (Pages 7 and 8).</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 xml:space="preserve">submit and attach to the bid response fully completed </w:t>
            </w:r>
            <w:r w:rsidR="00AD0773">
              <w:rPr>
                <w:rFonts w:ascii="Arial Narrow" w:hAnsi="Arial Narrow" w:cs="Calibri"/>
                <w:b/>
                <w:lang w:val="en-ZA"/>
              </w:rPr>
              <w:t xml:space="preserve">pricing </w:t>
            </w:r>
            <w:r>
              <w:rPr>
                <w:rFonts w:ascii="Arial Narrow" w:hAnsi="Arial Narrow" w:cs="Calibri"/>
                <w:b/>
                <w:lang w:val="en-ZA"/>
              </w:rPr>
              <w:t>Schedule (Pages 7 and 8).</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430220" w:rsidP="0065714E">
            <w:pPr>
              <w:spacing w:line="360" w:lineRule="auto"/>
              <w:ind w:left="37"/>
              <w:rPr>
                <w:rFonts w:ascii="Arial Narrow" w:hAnsi="Arial Narrow" w:cs="Calibri"/>
                <w:lang w:val="en-ZA"/>
              </w:rPr>
            </w:pPr>
            <w:r>
              <w:rPr>
                <w:rFonts w:ascii="Arial Narrow" w:hAnsi="Arial Narrow" w:cs="Calibri"/>
                <w:lang w:val="en-ZA"/>
              </w:rPr>
              <w:t>5</w:t>
            </w:r>
            <w:r w:rsidRPr="00C50537">
              <w:rPr>
                <w:rFonts w:ascii="Arial Narrow" w:hAnsi="Arial Narrow" w:cs="Calibri"/>
                <w:lang w:val="en-ZA"/>
              </w:rPr>
              <w:t>.</w:t>
            </w:r>
            <w:r w:rsidRPr="00B81F8B">
              <w:rPr>
                <w:rFonts w:ascii="Arial Narrow" w:hAnsi="Arial Narrow" w:cs="Calibri"/>
                <w:lang w:val="en-ZA"/>
              </w:rPr>
              <w:t xml:space="preserve"> </w:t>
            </w:r>
            <w:r w:rsidRPr="0056633D">
              <w:rPr>
                <w:rFonts w:ascii="Arial Narrow" w:hAnsi="Arial Narrow"/>
              </w:rPr>
              <w:t xml:space="preserve">Bidder </w:t>
            </w:r>
            <w:r w:rsidRPr="0056633D">
              <w:rPr>
                <w:rFonts w:ascii="Arial Narrow" w:hAnsi="Arial Narrow"/>
                <w:i/>
              </w:rPr>
              <w:t>must</w:t>
            </w:r>
            <w:r w:rsidRPr="0056633D">
              <w:rPr>
                <w:rFonts w:ascii="Arial Narrow" w:hAnsi="Arial Narrow"/>
              </w:rPr>
              <w:t xml:space="preserve"> </w:t>
            </w:r>
            <w:r>
              <w:rPr>
                <w:rFonts w:ascii="Arial Narrow" w:hAnsi="Arial Narrow"/>
              </w:rPr>
              <w:t>provide registration confirmation with CIDB in terms of the CIDB Act 38 of 2000.</w:t>
            </w:r>
            <w:r w:rsidR="00AD0773">
              <w:rPr>
                <w:rFonts w:ascii="Arial Narrow" w:hAnsi="Arial Narrow"/>
              </w:rPr>
              <w:t xml:space="preserve"> If Required</w:t>
            </w:r>
            <w:r w:rsidR="00C31B10">
              <w:rPr>
                <w:rFonts w:ascii="Arial Narrow" w:hAnsi="Arial Narrow"/>
              </w:rPr>
              <w:t xml:space="preserve"> – </w:t>
            </w:r>
            <w:r w:rsidR="00C31B10" w:rsidRPr="00C31B10">
              <w:rPr>
                <w:rFonts w:ascii="Arial Narrow" w:hAnsi="Arial Narrow"/>
                <w:b/>
                <w:color w:val="FF0000"/>
              </w:rPr>
              <w:t>N/A</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72F4D" w:rsidRDefault="00430220" w:rsidP="00AD0773">
            <w:pPr>
              <w:spacing w:after="7" w:line="360" w:lineRule="auto"/>
              <w:rPr>
                <w:rFonts w:ascii="Arial Narrow" w:hAnsi="Arial Narrow"/>
                <w:b/>
              </w:rPr>
            </w:pPr>
            <w:r w:rsidRPr="00B81F8B">
              <w:rPr>
                <w:rFonts w:ascii="Arial Narrow" w:hAnsi="Arial Narrow" w:cs="Calibri"/>
                <w:b/>
                <w:lang w:val="en-ZA"/>
              </w:rPr>
              <w:t xml:space="preserve">Substantiation: </w:t>
            </w:r>
            <w:r w:rsidRPr="00B72F4D">
              <w:rPr>
                <w:rFonts w:ascii="Arial Narrow" w:hAnsi="Arial Narrow"/>
                <w:b/>
              </w:rPr>
              <w:t>Bidder must provide details and registration confirmation with CIDB in terms of the CIDB Act 38 of 2000.</w:t>
            </w:r>
            <w:r w:rsidRPr="00AA191F">
              <w:rPr>
                <w:rFonts w:ascii="Arial Narrow" w:hAnsi="Arial Narrow"/>
              </w:rPr>
              <w:tab/>
            </w:r>
            <w:r w:rsidR="00C31B10">
              <w:rPr>
                <w:rFonts w:ascii="Arial Narrow" w:hAnsi="Arial Narrow"/>
              </w:rPr>
              <w:t xml:space="preserve">- </w:t>
            </w:r>
            <w:r w:rsidR="00C31B10" w:rsidRPr="00C31B10">
              <w:rPr>
                <w:rFonts w:ascii="Arial Narrow" w:hAnsi="Arial Narrow"/>
                <w:b/>
                <w:color w:val="FF0000"/>
              </w:rPr>
              <w:t>N/A</w:t>
            </w:r>
          </w:p>
        </w:tc>
      </w:tr>
    </w:tbl>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P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r w:rsidRPr="00C31B10">
        <w:rPr>
          <w:rFonts w:ascii="Arial Narrow" w:hAnsi="Arial Narrow" w:cs="Arial"/>
          <w:b/>
          <w:color w:val="000000"/>
        </w:rPr>
        <w:t xml:space="preserve"> </w:t>
      </w:r>
    </w:p>
    <w:p w:rsidR="00C31B10" w:rsidRPr="00C31B10" w:rsidRDefault="00C31B10" w:rsidP="00C31B10">
      <w:pPr>
        <w:tabs>
          <w:tab w:val="left" w:pos="720"/>
          <w:tab w:val="left" w:pos="1944"/>
          <w:tab w:val="left" w:pos="3384"/>
          <w:tab w:val="left" w:pos="3744"/>
          <w:tab w:val="left" w:pos="4644"/>
          <w:tab w:val="left" w:pos="5760"/>
          <w:tab w:val="left" w:pos="7920"/>
        </w:tabs>
        <w:spacing w:before="40" w:after="40"/>
        <w:ind w:left="360"/>
        <w:rPr>
          <w:rFonts w:ascii="Arial Narrow" w:hAnsi="Arial Narrow" w:cs="Arial"/>
          <w:b/>
          <w:color w:val="000000"/>
        </w:rPr>
      </w:pPr>
    </w:p>
    <w:p w:rsidR="00430220" w:rsidRPr="00C31B10" w:rsidRDefault="00C31B10" w:rsidP="00C31B10">
      <w:pPr>
        <w:tabs>
          <w:tab w:val="left" w:pos="720"/>
          <w:tab w:val="left" w:pos="1944"/>
          <w:tab w:val="left" w:pos="3384"/>
          <w:tab w:val="left" w:pos="3744"/>
          <w:tab w:val="left" w:pos="4644"/>
          <w:tab w:val="left" w:pos="5760"/>
          <w:tab w:val="left" w:pos="7920"/>
        </w:tabs>
        <w:spacing w:before="40" w:after="40"/>
        <w:ind w:left="360"/>
        <w:rPr>
          <w:rFonts w:ascii="Arial Narrow" w:hAnsi="Arial Narrow" w:cs="Arial"/>
          <w:b/>
          <w:color w:val="000000"/>
        </w:rPr>
      </w:pPr>
      <w:r w:rsidRPr="00C31B10">
        <w:rPr>
          <w:rFonts w:ascii="Arial Narrow" w:hAnsi="Arial Narrow" w:cs="Arial"/>
          <w:b/>
          <w:color w:val="000000"/>
        </w:rPr>
        <w:t xml:space="preserve">A) </w:t>
      </w:r>
      <w:r w:rsidR="00430220" w:rsidRPr="00C31B10">
        <w:rPr>
          <w:rFonts w:ascii="Arial Narrow" w:hAnsi="Arial Narrow" w:cs="Arial"/>
          <w:b/>
          <w:color w:val="000000"/>
        </w:rPr>
        <w:t>Essential Returnable Documents (to be returned by Bidders)</w:t>
      </w:r>
    </w:p>
    <w:p w:rsidR="00AD0773" w:rsidRPr="003066D0" w:rsidRDefault="00AD0773" w:rsidP="00AD0773">
      <w:pPr>
        <w:pStyle w:val="ListParagraph"/>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p>
    <w:p w:rsidR="00430220"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r>
        <w:rPr>
          <w:rFonts w:ascii="Arial Narrow" w:hAnsi="Arial Narrow" w:cs="Arial"/>
          <w:b/>
          <w:color w:val="FF0000"/>
        </w:rPr>
        <w:tab/>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430220" w:rsidP="00C31B10">
            <w:pPr>
              <w:spacing w:line="360" w:lineRule="auto"/>
              <w:ind w:left="37"/>
              <w:rPr>
                <w:rFonts w:ascii="Arial Narrow" w:hAnsi="Arial Narrow" w:cs="Calibri"/>
                <w:lang w:val="en-ZA"/>
              </w:rPr>
            </w:pPr>
            <w:r w:rsidRPr="00CE0ADE">
              <w:rPr>
                <w:rFonts w:ascii="Arial Narrow" w:hAnsi="Arial Narrow" w:cs="Calibri"/>
                <w:lang w:val="en-ZA"/>
              </w:rPr>
              <w:t>1</w:t>
            </w:r>
            <w:r w:rsidRPr="00B81F8B">
              <w:rPr>
                <w:rFonts w:ascii="Arial Narrow" w:hAnsi="Arial Narrow" w:cs="Calibri"/>
                <w:b/>
                <w:lang w:val="en-ZA"/>
              </w:rPr>
              <w:t>.</w:t>
            </w:r>
            <w:r w:rsidRPr="00B81F8B">
              <w:rPr>
                <w:rFonts w:ascii="Arial Narrow" w:hAnsi="Arial Narrow" w:cs="Calibri"/>
                <w:lang w:val="en-ZA"/>
              </w:rPr>
              <w:t xml:space="preserve"> </w:t>
            </w:r>
            <w:r>
              <w:rPr>
                <w:rFonts w:ascii="Arial Narrow" w:hAnsi="Arial Narrow" w:cs="Calibri"/>
                <w:lang w:val="en-ZA"/>
              </w:rPr>
              <w:t>B-BBEE Certificate and/or Affidavit</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submit and attach to the bid response a copy of B-BBEE Certificate issued by an authorised body or person, or a sworn Affidavit prescribed by the B-BBEE Codes of Good Practice.</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430220" w:rsidP="0065714E">
            <w:pPr>
              <w:spacing w:line="360" w:lineRule="auto"/>
              <w:ind w:left="37"/>
              <w:rPr>
                <w:rFonts w:ascii="Arial Narrow" w:hAnsi="Arial Narrow" w:cs="Calibri"/>
                <w:lang w:val="en-ZA"/>
              </w:rPr>
            </w:pPr>
            <w:r w:rsidRPr="00CD3E64">
              <w:rPr>
                <w:rFonts w:ascii="Arial Narrow" w:hAnsi="Arial Narrow" w:cs="Calibri"/>
                <w:lang w:val="en-ZA"/>
              </w:rPr>
              <w:t>2</w:t>
            </w:r>
            <w:r w:rsidRPr="00B81F8B">
              <w:rPr>
                <w:rFonts w:ascii="Arial Narrow" w:hAnsi="Arial Narrow" w:cs="Calibri"/>
                <w:b/>
                <w:lang w:val="en-ZA"/>
              </w:rPr>
              <w:t>.</w:t>
            </w:r>
            <w:r w:rsidRPr="00B81F8B">
              <w:rPr>
                <w:rFonts w:ascii="Arial Narrow" w:hAnsi="Arial Narrow" w:cs="Calibri"/>
                <w:lang w:val="en-ZA"/>
              </w:rPr>
              <w:t xml:space="preserve"> </w:t>
            </w:r>
            <w:r>
              <w:rPr>
                <w:rFonts w:ascii="Arial Narrow" w:hAnsi="Arial Narrow" w:cs="Calibri"/>
                <w:lang w:val="en-ZA"/>
              </w:rPr>
              <w:t>TAX Clearance Certificate and/or TAX verification Pin and/or TAX Compliance Status Letter</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 xml:space="preserve">submit and attach to the bid response a valid </w:t>
            </w:r>
            <w:r w:rsidRPr="00CD3E64">
              <w:rPr>
                <w:rFonts w:ascii="Arial Narrow" w:hAnsi="Arial Narrow" w:cs="Calibri"/>
                <w:b/>
                <w:lang w:val="en-ZA"/>
              </w:rPr>
              <w:t>TAX Clearance Certificate and/or TAX verification Pin and/or TAX Compliance Status Letter issued by the South African Revenue Services (SARS).</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430220" w:rsidP="00C31B10">
            <w:pPr>
              <w:spacing w:line="360" w:lineRule="auto"/>
              <w:ind w:left="37"/>
              <w:rPr>
                <w:rFonts w:ascii="Arial Narrow" w:hAnsi="Arial Narrow" w:cs="Calibri"/>
                <w:lang w:val="en-ZA"/>
              </w:rPr>
            </w:pPr>
            <w:r w:rsidRPr="00CD3E64">
              <w:rPr>
                <w:rFonts w:ascii="Arial Narrow" w:hAnsi="Arial Narrow" w:cs="Calibri"/>
                <w:lang w:val="en-ZA"/>
              </w:rPr>
              <w:t>3</w:t>
            </w:r>
            <w:r w:rsidRPr="00B81F8B">
              <w:rPr>
                <w:rFonts w:ascii="Arial Narrow" w:hAnsi="Arial Narrow" w:cs="Calibri"/>
                <w:b/>
                <w:lang w:val="en-ZA"/>
              </w:rPr>
              <w:t>.</w:t>
            </w:r>
            <w:r w:rsidRPr="00B81F8B">
              <w:rPr>
                <w:rFonts w:ascii="Arial Narrow" w:hAnsi="Arial Narrow" w:cs="Calibri"/>
                <w:lang w:val="en-ZA"/>
              </w:rPr>
              <w:t xml:space="preserve"> </w:t>
            </w:r>
            <w:r>
              <w:rPr>
                <w:rFonts w:ascii="Arial Narrow" w:hAnsi="Arial Narrow" w:cs="Calibri"/>
                <w:lang w:val="en-ZA"/>
              </w:rPr>
              <w:t>CSD Report (Central Supplier Database)</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 xml:space="preserve">submit and attach to the bid response an </w:t>
            </w:r>
            <w:r w:rsidRPr="00437EB2">
              <w:rPr>
                <w:rFonts w:ascii="Arial Narrow" w:hAnsi="Arial Narrow" w:cs="Calibri"/>
                <w:b/>
                <w:color w:val="FF0000"/>
                <w:lang w:val="en-ZA"/>
              </w:rPr>
              <w:t>updated CSD Registration Report within the RFQ advert period.</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437EB2" w:rsidRDefault="00430220" w:rsidP="00C31B10">
            <w:pPr>
              <w:pStyle w:val="ListParagraph"/>
              <w:numPr>
                <w:ilvl w:val="0"/>
                <w:numId w:val="19"/>
              </w:numPr>
              <w:spacing w:line="360" w:lineRule="auto"/>
              <w:rPr>
                <w:rFonts w:ascii="Arial Narrow" w:hAnsi="Arial Narrow" w:cs="Calibri"/>
                <w:lang w:val="en-ZA"/>
              </w:rPr>
            </w:pPr>
            <w:r w:rsidRPr="00437EB2">
              <w:rPr>
                <w:rFonts w:ascii="Arial Narrow" w:hAnsi="Arial Narrow" w:cs="Calibri"/>
                <w:lang w:val="en-ZA"/>
              </w:rPr>
              <w:t>CIPC - Company Registration Number</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submit and attach to the bid response a copy of Company Registration (CIPC)</w:t>
            </w:r>
            <w:r w:rsidRPr="00CD3E64">
              <w:rPr>
                <w:rFonts w:ascii="Arial Narrow" w:hAnsi="Arial Narrow" w:cs="Calibri"/>
                <w:b/>
                <w:lang w:val="en-ZA"/>
              </w:rPr>
              <w:t>.</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6201B" w:rsidRDefault="0046201B"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6201B" w:rsidRDefault="0046201B"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pStyle w:val="Heading1"/>
        <w:spacing w:before="0" w:after="0"/>
        <w:ind w:left="709" w:hanging="709"/>
        <w:rPr>
          <w:rFonts w:ascii="Arial" w:hAnsi="Arial" w:cs="Arial"/>
          <w:sz w:val="24"/>
          <w:szCs w:val="24"/>
        </w:rPr>
      </w:pPr>
      <w:bookmarkStart w:id="17" w:name="_Toc109116969"/>
      <w:r>
        <w:rPr>
          <w:rFonts w:ascii="Arial" w:hAnsi="Arial" w:cs="Arial"/>
          <w:sz w:val="24"/>
          <w:szCs w:val="24"/>
        </w:rPr>
        <w:t>SCHEDULE OF WORK CARRIED OUT BY THE BIDDER</w:t>
      </w:r>
      <w:bookmarkEnd w:id="14"/>
      <w:bookmarkEnd w:id="15"/>
      <w:bookmarkEnd w:id="17"/>
    </w:p>
    <w:p w:rsidR="00430220" w:rsidRDefault="00430220" w:rsidP="00430220"/>
    <w:p w:rsidR="00430220" w:rsidRPr="00B273DE" w:rsidRDefault="00430220" w:rsidP="00430220">
      <w:pPr>
        <w:ind w:left="709" w:firstLine="11"/>
        <w:rPr>
          <w:rFonts w:ascii="Arial Narrow" w:hAnsi="Arial Narrow" w:cs="Arial"/>
        </w:rPr>
      </w:pPr>
      <w:r w:rsidRPr="00B273DE">
        <w:rPr>
          <w:rFonts w:ascii="Arial Narrow" w:hAnsi="Arial Narrow" w:cs="Arial"/>
        </w:rPr>
        <w:t xml:space="preserve">The bidder must indicate in the spaces provided below a complete list of similar contracts awarded </w:t>
      </w:r>
      <w:r w:rsidRPr="00B273DE">
        <w:rPr>
          <w:rFonts w:ascii="Arial Narrow" w:hAnsi="Arial Narrow" w:cs="Arial"/>
        </w:rPr>
        <w:tab/>
        <w:t>over the last five (5) years, including the current contract (if any). This information sha</w:t>
      </w:r>
      <w:r>
        <w:rPr>
          <w:rFonts w:ascii="Arial Narrow" w:hAnsi="Arial Narrow" w:cs="Arial"/>
        </w:rPr>
        <w:t xml:space="preserve">ll be deemed </w:t>
      </w:r>
      <w:r w:rsidRPr="00B273DE">
        <w:rPr>
          <w:rFonts w:ascii="Arial Narrow" w:hAnsi="Arial Narrow" w:cs="Arial"/>
        </w:rPr>
        <w:t xml:space="preserve">to be material to the </w:t>
      </w:r>
      <w:r>
        <w:rPr>
          <w:rFonts w:ascii="Arial Narrow" w:hAnsi="Arial Narrow" w:cs="Arial"/>
        </w:rPr>
        <w:tab/>
      </w:r>
      <w:r w:rsidRPr="00B273DE">
        <w:rPr>
          <w:rFonts w:ascii="Arial Narrow" w:hAnsi="Arial Narrow" w:cs="Arial"/>
        </w:rPr>
        <w:t xml:space="preserve">award of this bid. </w:t>
      </w:r>
    </w:p>
    <w:p w:rsidR="00430220" w:rsidRPr="00B273DE" w:rsidRDefault="00430220" w:rsidP="00430220">
      <w:pPr>
        <w:rPr>
          <w:rFonts w:ascii="Arial Narrow" w:hAnsi="Arial Narrow"/>
        </w:rPr>
      </w:pPr>
    </w:p>
    <w:p w:rsidR="00430220" w:rsidRPr="00B273DE" w:rsidRDefault="00430220" w:rsidP="00430220">
      <w:pPr>
        <w:rPr>
          <w:rFonts w:ascii="Arial Narrow" w:hAnsi="Arial Narrow"/>
        </w:rPr>
      </w:pPr>
      <w:r w:rsidRPr="00B273DE">
        <w:rPr>
          <w:rFonts w:ascii="Arial Narrow" w:hAnsi="Arial Narrow"/>
        </w:rPr>
        <w:tab/>
      </w:r>
    </w:p>
    <w:tbl>
      <w:tblPr>
        <w:tblStyle w:val="TableGrid"/>
        <w:tblW w:w="0" w:type="auto"/>
        <w:tblLook w:val="04A0" w:firstRow="1" w:lastRow="0" w:firstColumn="1" w:lastColumn="0" w:noHBand="0" w:noVBand="1"/>
      </w:tblPr>
      <w:tblGrid>
        <w:gridCol w:w="2083"/>
        <w:gridCol w:w="2068"/>
        <w:gridCol w:w="2064"/>
        <w:gridCol w:w="2074"/>
        <w:gridCol w:w="2078"/>
      </w:tblGrid>
      <w:tr w:rsidR="00430220" w:rsidRPr="00B273DE" w:rsidTr="0065714E">
        <w:tc>
          <w:tcPr>
            <w:tcW w:w="2098" w:type="dxa"/>
          </w:tcPr>
          <w:p w:rsidR="00430220" w:rsidRPr="00B273DE" w:rsidRDefault="00430220" w:rsidP="0065714E">
            <w:pPr>
              <w:spacing w:line="600" w:lineRule="auto"/>
              <w:rPr>
                <w:rFonts w:ascii="Arial Narrow" w:hAnsi="Arial Narrow" w:cs="Arial"/>
                <w:b/>
              </w:rPr>
            </w:pPr>
            <w:r w:rsidRPr="00B273DE">
              <w:rPr>
                <w:rFonts w:ascii="Arial Narrow" w:hAnsi="Arial Narrow" w:cs="Arial"/>
                <w:b/>
              </w:rPr>
              <w:t>Company Name</w:t>
            </w:r>
          </w:p>
        </w:tc>
        <w:tc>
          <w:tcPr>
            <w:tcW w:w="2087" w:type="dxa"/>
          </w:tcPr>
          <w:p w:rsidR="00430220" w:rsidRPr="00B273DE" w:rsidRDefault="00430220" w:rsidP="0065714E">
            <w:pPr>
              <w:spacing w:line="600" w:lineRule="auto"/>
              <w:rPr>
                <w:rFonts w:ascii="Arial Narrow" w:hAnsi="Arial Narrow" w:cs="Arial"/>
                <w:b/>
              </w:rPr>
            </w:pPr>
            <w:r w:rsidRPr="00B273DE">
              <w:rPr>
                <w:rFonts w:ascii="Arial Narrow" w:hAnsi="Arial Narrow" w:cs="Arial"/>
                <w:b/>
              </w:rPr>
              <w:t>Nature of work</w:t>
            </w:r>
          </w:p>
        </w:tc>
        <w:tc>
          <w:tcPr>
            <w:tcW w:w="2085" w:type="dxa"/>
          </w:tcPr>
          <w:p w:rsidR="00430220" w:rsidRPr="00B273DE" w:rsidRDefault="00430220" w:rsidP="0065714E">
            <w:pPr>
              <w:spacing w:line="600" w:lineRule="auto"/>
              <w:rPr>
                <w:rFonts w:ascii="Arial Narrow" w:hAnsi="Arial Narrow" w:cs="Arial"/>
                <w:b/>
              </w:rPr>
            </w:pPr>
            <w:r w:rsidRPr="00B273DE">
              <w:rPr>
                <w:rFonts w:ascii="Arial Narrow" w:hAnsi="Arial Narrow" w:cs="Arial"/>
                <w:b/>
              </w:rPr>
              <w:t>Value of the work</w:t>
            </w:r>
          </w:p>
        </w:tc>
        <w:tc>
          <w:tcPr>
            <w:tcW w:w="2092" w:type="dxa"/>
          </w:tcPr>
          <w:p w:rsidR="00430220" w:rsidRPr="00A17D78" w:rsidRDefault="00430220" w:rsidP="0065714E">
            <w:pPr>
              <w:rPr>
                <w:rFonts w:ascii="Arial Narrow" w:hAnsi="Arial Narrow"/>
                <w:b/>
              </w:rPr>
            </w:pPr>
            <w:r w:rsidRPr="00A17D78">
              <w:rPr>
                <w:rFonts w:ascii="Arial Narrow" w:hAnsi="Arial Narrow"/>
                <w:b/>
              </w:rPr>
              <w:t>Contact person &amp; contact number</w:t>
            </w:r>
          </w:p>
        </w:tc>
        <w:tc>
          <w:tcPr>
            <w:tcW w:w="2095" w:type="dxa"/>
          </w:tcPr>
          <w:p w:rsidR="00430220" w:rsidRPr="00A17D78" w:rsidRDefault="00430220" w:rsidP="0065714E">
            <w:pPr>
              <w:rPr>
                <w:rFonts w:ascii="Arial Narrow" w:hAnsi="Arial Narrow"/>
                <w:b/>
              </w:rPr>
            </w:pPr>
            <w:r w:rsidRPr="00A17D78">
              <w:rPr>
                <w:rFonts w:ascii="Arial Narrow" w:hAnsi="Arial Narrow"/>
                <w:b/>
              </w:rPr>
              <w:t>Duration of the project (Start and end date)</w:t>
            </w:r>
          </w:p>
        </w:tc>
      </w:tr>
      <w:tr w:rsidR="00430220" w:rsidRPr="00B273DE" w:rsidTr="0065714E">
        <w:tc>
          <w:tcPr>
            <w:tcW w:w="2098" w:type="dxa"/>
          </w:tcPr>
          <w:p w:rsidR="00430220" w:rsidRPr="00B273DE" w:rsidRDefault="00430220" w:rsidP="0065714E">
            <w:pPr>
              <w:spacing w:line="600" w:lineRule="auto"/>
              <w:rPr>
                <w:rFonts w:ascii="Arial Narrow" w:hAnsi="Arial Narrow"/>
              </w:rPr>
            </w:pPr>
          </w:p>
          <w:p w:rsidR="00430220" w:rsidRPr="00B273DE" w:rsidRDefault="00430220" w:rsidP="0065714E">
            <w:pPr>
              <w:spacing w:line="600" w:lineRule="auto"/>
              <w:rPr>
                <w:rFonts w:ascii="Arial Narrow" w:hAnsi="Arial Narrow"/>
              </w:rPr>
            </w:pPr>
          </w:p>
        </w:tc>
        <w:tc>
          <w:tcPr>
            <w:tcW w:w="2087" w:type="dxa"/>
          </w:tcPr>
          <w:p w:rsidR="00430220" w:rsidRPr="00B273DE" w:rsidRDefault="00430220" w:rsidP="0065714E">
            <w:pPr>
              <w:spacing w:line="600" w:lineRule="auto"/>
              <w:rPr>
                <w:rFonts w:ascii="Arial Narrow" w:hAnsi="Arial Narrow"/>
              </w:rPr>
            </w:pPr>
          </w:p>
        </w:tc>
        <w:tc>
          <w:tcPr>
            <w:tcW w:w="2085" w:type="dxa"/>
          </w:tcPr>
          <w:p w:rsidR="00430220" w:rsidRPr="00B273DE" w:rsidRDefault="00430220" w:rsidP="0065714E">
            <w:pPr>
              <w:spacing w:line="600" w:lineRule="auto"/>
              <w:rPr>
                <w:rFonts w:ascii="Arial Narrow" w:hAnsi="Arial Narrow"/>
              </w:rPr>
            </w:pPr>
          </w:p>
        </w:tc>
        <w:tc>
          <w:tcPr>
            <w:tcW w:w="2092" w:type="dxa"/>
          </w:tcPr>
          <w:p w:rsidR="00430220" w:rsidRPr="00B273DE" w:rsidRDefault="00430220" w:rsidP="0065714E">
            <w:pPr>
              <w:spacing w:line="600" w:lineRule="auto"/>
              <w:rPr>
                <w:rFonts w:ascii="Arial Narrow" w:hAnsi="Arial Narrow"/>
              </w:rPr>
            </w:pPr>
          </w:p>
        </w:tc>
        <w:tc>
          <w:tcPr>
            <w:tcW w:w="2095" w:type="dxa"/>
          </w:tcPr>
          <w:p w:rsidR="00430220" w:rsidRPr="00B273DE" w:rsidRDefault="00430220" w:rsidP="0065714E">
            <w:pPr>
              <w:spacing w:line="600" w:lineRule="auto"/>
              <w:rPr>
                <w:rFonts w:ascii="Arial Narrow" w:hAnsi="Arial Narrow"/>
              </w:rPr>
            </w:pPr>
          </w:p>
        </w:tc>
      </w:tr>
      <w:tr w:rsidR="00430220" w:rsidRPr="00B273DE" w:rsidTr="0065714E">
        <w:tc>
          <w:tcPr>
            <w:tcW w:w="2098" w:type="dxa"/>
          </w:tcPr>
          <w:p w:rsidR="00430220" w:rsidRPr="00B273DE" w:rsidRDefault="00430220" w:rsidP="0065714E">
            <w:pPr>
              <w:spacing w:line="600" w:lineRule="auto"/>
              <w:rPr>
                <w:rFonts w:ascii="Arial Narrow" w:hAnsi="Arial Narrow"/>
              </w:rPr>
            </w:pPr>
          </w:p>
          <w:p w:rsidR="00430220" w:rsidRPr="00B273DE" w:rsidRDefault="00430220" w:rsidP="0065714E">
            <w:pPr>
              <w:spacing w:line="600" w:lineRule="auto"/>
              <w:rPr>
                <w:rFonts w:ascii="Arial Narrow" w:hAnsi="Arial Narrow"/>
              </w:rPr>
            </w:pPr>
          </w:p>
        </w:tc>
        <w:tc>
          <w:tcPr>
            <w:tcW w:w="2087" w:type="dxa"/>
          </w:tcPr>
          <w:p w:rsidR="00430220" w:rsidRPr="00B273DE" w:rsidRDefault="00430220" w:rsidP="0065714E">
            <w:pPr>
              <w:spacing w:line="600" w:lineRule="auto"/>
              <w:rPr>
                <w:rFonts w:ascii="Arial Narrow" w:hAnsi="Arial Narrow"/>
              </w:rPr>
            </w:pPr>
          </w:p>
        </w:tc>
        <w:tc>
          <w:tcPr>
            <w:tcW w:w="2085" w:type="dxa"/>
          </w:tcPr>
          <w:p w:rsidR="00430220" w:rsidRPr="00B273DE" w:rsidRDefault="00430220" w:rsidP="0065714E">
            <w:pPr>
              <w:spacing w:line="600" w:lineRule="auto"/>
              <w:rPr>
                <w:rFonts w:ascii="Arial Narrow" w:hAnsi="Arial Narrow"/>
              </w:rPr>
            </w:pPr>
          </w:p>
        </w:tc>
        <w:tc>
          <w:tcPr>
            <w:tcW w:w="2092" w:type="dxa"/>
          </w:tcPr>
          <w:p w:rsidR="00430220" w:rsidRPr="00B273DE" w:rsidRDefault="00430220" w:rsidP="0065714E">
            <w:pPr>
              <w:spacing w:line="600" w:lineRule="auto"/>
              <w:rPr>
                <w:rFonts w:ascii="Arial Narrow" w:hAnsi="Arial Narrow"/>
              </w:rPr>
            </w:pPr>
          </w:p>
        </w:tc>
        <w:tc>
          <w:tcPr>
            <w:tcW w:w="2095" w:type="dxa"/>
          </w:tcPr>
          <w:p w:rsidR="00430220" w:rsidRPr="00B273DE" w:rsidRDefault="00430220" w:rsidP="0065714E">
            <w:pPr>
              <w:spacing w:line="600" w:lineRule="auto"/>
              <w:rPr>
                <w:rFonts w:ascii="Arial Narrow" w:hAnsi="Arial Narrow"/>
              </w:rPr>
            </w:pPr>
          </w:p>
        </w:tc>
      </w:tr>
      <w:tr w:rsidR="00430220" w:rsidRPr="00B273DE" w:rsidTr="0065714E">
        <w:tc>
          <w:tcPr>
            <w:tcW w:w="2098" w:type="dxa"/>
          </w:tcPr>
          <w:p w:rsidR="00430220" w:rsidRPr="00B273DE" w:rsidRDefault="00430220" w:rsidP="0065714E">
            <w:pPr>
              <w:spacing w:line="600" w:lineRule="auto"/>
              <w:rPr>
                <w:rFonts w:ascii="Arial Narrow" w:hAnsi="Arial Narrow"/>
              </w:rPr>
            </w:pPr>
          </w:p>
          <w:p w:rsidR="00430220" w:rsidRPr="00B273DE" w:rsidRDefault="00430220" w:rsidP="0065714E">
            <w:pPr>
              <w:spacing w:line="600" w:lineRule="auto"/>
              <w:rPr>
                <w:rFonts w:ascii="Arial Narrow" w:hAnsi="Arial Narrow"/>
              </w:rPr>
            </w:pPr>
          </w:p>
        </w:tc>
        <w:tc>
          <w:tcPr>
            <w:tcW w:w="2087" w:type="dxa"/>
          </w:tcPr>
          <w:p w:rsidR="00430220" w:rsidRPr="00B273DE" w:rsidRDefault="00430220" w:rsidP="0065714E">
            <w:pPr>
              <w:spacing w:line="600" w:lineRule="auto"/>
              <w:rPr>
                <w:rFonts w:ascii="Arial Narrow" w:hAnsi="Arial Narrow"/>
              </w:rPr>
            </w:pPr>
          </w:p>
        </w:tc>
        <w:tc>
          <w:tcPr>
            <w:tcW w:w="2085" w:type="dxa"/>
          </w:tcPr>
          <w:p w:rsidR="00430220" w:rsidRPr="00B273DE" w:rsidRDefault="00430220" w:rsidP="0065714E">
            <w:pPr>
              <w:spacing w:line="600" w:lineRule="auto"/>
              <w:rPr>
                <w:rFonts w:ascii="Arial Narrow" w:hAnsi="Arial Narrow"/>
              </w:rPr>
            </w:pPr>
          </w:p>
        </w:tc>
        <w:tc>
          <w:tcPr>
            <w:tcW w:w="2092" w:type="dxa"/>
          </w:tcPr>
          <w:p w:rsidR="00430220" w:rsidRPr="00B273DE" w:rsidRDefault="00430220" w:rsidP="0065714E">
            <w:pPr>
              <w:spacing w:line="600" w:lineRule="auto"/>
              <w:rPr>
                <w:rFonts w:ascii="Arial Narrow" w:hAnsi="Arial Narrow"/>
              </w:rPr>
            </w:pPr>
          </w:p>
        </w:tc>
        <w:tc>
          <w:tcPr>
            <w:tcW w:w="2095" w:type="dxa"/>
          </w:tcPr>
          <w:p w:rsidR="00430220" w:rsidRPr="00B273DE" w:rsidRDefault="00430220" w:rsidP="0065714E">
            <w:pPr>
              <w:spacing w:line="600" w:lineRule="auto"/>
              <w:rPr>
                <w:rFonts w:ascii="Arial Narrow" w:hAnsi="Arial Narrow"/>
              </w:rPr>
            </w:pPr>
          </w:p>
        </w:tc>
      </w:tr>
    </w:tbl>
    <w:p w:rsidR="00430220" w:rsidRDefault="00430220" w:rsidP="00430220">
      <w:pPr>
        <w:rPr>
          <w:rFonts w:ascii="Arial Narrow" w:hAnsi="Arial Narrow"/>
        </w:rPr>
      </w:pPr>
    </w:p>
    <w:p w:rsidR="00430220" w:rsidRPr="00B273DE" w:rsidRDefault="00430220" w:rsidP="00430220">
      <w:pPr>
        <w:rPr>
          <w:rFonts w:ascii="Arial Narrow" w:hAnsi="Arial Narrow"/>
        </w:rPr>
      </w:pPr>
    </w:p>
    <w:p w:rsidR="00430220" w:rsidRDefault="00430220" w:rsidP="00430220">
      <w:pPr>
        <w:rPr>
          <w:rFonts w:ascii="Arial Narrow" w:hAnsi="Arial Narrow" w:cs="Arial"/>
        </w:rPr>
      </w:pPr>
    </w:p>
    <w:p w:rsidR="00430220" w:rsidRPr="00B273DE" w:rsidRDefault="00430220" w:rsidP="00430220">
      <w:pPr>
        <w:rPr>
          <w:rFonts w:ascii="Arial Narrow" w:hAnsi="Arial Narrow" w:cs="Arial"/>
        </w:rPr>
      </w:pPr>
      <w:r w:rsidRPr="00B273DE">
        <w:rPr>
          <w:rFonts w:ascii="Arial Narrow" w:hAnsi="Arial Narrow" w:cs="Arial"/>
        </w:rPr>
        <w:t>Signature of person authorized to sign the bid</w:t>
      </w:r>
      <w:r>
        <w:rPr>
          <w:rFonts w:ascii="Arial Narrow" w:hAnsi="Arial Narrow" w:cs="Arial"/>
        </w:rPr>
        <w:t>:</w:t>
      </w:r>
      <w:r>
        <w:rPr>
          <w:rFonts w:ascii="Arial Narrow" w:hAnsi="Arial Narrow" w:cs="Arial"/>
        </w:rPr>
        <w:tab/>
      </w:r>
      <w:r w:rsidRPr="00B273DE">
        <w:rPr>
          <w:rFonts w:ascii="Arial Narrow" w:hAnsi="Arial Narrow" w:cs="Arial"/>
        </w:rPr>
        <w:t>______________________</w:t>
      </w:r>
      <w:r>
        <w:rPr>
          <w:rFonts w:ascii="Arial Narrow" w:hAnsi="Arial Narrow" w:cs="Arial"/>
        </w:rPr>
        <w:t>_____</w:t>
      </w:r>
      <w:r w:rsidRPr="00B273DE">
        <w:rPr>
          <w:rFonts w:ascii="Arial Narrow" w:hAnsi="Arial Narrow" w:cs="Arial"/>
        </w:rPr>
        <w:t>__________</w:t>
      </w:r>
    </w:p>
    <w:p w:rsidR="00430220" w:rsidRDefault="00430220" w:rsidP="00430220">
      <w:pPr>
        <w:rPr>
          <w:rFonts w:ascii="Arial Narrow" w:hAnsi="Arial Narrow" w:cs="Arial"/>
        </w:rPr>
      </w:pPr>
    </w:p>
    <w:p w:rsidR="00430220" w:rsidRPr="00B273DE" w:rsidRDefault="00430220" w:rsidP="00430220">
      <w:pPr>
        <w:rPr>
          <w:rFonts w:ascii="Arial Narrow" w:hAnsi="Arial Narrow" w:cs="Arial"/>
        </w:rPr>
      </w:pPr>
    </w:p>
    <w:p w:rsidR="00430220" w:rsidRPr="00B273DE" w:rsidRDefault="00430220" w:rsidP="00430220">
      <w:pPr>
        <w:rPr>
          <w:rFonts w:ascii="Arial Narrow" w:hAnsi="Arial Narrow" w:cs="Arial"/>
        </w:rPr>
      </w:pPr>
      <w:r w:rsidRPr="00B273DE">
        <w:rPr>
          <w:rFonts w:ascii="Arial Narrow" w:hAnsi="Arial Narrow" w:cs="Arial"/>
        </w:rPr>
        <w:tab/>
      </w:r>
      <w:r w:rsidRPr="00B273DE">
        <w:rPr>
          <w:rFonts w:ascii="Arial Narrow" w:hAnsi="Arial Narrow" w:cs="Arial"/>
        </w:rPr>
        <w:tab/>
      </w:r>
      <w:r w:rsidRPr="00B273DE">
        <w:rPr>
          <w:rFonts w:ascii="Arial Narrow" w:hAnsi="Arial Narrow" w:cs="Arial"/>
        </w:rPr>
        <w:tab/>
      </w:r>
      <w:r w:rsidRPr="00B273DE">
        <w:rPr>
          <w:rFonts w:ascii="Arial Narrow" w:hAnsi="Arial Narrow" w:cs="Arial"/>
        </w:rPr>
        <w:tab/>
      </w:r>
      <w:r w:rsidRPr="00B273DE">
        <w:rPr>
          <w:rFonts w:ascii="Arial Narrow" w:hAnsi="Arial Narrow" w:cs="Arial"/>
        </w:rPr>
        <w:tab/>
        <w:t>Date:</w:t>
      </w:r>
      <w:r>
        <w:rPr>
          <w:rFonts w:ascii="Arial Narrow" w:hAnsi="Arial Narrow" w:cs="Arial"/>
        </w:rPr>
        <w:tab/>
      </w:r>
      <w:r w:rsidRPr="00B273DE">
        <w:rPr>
          <w:rFonts w:ascii="Arial Narrow" w:hAnsi="Arial Narrow" w:cs="Arial"/>
        </w:rPr>
        <w:t>___________________</w:t>
      </w:r>
      <w:r>
        <w:rPr>
          <w:rFonts w:ascii="Arial Narrow" w:hAnsi="Arial Narrow" w:cs="Arial"/>
        </w:rPr>
        <w:t>_____</w:t>
      </w:r>
      <w:r w:rsidRPr="00B273DE">
        <w:rPr>
          <w:rFonts w:ascii="Arial Narrow" w:hAnsi="Arial Narrow" w:cs="Arial"/>
        </w:rPr>
        <w:t>_____________</w:t>
      </w: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pStyle w:val="Heading1"/>
        <w:spacing w:before="0" w:after="0"/>
        <w:ind w:left="709" w:hanging="709"/>
        <w:rPr>
          <w:rFonts w:ascii="Arial" w:hAnsi="Arial" w:cs="Arial"/>
          <w:sz w:val="24"/>
          <w:szCs w:val="24"/>
        </w:rPr>
      </w:pPr>
      <w:bookmarkStart w:id="18" w:name="_Toc109116970"/>
      <w:r w:rsidRPr="00AD4BE6">
        <w:rPr>
          <w:rFonts w:ascii="Arial" w:hAnsi="Arial" w:cs="Arial"/>
          <w:sz w:val="24"/>
          <w:szCs w:val="24"/>
        </w:rPr>
        <w:t>BID DOCUMENT CHECKLIST</w:t>
      </w:r>
      <w:bookmarkEnd w:id="18"/>
    </w:p>
    <w:p w:rsidR="00430220" w:rsidRDefault="00430220" w:rsidP="00430220">
      <w:pPr>
        <w:jc w:val="both"/>
      </w:pPr>
    </w:p>
    <w:p w:rsidR="00430220" w:rsidRPr="00B273DE" w:rsidRDefault="00430220" w:rsidP="00430220">
      <w:pPr>
        <w:jc w:val="both"/>
        <w:rPr>
          <w:rFonts w:ascii="Arial Narrow" w:hAnsi="Arial Narrow" w:cs="Arial"/>
        </w:rPr>
      </w:pPr>
      <w:r w:rsidRPr="00B273DE">
        <w:rPr>
          <w:rFonts w:ascii="Arial Narrow" w:hAnsi="Arial Narrow" w:cs="Arial"/>
        </w:rPr>
        <w:t xml:space="preserve">A completed and signed bid document must be submitted in a file. The bid/tender documentation </w:t>
      </w:r>
      <w:r>
        <w:rPr>
          <w:rFonts w:ascii="Arial Narrow" w:hAnsi="Arial Narrow" w:cs="Arial"/>
        </w:rPr>
        <w:t xml:space="preserve">must </w:t>
      </w:r>
      <w:r w:rsidRPr="00B273DE">
        <w:rPr>
          <w:rFonts w:ascii="Arial Narrow" w:hAnsi="Arial Narrow" w:cs="Arial"/>
        </w:rPr>
        <w:t>be placed into a file with dividers between every schedule. The schedule must be numbered as follows:</w:t>
      </w:r>
    </w:p>
    <w:p w:rsidR="00430220" w:rsidRPr="00B273DE" w:rsidRDefault="00430220" w:rsidP="00430220">
      <w:pPr>
        <w:jc w:val="both"/>
        <w:rPr>
          <w:rFonts w:ascii="Arial Narrow" w:hAnsi="Arial Narrow" w:cs="Arial"/>
        </w:rPr>
      </w:pPr>
    </w:p>
    <w:tbl>
      <w:tblPr>
        <w:tblStyle w:val="TableGrid"/>
        <w:tblW w:w="0" w:type="auto"/>
        <w:tblInd w:w="198" w:type="dxa"/>
        <w:tblLook w:val="04A0" w:firstRow="1" w:lastRow="0" w:firstColumn="1" w:lastColumn="0" w:noHBand="0" w:noVBand="1"/>
      </w:tblPr>
      <w:tblGrid>
        <w:gridCol w:w="1678"/>
        <w:gridCol w:w="6766"/>
        <w:gridCol w:w="1725"/>
      </w:tblGrid>
      <w:tr w:rsidR="00430220" w:rsidRPr="00AA191F" w:rsidTr="0065714E">
        <w:tc>
          <w:tcPr>
            <w:tcW w:w="1687" w:type="dxa"/>
            <w:shd w:val="clear" w:color="auto" w:fill="BFBFBF" w:themeFill="background1" w:themeFillShade="BF"/>
          </w:tcPr>
          <w:p w:rsidR="00430220" w:rsidRPr="002E39B6" w:rsidRDefault="00430220" w:rsidP="0065714E">
            <w:pPr>
              <w:widowControl w:val="0"/>
              <w:autoSpaceDE w:val="0"/>
              <w:autoSpaceDN w:val="0"/>
              <w:adjustRightInd w:val="0"/>
              <w:ind w:right="-12"/>
              <w:jc w:val="both"/>
              <w:rPr>
                <w:rFonts w:ascii="Arial Narrow" w:hAnsi="Arial Narrow" w:cs="Arial"/>
                <w:b/>
                <w:color w:val="000000"/>
                <w:spacing w:val="-2"/>
              </w:rPr>
            </w:pPr>
          </w:p>
        </w:tc>
        <w:tc>
          <w:tcPr>
            <w:tcW w:w="6839" w:type="dxa"/>
            <w:shd w:val="clear" w:color="auto" w:fill="BFBFBF" w:themeFill="background1" w:themeFillShade="BF"/>
          </w:tcPr>
          <w:p w:rsidR="00430220" w:rsidRPr="002E39B6" w:rsidRDefault="00430220" w:rsidP="0065714E">
            <w:pPr>
              <w:widowControl w:val="0"/>
              <w:autoSpaceDE w:val="0"/>
              <w:autoSpaceDN w:val="0"/>
              <w:adjustRightInd w:val="0"/>
              <w:ind w:right="-12"/>
              <w:jc w:val="both"/>
              <w:rPr>
                <w:rFonts w:ascii="Arial Narrow" w:hAnsi="Arial Narrow" w:cs="Arial"/>
                <w:b/>
                <w:color w:val="000000"/>
                <w:spacing w:val="-2"/>
              </w:rPr>
            </w:pPr>
            <w:r w:rsidRPr="002E39B6">
              <w:rPr>
                <w:rFonts w:ascii="Arial Narrow" w:hAnsi="Arial Narrow" w:cs="Arial"/>
                <w:b/>
                <w:color w:val="000000"/>
                <w:spacing w:val="-2"/>
              </w:rPr>
              <w:t>Description</w:t>
            </w:r>
          </w:p>
        </w:tc>
        <w:tc>
          <w:tcPr>
            <w:tcW w:w="1733" w:type="dxa"/>
            <w:shd w:val="clear" w:color="auto" w:fill="BFBFBF" w:themeFill="background1" w:themeFillShade="BF"/>
          </w:tcPr>
          <w:p w:rsidR="00430220" w:rsidRPr="002E39B6" w:rsidRDefault="00430220" w:rsidP="0065714E">
            <w:pPr>
              <w:widowControl w:val="0"/>
              <w:autoSpaceDE w:val="0"/>
              <w:autoSpaceDN w:val="0"/>
              <w:adjustRightInd w:val="0"/>
              <w:ind w:right="-12"/>
              <w:jc w:val="both"/>
              <w:rPr>
                <w:rFonts w:ascii="Arial Narrow" w:hAnsi="Arial Narrow" w:cs="Arial"/>
                <w:b/>
                <w:color w:val="000000"/>
                <w:spacing w:val="-2"/>
              </w:rPr>
            </w:pPr>
            <w:r w:rsidRPr="002E39B6">
              <w:rPr>
                <w:rFonts w:ascii="Arial Narrow" w:hAnsi="Arial Narrow" w:cs="Arial"/>
                <w:b/>
                <w:color w:val="000000"/>
                <w:spacing w:val="-2"/>
              </w:rPr>
              <w:t>Submitted (Yes/No)</w:t>
            </w: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1</w:t>
            </w:r>
          </w:p>
        </w:tc>
        <w:tc>
          <w:tcPr>
            <w:tcW w:w="6839"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highlight w:val="yellow"/>
              </w:rPr>
            </w:pPr>
            <w:r w:rsidRPr="00AA191F">
              <w:rPr>
                <w:rFonts w:ascii="Arial Narrow" w:hAnsi="Arial Narrow"/>
              </w:rPr>
              <w:t>CSD FORM</w:t>
            </w: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2</w:t>
            </w:r>
          </w:p>
        </w:tc>
        <w:tc>
          <w:tcPr>
            <w:tcW w:w="6839" w:type="dxa"/>
          </w:tcPr>
          <w:p w:rsidR="00430220" w:rsidRPr="00AA191F" w:rsidRDefault="00430220" w:rsidP="0065714E">
            <w:pPr>
              <w:jc w:val="both"/>
              <w:rPr>
                <w:rFonts w:ascii="Arial Narrow" w:hAnsi="Arial Narrow"/>
                <w:highlight w:val="yellow"/>
              </w:rPr>
            </w:pPr>
            <w:r w:rsidRPr="00AA191F">
              <w:rPr>
                <w:rFonts w:ascii="Arial Narrow" w:hAnsi="Arial Narrow"/>
              </w:rPr>
              <w:t>B-BBEE Certificate and/or Affidavit</w:t>
            </w: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3</w:t>
            </w:r>
          </w:p>
        </w:tc>
        <w:tc>
          <w:tcPr>
            <w:tcW w:w="6839" w:type="dxa"/>
          </w:tcPr>
          <w:p w:rsidR="00430220" w:rsidRPr="00AA191F" w:rsidRDefault="00430220" w:rsidP="00C31B10">
            <w:pPr>
              <w:spacing w:line="259" w:lineRule="auto"/>
              <w:rPr>
                <w:rFonts w:ascii="Arial Narrow" w:hAnsi="Arial Narrow"/>
                <w:highlight w:val="yellow"/>
              </w:rPr>
            </w:pPr>
            <w:r w:rsidRPr="00AA191F">
              <w:rPr>
                <w:rFonts w:ascii="Arial Narrow" w:hAnsi="Arial Narrow"/>
              </w:rPr>
              <w:t xml:space="preserve">Tax Clearance Certificate and/or TAX Verification PIN  </w:t>
            </w: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4</w:t>
            </w:r>
          </w:p>
        </w:tc>
        <w:tc>
          <w:tcPr>
            <w:tcW w:w="6839" w:type="dxa"/>
          </w:tcPr>
          <w:p w:rsidR="00430220" w:rsidRPr="00AA191F" w:rsidRDefault="00430220" w:rsidP="0065714E">
            <w:pPr>
              <w:spacing w:after="163" w:line="259" w:lineRule="auto"/>
              <w:rPr>
                <w:rFonts w:ascii="Arial Narrow" w:hAnsi="Arial Narrow"/>
              </w:rPr>
            </w:pPr>
            <w:r w:rsidRPr="00AA191F">
              <w:rPr>
                <w:rFonts w:ascii="Arial Narrow" w:hAnsi="Arial Narrow"/>
              </w:rPr>
              <w:t>Local Content</w:t>
            </w:r>
          </w:p>
          <w:p w:rsidR="00430220" w:rsidRPr="00AA191F" w:rsidRDefault="00430220" w:rsidP="0065714E">
            <w:pPr>
              <w:spacing w:after="163" w:line="259" w:lineRule="auto"/>
              <w:rPr>
                <w:rFonts w:ascii="Arial Narrow" w:hAnsi="Arial Narrow"/>
              </w:rPr>
            </w:pPr>
            <w:r w:rsidRPr="00AA191F">
              <w:rPr>
                <w:rFonts w:ascii="Arial Narrow" w:hAnsi="Arial Narrow"/>
              </w:rPr>
              <w:t xml:space="preserve">The bidder must complete and submit the SBD6.2 and Annexure </w:t>
            </w:r>
            <w:r>
              <w:rPr>
                <w:rFonts w:ascii="Arial Narrow" w:hAnsi="Arial Narrow"/>
              </w:rPr>
              <w:t xml:space="preserve">B and </w:t>
            </w:r>
            <w:r w:rsidRPr="00AA191F">
              <w:rPr>
                <w:rFonts w:ascii="Arial Narrow" w:hAnsi="Arial Narrow"/>
              </w:rPr>
              <w:t xml:space="preserve">C for Local Content </w:t>
            </w:r>
          </w:p>
          <w:p w:rsidR="00430220" w:rsidRPr="00AA191F" w:rsidRDefault="00430220" w:rsidP="0065714E">
            <w:pPr>
              <w:widowControl w:val="0"/>
              <w:autoSpaceDE w:val="0"/>
              <w:autoSpaceDN w:val="0"/>
              <w:adjustRightInd w:val="0"/>
              <w:ind w:right="-12"/>
              <w:jc w:val="both"/>
              <w:rPr>
                <w:rFonts w:ascii="Arial Narrow" w:hAnsi="Arial Narrow"/>
                <w:color w:val="000000"/>
                <w:spacing w:val="-2"/>
                <w:highlight w:val="yellow"/>
              </w:rPr>
            </w:pPr>
            <w:r w:rsidRPr="00AA191F">
              <w:rPr>
                <w:rFonts w:ascii="Arial Narrow" w:hAnsi="Arial Narrow"/>
              </w:rPr>
              <w:t xml:space="preserve">If a bidder fails to meet the minimum stipulated threshold for local production and content </w:t>
            </w:r>
            <w:r>
              <w:rPr>
                <w:rFonts w:ascii="Arial Narrow" w:hAnsi="Arial Narrow"/>
              </w:rPr>
              <w:t xml:space="preserve">it </w:t>
            </w:r>
            <w:r w:rsidRPr="00AA191F">
              <w:rPr>
                <w:rFonts w:ascii="Arial Narrow" w:hAnsi="Arial Narrow"/>
              </w:rPr>
              <w:t>will be considered an unacceptable tender.</w:t>
            </w:r>
          </w:p>
        </w:tc>
        <w:tc>
          <w:tcPr>
            <w:tcW w:w="1733" w:type="dxa"/>
          </w:tcPr>
          <w:p w:rsidR="00C31B10" w:rsidRDefault="00C31B10" w:rsidP="0065714E">
            <w:pPr>
              <w:widowControl w:val="0"/>
              <w:autoSpaceDE w:val="0"/>
              <w:autoSpaceDN w:val="0"/>
              <w:adjustRightInd w:val="0"/>
              <w:ind w:right="-12"/>
              <w:jc w:val="center"/>
              <w:rPr>
                <w:rFonts w:ascii="Arial Narrow" w:hAnsi="Arial Narrow"/>
                <w:color w:val="000000"/>
                <w:spacing w:val="-2"/>
              </w:rPr>
            </w:pPr>
          </w:p>
          <w:p w:rsidR="00C31B10" w:rsidRDefault="00C31B10" w:rsidP="0065714E">
            <w:pPr>
              <w:widowControl w:val="0"/>
              <w:autoSpaceDE w:val="0"/>
              <w:autoSpaceDN w:val="0"/>
              <w:adjustRightInd w:val="0"/>
              <w:ind w:right="-12"/>
              <w:jc w:val="center"/>
              <w:rPr>
                <w:rFonts w:ascii="Arial Narrow" w:hAnsi="Arial Narrow"/>
                <w:color w:val="000000"/>
                <w:spacing w:val="-2"/>
              </w:rPr>
            </w:pPr>
          </w:p>
          <w:p w:rsidR="00C31B10" w:rsidRDefault="00C31B10" w:rsidP="0065714E">
            <w:pPr>
              <w:widowControl w:val="0"/>
              <w:autoSpaceDE w:val="0"/>
              <w:autoSpaceDN w:val="0"/>
              <w:adjustRightInd w:val="0"/>
              <w:ind w:right="-12"/>
              <w:jc w:val="center"/>
              <w:rPr>
                <w:rFonts w:ascii="Arial Narrow" w:hAnsi="Arial Narrow"/>
                <w:color w:val="000000"/>
                <w:spacing w:val="-2"/>
              </w:rPr>
            </w:pPr>
          </w:p>
          <w:p w:rsidR="00430220" w:rsidRPr="00AA191F" w:rsidRDefault="00C31B10" w:rsidP="0065714E">
            <w:pPr>
              <w:widowControl w:val="0"/>
              <w:autoSpaceDE w:val="0"/>
              <w:autoSpaceDN w:val="0"/>
              <w:adjustRightInd w:val="0"/>
              <w:ind w:right="-12"/>
              <w:jc w:val="center"/>
              <w:rPr>
                <w:rFonts w:ascii="Arial Narrow" w:hAnsi="Arial Narrow"/>
                <w:color w:val="000000"/>
                <w:spacing w:val="-2"/>
              </w:rPr>
            </w:pPr>
            <w:r>
              <w:rPr>
                <w:rFonts w:ascii="Arial Narrow" w:hAnsi="Arial Narrow"/>
                <w:color w:val="000000"/>
                <w:spacing w:val="-2"/>
              </w:rPr>
              <w:t>N/A</w:t>
            </w: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5</w:t>
            </w:r>
          </w:p>
        </w:tc>
        <w:tc>
          <w:tcPr>
            <w:tcW w:w="6839" w:type="dxa"/>
          </w:tcPr>
          <w:p w:rsidR="00430220" w:rsidRPr="00AA191F" w:rsidRDefault="00430220" w:rsidP="0065714E">
            <w:pPr>
              <w:spacing w:after="200" w:line="276" w:lineRule="auto"/>
              <w:contextualSpacing/>
              <w:jc w:val="both"/>
              <w:rPr>
                <w:rFonts w:ascii="Arial Narrow" w:hAnsi="Arial Narrow"/>
                <w:b/>
                <w:color w:val="000000"/>
                <w:spacing w:val="-2"/>
              </w:rPr>
            </w:pPr>
            <w:r w:rsidRPr="00AA191F">
              <w:rPr>
                <w:rFonts w:ascii="Arial Narrow" w:hAnsi="Arial Narrow"/>
              </w:rPr>
              <w:t xml:space="preserve">Certificate of attendance of compulsory briefing session </w:t>
            </w:r>
            <w:r w:rsidRPr="00AA191F">
              <w:rPr>
                <w:rFonts w:ascii="Arial Narrow" w:hAnsi="Arial Narrow"/>
                <w:color w:val="FF0000"/>
              </w:rPr>
              <w:t>(if applicable)</w:t>
            </w:r>
          </w:p>
        </w:tc>
        <w:tc>
          <w:tcPr>
            <w:tcW w:w="1733" w:type="dxa"/>
          </w:tcPr>
          <w:p w:rsidR="00430220" w:rsidRPr="00AA191F" w:rsidRDefault="00430220" w:rsidP="0065714E">
            <w:pPr>
              <w:widowControl w:val="0"/>
              <w:autoSpaceDE w:val="0"/>
              <w:autoSpaceDN w:val="0"/>
              <w:adjustRightInd w:val="0"/>
              <w:ind w:right="-12"/>
              <w:jc w:val="center"/>
              <w:rPr>
                <w:rFonts w:ascii="Arial Narrow" w:hAnsi="Arial Narrow"/>
                <w:color w:val="000000"/>
                <w:spacing w:val="-2"/>
              </w:rPr>
            </w:pPr>
            <w:r>
              <w:rPr>
                <w:rFonts w:ascii="Arial Narrow" w:hAnsi="Arial Narrow"/>
                <w:color w:val="000000"/>
                <w:spacing w:val="-2"/>
              </w:rPr>
              <w:t>N/A</w:t>
            </w: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6</w:t>
            </w:r>
          </w:p>
        </w:tc>
        <w:tc>
          <w:tcPr>
            <w:tcW w:w="6839" w:type="dxa"/>
          </w:tcPr>
          <w:p w:rsidR="00430220" w:rsidRPr="00AA191F" w:rsidRDefault="00430220" w:rsidP="0065714E">
            <w:pPr>
              <w:spacing w:after="200" w:line="276" w:lineRule="auto"/>
              <w:contextualSpacing/>
              <w:jc w:val="both"/>
              <w:rPr>
                <w:rFonts w:ascii="Arial Narrow" w:hAnsi="Arial Narrow"/>
                <w:b/>
                <w:lang w:val="en-ZA" w:eastAsia="en-ZA"/>
              </w:rPr>
            </w:pPr>
            <w:r w:rsidRPr="00AA191F">
              <w:rPr>
                <w:rFonts w:ascii="Arial Narrow" w:hAnsi="Arial Narrow"/>
                <w:b/>
                <w:color w:val="FF0000"/>
              </w:rPr>
              <w:t>(Applicable for Renovation)</w:t>
            </w: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7</w:t>
            </w:r>
          </w:p>
        </w:tc>
        <w:tc>
          <w:tcPr>
            <w:tcW w:w="6839" w:type="dxa"/>
          </w:tcPr>
          <w:p w:rsidR="00430220" w:rsidRPr="00AA191F" w:rsidRDefault="00430220" w:rsidP="0065714E">
            <w:pPr>
              <w:spacing w:after="8" w:line="259" w:lineRule="auto"/>
              <w:rPr>
                <w:rFonts w:ascii="Arial Narrow" w:hAnsi="Arial Narrow"/>
              </w:rPr>
            </w:pPr>
            <w:r w:rsidRPr="00AA191F">
              <w:rPr>
                <w:rFonts w:ascii="Arial Narrow" w:hAnsi="Arial Narrow"/>
              </w:rPr>
              <w:t xml:space="preserve">Letter of good standing </w:t>
            </w:r>
          </w:p>
          <w:p w:rsidR="00430220" w:rsidRPr="00AA191F" w:rsidRDefault="00430220" w:rsidP="0065714E">
            <w:pPr>
              <w:spacing w:after="200" w:line="276" w:lineRule="auto"/>
              <w:contextualSpacing/>
              <w:jc w:val="both"/>
              <w:rPr>
                <w:rFonts w:ascii="Arial Narrow" w:hAnsi="Arial Narrow"/>
                <w:b/>
                <w:lang w:val="en-ZA" w:eastAsia="en-ZA"/>
              </w:rPr>
            </w:pP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8</w:t>
            </w:r>
          </w:p>
        </w:tc>
        <w:tc>
          <w:tcPr>
            <w:tcW w:w="6839" w:type="dxa"/>
          </w:tcPr>
          <w:p w:rsidR="00430220" w:rsidRPr="00AA191F" w:rsidRDefault="00430220" w:rsidP="0065714E">
            <w:pPr>
              <w:spacing w:after="7" w:line="260" w:lineRule="auto"/>
              <w:rPr>
                <w:rFonts w:ascii="Arial Narrow" w:hAnsi="Arial Narrow"/>
              </w:rPr>
            </w:pPr>
            <w:r w:rsidRPr="00AA191F">
              <w:rPr>
                <w:rFonts w:ascii="Arial Narrow" w:hAnsi="Arial Narrow"/>
              </w:rPr>
              <w:t xml:space="preserve">Bidder must provide details and registration confirmation with CIDB in terms of the CIDB Act 38 of 2000. (Bidder must provide proof grading </w:t>
            </w:r>
          </w:p>
          <w:p w:rsidR="00430220" w:rsidRPr="00AA191F" w:rsidRDefault="00430220" w:rsidP="0065714E">
            <w:pPr>
              <w:tabs>
                <w:tab w:val="center" w:pos="531"/>
                <w:tab w:val="center" w:pos="1440"/>
              </w:tabs>
              <w:spacing w:line="259" w:lineRule="auto"/>
              <w:rPr>
                <w:rFonts w:ascii="Arial Narrow" w:hAnsi="Arial Narrow"/>
              </w:rPr>
            </w:pPr>
            <w:r w:rsidRPr="00AA191F">
              <w:rPr>
                <w:rFonts w:ascii="Arial Narrow" w:eastAsia="Calibri" w:hAnsi="Arial Narrow"/>
              </w:rPr>
              <w:tab/>
            </w:r>
            <w:r w:rsidRPr="00AA191F">
              <w:rPr>
                <w:rFonts w:ascii="Arial Narrow" w:hAnsi="Arial Narrow"/>
              </w:rPr>
              <w:t>level 1GB</w:t>
            </w:r>
            <w:r>
              <w:rPr>
                <w:rFonts w:ascii="Arial Narrow" w:hAnsi="Arial Narrow"/>
              </w:rPr>
              <w:t>, 1SO and 1 EB</w:t>
            </w:r>
            <w:r w:rsidRPr="00AA191F">
              <w:rPr>
                <w:rFonts w:ascii="Arial Narrow" w:hAnsi="Arial Narrow"/>
              </w:rPr>
              <w:t xml:space="preserve">) </w:t>
            </w:r>
          </w:p>
        </w:tc>
        <w:tc>
          <w:tcPr>
            <w:tcW w:w="1733" w:type="dxa"/>
          </w:tcPr>
          <w:p w:rsidR="00690E57" w:rsidRDefault="00690E57" w:rsidP="00690E57">
            <w:pPr>
              <w:widowControl w:val="0"/>
              <w:autoSpaceDE w:val="0"/>
              <w:autoSpaceDN w:val="0"/>
              <w:adjustRightInd w:val="0"/>
              <w:ind w:right="-12"/>
              <w:jc w:val="center"/>
              <w:rPr>
                <w:rFonts w:ascii="Arial Narrow" w:hAnsi="Arial Narrow"/>
                <w:color w:val="000000"/>
                <w:spacing w:val="-2"/>
              </w:rPr>
            </w:pPr>
          </w:p>
          <w:p w:rsidR="00430220" w:rsidRPr="00AA191F" w:rsidRDefault="00690E57" w:rsidP="00690E57">
            <w:pPr>
              <w:widowControl w:val="0"/>
              <w:autoSpaceDE w:val="0"/>
              <w:autoSpaceDN w:val="0"/>
              <w:adjustRightInd w:val="0"/>
              <w:ind w:right="-12"/>
              <w:jc w:val="center"/>
              <w:rPr>
                <w:rFonts w:ascii="Arial Narrow" w:hAnsi="Arial Narrow"/>
                <w:color w:val="000000"/>
                <w:spacing w:val="-2"/>
              </w:rPr>
            </w:pPr>
            <w:r>
              <w:rPr>
                <w:rFonts w:ascii="Arial Narrow" w:hAnsi="Arial Narrow"/>
                <w:color w:val="000000"/>
                <w:spacing w:val="-2"/>
              </w:rPr>
              <w:t>N/A</w:t>
            </w:r>
          </w:p>
        </w:tc>
      </w:tr>
    </w:tbl>
    <w:p w:rsidR="00430220" w:rsidRPr="00AA191F" w:rsidRDefault="00430220" w:rsidP="00430220"/>
    <w:p w:rsidR="00430220" w:rsidRPr="00AA191F" w:rsidRDefault="00430220" w:rsidP="00430220"/>
    <w:p w:rsidR="00430220" w:rsidRPr="00AA191F" w:rsidRDefault="00430220" w:rsidP="00430220"/>
    <w:p w:rsidR="00430220" w:rsidRPr="00AA191F" w:rsidRDefault="00430220" w:rsidP="00430220"/>
    <w:p w:rsidR="00430220" w:rsidRPr="00AA191F" w:rsidRDefault="00430220" w:rsidP="00430220"/>
    <w:p w:rsidR="00430220" w:rsidRPr="00AA191F" w:rsidRDefault="00430220" w:rsidP="00430220"/>
    <w:p w:rsidR="00430220" w:rsidRPr="00AA191F"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690E57" w:rsidRDefault="00690E57" w:rsidP="00430220"/>
    <w:p w:rsidR="00690E57" w:rsidRDefault="00690E57"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Pr>
        <w:pStyle w:val="Heading1"/>
        <w:spacing w:before="0" w:after="0"/>
        <w:ind w:left="709" w:hanging="709"/>
        <w:rPr>
          <w:rFonts w:ascii="Arial" w:hAnsi="Arial" w:cs="Arial"/>
          <w:sz w:val="24"/>
          <w:szCs w:val="24"/>
        </w:rPr>
      </w:pPr>
      <w:bookmarkStart w:id="19" w:name="_Toc109116971"/>
      <w:r>
        <w:rPr>
          <w:rFonts w:ascii="Arial" w:hAnsi="Arial" w:cs="Arial"/>
          <w:sz w:val="24"/>
          <w:szCs w:val="24"/>
        </w:rPr>
        <w:t>GENERAL CONDITIONS OF CONTRACT</w:t>
      </w:r>
      <w:bookmarkEnd w:id="19"/>
    </w:p>
    <w:p w:rsidR="00430220" w:rsidRDefault="00430220" w:rsidP="00430220">
      <w:pPr>
        <w:autoSpaceDE w:val="0"/>
        <w:autoSpaceDN w:val="0"/>
        <w:adjustRightInd w:val="0"/>
        <w:jc w:val="center"/>
        <w:rPr>
          <w:rFonts w:ascii="Arial" w:hAnsi="Arial" w:cs="Arial"/>
          <w:color w:val="000000"/>
          <w:lang w:eastAsia="en-ZA"/>
        </w:rPr>
      </w:pP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THE NATIONAL TREASURY</w:t>
      </w: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Republic of South Africa</w:t>
      </w:r>
    </w:p>
    <w:p w:rsidR="00430220" w:rsidRDefault="00430220" w:rsidP="00430220">
      <w:pPr>
        <w:autoSpaceDE w:val="0"/>
        <w:autoSpaceDN w:val="0"/>
        <w:adjustRightInd w:val="0"/>
        <w:jc w:val="center"/>
        <w:rPr>
          <w:b/>
          <w:bCs/>
          <w:color w:val="000000"/>
          <w:sz w:val="20"/>
          <w:szCs w:val="20"/>
          <w:lang w:eastAsia="en-ZA"/>
        </w:rPr>
      </w:pPr>
      <w:r>
        <w:rPr>
          <w:b/>
          <w:bCs/>
          <w:color w:val="000000"/>
          <w:sz w:val="20"/>
          <w:szCs w:val="20"/>
          <w:lang w:eastAsia="en-ZA"/>
        </w:rPr>
        <w:t>_____________________________________________________________________</w:t>
      </w: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GOVERNMENT PROCUREMENT:</w:t>
      </w: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GENERAL CONDITIONS OF CONTRACT</w:t>
      </w: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July 2010</w:t>
      </w:r>
    </w:p>
    <w:p w:rsidR="00430220" w:rsidRDefault="00430220" w:rsidP="00430220">
      <w:pPr>
        <w:autoSpaceDE w:val="0"/>
        <w:autoSpaceDN w:val="0"/>
        <w:adjustRightInd w:val="0"/>
        <w:rPr>
          <w:rFonts w:ascii="Arial" w:hAnsi="Arial" w:cs="Arial"/>
          <w:color w:val="000000"/>
          <w:lang w:eastAsia="en-ZA"/>
        </w:rPr>
      </w:pPr>
    </w:p>
    <w:p w:rsidR="00430220" w:rsidRPr="00E52D11" w:rsidRDefault="00430220" w:rsidP="00430220">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GOVERNMENT PROCUREMENT</w:t>
      </w:r>
    </w:p>
    <w:p w:rsidR="00430220" w:rsidRPr="00E52D11" w:rsidRDefault="00430220" w:rsidP="00430220">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GENERAL CONDITIONS OF CONTRACT</w:t>
      </w:r>
    </w:p>
    <w:p w:rsidR="00430220" w:rsidRDefault="00430220" w:rsidP="00430220">
      <w:pPr>
        <w:autoSpaceDE w:val="0"/>
        <w:autoSpaceDN w:val="0"/>
        <w:adjustRightInd w:val="0"/>
        <w:jc w:val="center"/>
        <w:rPr>
          <w:b/>
          <w:bCs/>
          <w:color w:val="000000"/>
          <w:sz w:val="36"/>
          <w:szCs w:val="36"/>
          <w:lang w:eastAsia="en-ZA"/>
        </w:rPr>
      </w:pPr>
      <w:r w:rsidRPr="00E52D11">
        <w:rPr>
          <w:rFonts w:ascii="Arial" w:hAnsi="Arial" w:cs="Arial"/>
          <w:b/>
          <w:bCs/>
          <w:color w:val="000000"/>
          <w:sz w:val="36"/>
          <w:szCs w:val="36"/>
          <w:lang w:eastAsia="en-ZA"/>
        </w:rPr>
        <w:t>July 2010</w:t>
      </w:r>
    </w:p>
    <w:p w:rsidR="00430220" w:rsidRPr="00E52D11" w:rsidRDefault="00430220" w:rsidP="00430220">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NOTES</w:t>
      </w: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The purpose of this document is to:</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w:t>
      </w:r>
      <w:proofErr w:type="spellStart"/>
      <w:r w:rsidRPr="00E52D11">
        <w:rPr>
          <w:rFonts w:ascii="Arial" w:hAnsi="Arial" w:cs="Arial"/>
          <w:color w:val="000000"/>
          <w:sz w:val="22"/>
          <w:szCs w:val="22"/>
          <w:lang w:eastAsia="en-ZA"/>
        </w:rPr>
        <w:t>i</w:t>
      </w:r>
      <w:proofErr w:type="spellEnd"/>
      <w:r w:rsidRPr="00E52D11">
        <w:rPr>
          <w:rFonts w:ascii="Arial" w:hAnsi="Arial" w:cs="Arial"/>
          <w:color w:val="000000"/>
          <w:sz w:val="22"/>
          <w:szCs w:val="22"/>
          <w:lang w:eastAsia="en-ZA"/>
        </w:rPr>
        <w:t>) Draw special attention to certain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to government bids, contracts and orders; and</w:t>
      </w: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(ii) To ensure that clients be familiar with regard to the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obligations of all parties involved in doing business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 government.</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In this document words in the singular also mean in the plural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vice versa and words in the masculine also mean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feminine and neuter.</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t xml:space="preserve"> </w:t>
      </w:r>
      <w:r w:rsidRPr="00E52D11">
        <w:rPr>
          <w:rFonts w:ascii="Arial" w:hAnsi="Arial" w:cs="Arial"/>
          <w:color w:val="000000"/>
          <w:sz w:val="22"/>
          <w:szCs w:val="22"/>
          <w:lang w:eastAsia="en-ZA"/>
        </w:rPr>
        <w:t>The General Conditions of Contract will form part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bid documents and may not be amended.</w:t>
      </w: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t xml:space="preserve"> </w:t>
      </w:r>
      <w:r w:rsidRPr="00E52D11">
        <w:rPr>
          <w:rFonts w:ascii="Arial" w:hAnsi="Arial" w:cs="Arial"/>
          <w:color w:val="000000"/>
          <w:sz w:val="22"/>
          <w:szCs w:val="22"/>
          <w:lang w:eastAsia="en-ZA"/>
        </w:rPr>
        <w:t>Special Conditions of Contract (SCC) relevant to a specific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 should be compiled separately for every bid (if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and will supplement the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Contract. Whenever there is a conflict, the provisions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SCC shall prevail.</w:t>
      </w:r>
    </w:p>
    <w:p w:rsidR="00430220" w:rsidRPr="00E52D11" w:rsidRDefault="00430220" w:rsidP="00430220">
      <w:pPr>
        <w:autoSpaceDE w:val="0"/>
        <w:autoSpaceDN w:val="0"/>
        <w:adjustRightInd w:val="0"/>
        <w:rPr>
          <w:rFonts w:ascii="Arial" w:hAnsi="Arial" w:cs="Arial"/>
          <w:color w:val="000000"/>
          <w:sz w:val="22"/>
          <w:szCs w:val="22"/>
          <w:lang w:eastAsia="en-ZA"/>
        </w:rPr>
      </w:pPr>
    </w:p>
    <w:p w:rsidR="00430220" w:rsidRDefault="00430220" w:rsidP="00430220">
      <w:pPr>
        <w:autoSpaceDE w:val="0"/>
        <w:autoSpaceDN w:val="0"/>
        <w:adjustRightInd w:val="0"/>
        <w:rPr>
          <w:rFonts w:ascii="Arial" w:hAnsi="Arial" w:cs="Arial"/>
          <w:b/>
          <w:bCs/>
          <w:color w:val="000000"/>
          <w:sz w:val="22"/>
          <w:szCs w:val="22"/>
          <w:lang w:eastAsia="en-ZA"/>
        </w:rPr>
      </w:pPr>
      <w:r w:rsidRPr="00E52D11">
        <w:rPr>
          <w:rFonts w:ascii="Arial" w:hAnsi="Arial" w:cs="Arial"/>
          <w:b/>
          <w:bCs/>
          <w:color w:val="000000"/>
          <w:sz w:val="22"/>
          <w:szCs w:val="22"/>
          <w:lang w:eastAsia="en-ZA"/>
        </w:rPr>
        <w:t>TABLE OF CLAUSES</w:t>
      </w:r>
    </w:p>
    <w:p w:rsidR="00430220" w:rsidRPr="00E52D11" w:rsidRDefault="00430220" w:rsidP="00430220">
      <w:pPr>
        <w:autoSpaceDE w:val="0"/>
        <w:autoSpaceDN w:val="0"/>
        <w:adjustRightInd w:val="0"/>
        <w:rPr>
          <w:rFonts w:ascii="Arial" w:hAnsi="Arial" w:cs="Arial"/>
          <w:b/>
          <w:bCs/>
          <w:color w:val="000000"/>
          <w:sz w:val="22"/>
          <w:szCs w:val="22"/>
          <w:lang w:eastAsia="en-ZA"/>
        </w:rPr>
      </w:pP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 Definitions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 Application</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 General</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4. Standards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5. Use of contract documents and information; inspection</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6. Patent rights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7. Performance security</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8. Inspections, tests and analysis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9. Packing</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10. Delivery and documents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11. Insurance</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12. Transportation</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13. Incidental services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14. Spare parts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15. Warranty</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16. Payment</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17. Prices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lastRenderedPageBreak/>
        <w:t>18. Contract amendments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19. Assignment</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20. Subcontracts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21. Delays in the supplier’s performance</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22. Penalties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23. Termination for default</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24. Dumping and countervailing duties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25. Force Majeure</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26. Termination for insolvency</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27. Settlement of disputes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28. Limitation of liability</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29. Governing language</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30. Applicable law</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31. Notices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32. Taxes and duties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 xml:space="preserve">33. National Industrial Participation </w:t>
      </w:r>
      <w:proofErr w:type="spellStart"/>
      <w:r w:rsidRPr="00E52D11">
        <w:rPr>
          <w:rFonts w:ascii="Arial" w:hAnsi="Arial" w:cs="Arial"/>
          <w:color w:val="000000"/>
          <w:sz w:val="22"/>
          <w:szCs w:val="22"/>
          <w:lang w:eastAsia="en-ZA"/>
        </w:rPr>
        <w:t>Programme</w:t>
      </w:r>
      <w:proofErr w:type="spellEnd"/>
      <w:r w:rsidRPr="00E52D11">
        <w:rPr>
          <w:rFonts w:ascii="Arial" w:hAnsi="Arial" w:cs="Arial"/>
          <w:color w:val="000000"/>
          <w:sz w:val="22"/>
          <w:szCs w:val="22"/>
          <w:lang w:eastAsia="en-ZA"/>
        </w:rPr>
        <w:t xml:space="preserve"> (NIPP)</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34. Prohibition of restrictive practices</w:t>
      </w:r>
    </w:p>
    <w:p w:rsidR="00430220" w:rsidRPr="00E52D11" w:rsidRDefault="00430220" w:rsidP="00430220">
      <w:pPr>
        <w:autoSpaceDE w:val="0"/>
        <w:autoSpaceDN w:val="0"/>
        <w:adjustRightInd w:val="0"/>
        <w:rPr>
          <w:rFonts w:ascii="Arial" w:hAnsi="Arial" w:cs="Arial"/>
          <w:color w:val="000000"/>
          <w:lang w:eastAsia="en-ZA"/>
        </w:rPr>
      </w:pPr>
    </w:p>
    <w:p w:rsidR="00430220" w:rsidRDefault="00430220" w:rsidP="00430220">
      <w:pPr>
        <w:autoSpaceDE w:val="0"/>
        <w:autoSpaceDN w:val="0"/>
        <w:adjustRightInd w:val="0"/>
        <w:rPr>
          <w:rFonts w:ascii="Arial" w:hAnsi="Arial" w:cs="Arial"/>
          <w:b/>
          <w:bCs/>
          <w:color w:val="000000"/>
          <w:lang w:eastAsia="en-ZA"/>
        </w:rPr>
      </w:pPr>
      <w:r w:rsidRPr="00E52D11">
        <w:rPr>
          <w:rFonts w:ascii="Arial" w:hAnsi="Arial" w:cs="Arial"/>
          <w:b/>
          <w:bCs/>
          <w:color w:val="000000"/>
          <w:lang w:eastAsia="en-ZA"/>
        </w:rPr>
        <w:t>General Conditions of Contract</w:t>
      </w:r>
    </w:p>
    <w:p w:rsidR="00430220" w:rsidRDefault="00430220" w:rsidP="00430220">
      <w:pPr>
        <w:autoSpaceDE w:val="0"/>
        <w:autoSpaceDN w:val="0"/>
        <w:adjustRightInd w:val="0"/>
        <w:rPr>
          <w:rFonts w:ascii="Arial" w:hAnsi="Arial" w:cs="Arial"/>
          <w:b/>
          <w:bCs/>
          <w:color w:val="000000"/>
          <w:lang w:eastAsia="en-ZA"/>
        </w:rPr>
      </w:pPr>
    </w:p>
    <w:p w:rsidR="00430220" w:rsidRPr="0059484D" w:rsidRDefault="00430220" w:rsidP="00430220">
      <w:pPr>
        <w:autoSpaceDE w:val="0"/>
        <w:autoSpaceDN w:val="0"/>
        <w:adjustRightInd w:val="0"/>
        <w:rPr>
          <w:rFonts w:ascii="Arial" w:hAnsi="Arial" w:cs="Arial"/>
          <w:b/>
          <w:bCs/>
          <w:vanish/>
          <w:color w:val="000000"/>
          <w:lang w:eastAsia="en-ZA"/>
          <w:specVanish/>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 Definitions </w:t>
      </w:r>
      <w:r>
        <w:rPr>
          <w:rFonts w:ascii="Arial" w:hAnsi="Arial" w:cs="Arial"/>
          <w:b/>
          <w:bCs/>
          <w:color w:val="000000"/>
          <w:sz w:val="20"/>
          <w:szCs w:val="20"/>
          <w:lang w:eastAsia="en-ZA"/>
        </w:rPr>
        <w:tab/>
      </w:r>
      <w:r>
        <w:rPr>
          <w:rFonts w:ascii="Arial" w:hAnsi="Arial" w:cs="Arial"/>
          <w:b/>
          <w:bCs/>
          <w:color w:val="000000"/>
          <w:sz w:val="20"/>
          <w:szCs w:val="20"/>
          <w:lang w:eastAsia="en-ZA"/>
        </w:rPr>
        <w:tab/>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w:t>
      </w:r>
      <w:r>
        <w:rPr>
          <w:rFonts w:ascii="Arial" w:hAnsi="Arial" w:cs="Arial"/>
          <w:color w:val="000000"/>
          <w:sz w:val="22"/>
          <w:szCs w:val="22"/>
          <w:lang w:eastAsia="en-ZA"/>
        </w:rPr>
        <w:tab/>
      </w:r>
      <w:r w:rsidRPr="00E52D11">
        <w:rPr>
          <w:rFonts w:ascii="Arial" w:hAnsi="Arial" w:cs="Arial"/>
          <w:color w:val="000000"/>
          <w:sz w:val="22"/>
          <w:szCs w:val="22"/>
          <w:lang w:eastAsia="en-ZA"/>
        </w:rPr>
        <w:t>The following terms shall be interpreted as indicated:</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“Closing time” means the date and hour specified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for the receipt of bids.</w:t>
      </w:r>
    </w:p>
    <w:p w:rsidR="00430220" w:rsidRPr="00E52D11" w:rsidRDefault="00430220" w:rsidP="00430220">
      <w:pPr>
        <w:autoSpaceDE w:val="0"/>
        <w:autoSpaceDN w:val="0"/>
        <w:adjustRightInd w:val="0"/>
        <w:ind w:left="2880"/>
        <w:jc w:val="bot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rsidR="00430220" w:rsidRPr="00CF5146" w:rsidRDefault="00430220" w:rsidP="00430220">
      <w:pPr>
        <w:pStyle w:val="ListParagraph"/>
        <w:autoSpaceDE w:val="0"/>
        <w:autoSpaceDN w:val="0"/>
        <w:adjustRightInd w:val="0"/>
        <w:ind w:left="780"/>
        <w:jc w:val="bot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“Contract price” means the price payable to the supplier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for the full and proper performance of his contractual</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obligations.</w:t>
      </w:r>
    </w:p>
    <w:p w:rsidR="00430220" w:rsidRPr="00CF5146"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“Corrupt practice” means the offering, giving, receiving, or soliciting of anything of value to influence the action of a public official in the procurement process or in contract execution.</w:t>
      </w:r>
    </w:p>
    <w:p w:rsidR="00430220" w:rsidRPr="00CF5146" w:rsidRDefault="00430220" w:rsidP="00430220">
      <w:pPr>
        <w:autoSpaceDE w:val="0"/>
        <w:autoSpaceDN w:val="0"/>
        <w:adjustRightInd w:val="0"/>
        <w:jc w:val="both"/>
        <w:rPr>
          <w:rFonts w:ascii="Arial" w:hAnsi="Arial" w:cs="Arial"/>
          <w:color w:val="000000"/>
          <w:sz w:val="22"/>
          <w:szCs w:val="22"/>
          <w:lang w:eastAsia="en-ZA"/>
        </w:rPr>
      </w:pPr>
    </w:p>
    <w:p w:rsidR="00430220" w:rsidRPr="00CF5146"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"Countervailing duties" are imposed in cases where an enterprise abroad is subsidized by its government and encouraged to market its products internationally.</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“Country of origin” means the place where the goods were mined,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grown or produced or from which the services are supplied. Goods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produced when, through manufacturing, processing or substantial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major assembly of components, a commercially recognized new</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product results that is substantially different in basic characteristics or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purpose or utility from its components.</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“Day” means calendar day.</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means delivery in compliance of the conditions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or order.</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ex stock” means immediate delivery directly from stock</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actually on hand.</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into consignees store or to his site” means delivered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unloaded in the specified store or depot or on the specified site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compliance with the conditions of the contract or order, the supplier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bearing all risks and charges involved until the supplies are so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delivered and a valid receipt is obtained.</w:t>
      </w:r>
    </w:p>
    <w:p w:rsidR="00430220" w:rsidRPr="00CF5146" w:rsidRDefault="00430220" w:rsidP="00430220">
      <w:pPr>
        <w:pStyle w:val="ListParagraph"/>
        <w:rPr>
          <w:rFonts w:ascii="Arial" w:hAnsi="Arial" w:cs="Arial"/>
          <w:color w:val="000000"/>
          <w:sz w:val="22"/>
          <w:szCs w:val="22"/>
          <w:lang w:eastAsia="en-ZA"/>
        </w:rPr>
      </w:pPr>
    </w:p>
    <w:p w:rsidR="00430220" w:rsidRPr="004A59FE"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lastRenderedPageBreak/>
        <w:t xml:space="preserve"> "Dumping" occurs when a private enterprise abroad market its goods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on own initiative in the RSA at lower prices than that of the country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origin and which have the potential to harm the local industries in the</w:t>
      </w:r>
      <w:r>
        <w:rPr>
          <w:rFonts w:ascii="Arial" w:hAnsi="Arial" w:cs="Arial"/>
          <w:color w:val="000000"/>
          <w:lang w:eastAsia="en-ZA"/>
        </w:rPr>
        <w:t xml:space="preserve"> </w:t>
      </w:r>
      <w:r w:rsidRPr="00CF5146">
        <w:rPr>
          <w:rFonts w:ascii="Arial" w:hAnsi="Arial" w:cs="Arial"/>
          <w:color w:val="000000"/>
          <w:sz w:val="22"/>
          <w:szCs w:val="22"/>
          <w:lang w:eastAsia="en-ZA"/>
        </w:rPr>
        <w:t>RSA.</w:t>
      </w: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”Force majeure” means an event beyond the control of the supplier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not involving the supplier’s fault or negligence and not foreseeable.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Such events may include, but is not restricted to, acts of the purchaser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its sovereign capacity, wars or revolutions, fires, floods, epidemics,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quarantine restrictions and freight embargoes.</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“Fraudulent practice” means a misrepresentation of facts in order to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influence a procurement process or the execution of a contract to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detriment of any bidder, and includes collusive practice among bidders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(prior to or after bid submission) designed to establish bid prices at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artificial non-competitive levels and to deprive the bidder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benefits of free and open competition.</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“GCC” means the General Conditions of Contract.</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“Goods” means all of the equipment, machinery, and/or other materials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that the supplier is required to supply to the purchaser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“Imported content” means that portion of the bidding price represented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by the cost of components, parts or materials which have been or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still to be imported (whether by the supplier or his subcontractors)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which costs are inclusive of the costs abroad, plus freight and other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direct importation costs such as landing costs, dock dues, import duty,</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sales duty or other similar tax or duty at the South African place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entry as well as transportation and handling charges to the factory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the Republic where the supplies covered by the bid will be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manufactured.</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“Local content” means that portion of the bidding price which is not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included in the imported content provided that local manufacture does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take place.</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“Manufacture” means the production of products in a factory using</w:t>
      </w:r>
      <w:r>
        <w:rPr>
          <w:rFonts w:ascii="Arial" w:hAnsi="Arial" w:cs="Arial"/>
          <w:color w:val="000000"/>
          <w:sz w:val="22"/>
          <w:szCs w:val="22"/>
          <w:lang w:eastAsia="en-ZA"/>
        </w:rPr>
        <w:t xml:space="preserve"> </w:t>
      </w:r>
      <w:proofErr w:type="spellStart"/>
      <w:r w:rsidRPr="00062C4B">
        <w:rPr>
          <w:rFonts w:ascii="Arial" w:hAnsi="Arial" w:cs="Arial"/>
          <w:color w:val="000000"/>
          <w:sz w:val="22"/>
          <w:szCs w:val="22"/>
          <w:lang w:eastAsia="en-ZA"/>
        </w:rPr>
        <w:t>labour</w:t>
      </w:r>
      <w:proofErr w:type="spellEnd"/>
      <w:r w:rsidRPr="00062C4B">
        <w:rPr>
          <w:rFonts w:ascii="Arial" w:hAnsi="Arial" w:cs="Arial"/>
          <w:color w:val="000000"/>
          <w:sz w:val="22"/>
          <w:szCs w:val="22"/>
          <w:lang w:eastAsia="en-ZA"/>
        </w:rPr>
        <w:t>, materials, components and machinery and includes other</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related value-adding activities.</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“Order” means an official written order issued for the supply of goods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or works or the rendering of a service.</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“Project site,” where applicable, means the place indicated in bidding</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documents.</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“Purchaser” means the organization purchasing the goods.</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“Republic” means the Republic of South Africa.</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“SCC” means the Special Conditions of Contract.</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“Services” means those functional services ancillary to the supply of</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the goods, such as transportation and any other incidental services,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such as installation, commissioning, provision of technical assistance,</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training, catering, gardening, security, maintenance and other such</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obligations of the supplier covered under the contract.</w:t>
      </w:r>
    </w:p>
    <w:p w:rsidR="00430220" w:rsidRPr="0069539E"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69539E">
        <w:rPr>
          <w:rFonts w:ascii="Arial" w:hAnsi="Arial" w:cs="Arial"/>
          <w:color w:val="000000"/>
          <w:sz w:val="22"/>
          <w:szCs w:val="22"/>
          <w:lang w:eastAsia="en-ZA"/>
        </w:rPr>
        <w:t xml:space="preserve"> “Written” or “in writing” means handwritten in ink or any form of</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electronic or mechanical writing.</w:t>
      </w:r>
    </w:p>
    <w:p w:rsidR="00430220" w:rsidRPr="0069539E" w:rsidRDefault="00430220" w:rsidP="00430220">
      <w:pPr>
        <w:pStyle w:val="ListParagraph"/>
        <w:autoSpaceDE w:val="0"/>
        <w:autoSpaceDN w:val="0"/>
        <w:adjustRightInd w:val="0"/>
        <w:ind w:left="780"/>
        <w:jc w:val="both"/>
        <w:rPr>
          <w:rFonts w:ascii="Arial" w:hAnsi="Arial" w:cs="Arial"/>
          <w:color w:val="000000"/>
          <w:sz w:val="22"/>
          <w:szCs w:val="22"/>
          <w:lang w:eastAsia="en-ZA"/>
        </w:rPr>
      </w:pPr>
    </w:p>
    <w:p w:rsidR="00430220" w:rsidRDefault="00430220" w:rsidP="00430220">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 Application </w:t>
      </w:r>
    </w:p>
    <w:p w:rsidR="00430220" w:rsidRDefault="00430220" w:rsidP="00430220">
      <w:pPr>
        <w:autoSpaceDE w:val="0"/>
        <w:autoSpaceDN w:val="0"/>
        <w:adjustRightInd w:val="0"/>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2.1 </w:t>
      </w:r>
      <w:r>
        <w:rPr>
          <w:rFonts w:ascii="Arial" w:hAnsi="Arial" w:cs="Arial"/>
          <w:color w:val="000000"/>
          <w:sz w:val="22"/>
          <w:szCs w:val="22"/>
          <w:lang w:eastAsia="en-ZA"/>
        </w:rPr>
        <w:tab/>
      </w:r>
      <w:r w:rsidRPr="00E52D11">
        <w:rPr>
          <w:rFonts w:ascii="Arial" w:hAnsi="Arial" w:cs="Arial"/>
          <w:color w:val="000000"/>
          <w:sz w:val="22"/>
          <w:szCs w:val="22"/>
          <w:lang w:eastAsia="en-ZA"/>
        </w:rPr>
        <w:t>These general conditions are applicable to all bids, contracts and orders</w:t>
      </w:r>
      <w:r>
        <w:rPr>
          <w:rFonts w:ascii="Arial" w:hAnsi="Arial" w:cs="Arial"/>
          <w:color w:val="000000"/>
          <w:sz w:val="22"/>
          <w:szCs w:val="22"/>
          <w:lang w:eastAsia="en-ZA"/>
        </w:rPr>
        <w:t xml:space="preserve"> including bids for functional </w:t>
      </w:r>
      <w:r w:rsidRPr="00E52D11">
        <w:rPr>
          <w:rFonts w:ascii="Arial" w:hAnsi="Arial" w:cs="Arial"/>
          <w:color w:val="000000"/>
          <w:sz w:val="22"/>
          <w:szCs w:val="22"/>
          <w:lang w:eastAsia="en-ZA"/>
        </w:rPr>
        <w:t>and professional services, sales, hiring,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letting and the granting or acquiring of rights, but excluding</w:t>
      </w:r>
    </w:p>
    <w:p w:rsidR="00430220" w:rsidRDefault="00430220" w:rsidP="00430220">
      <w:pPr>
        <w:autoSpaceDE w:val="0"/>
        <w:autoSpaceDN w:val="0"/>
        <w:adjustRightInd w:val="0"/>
        <w:ind w:firstLine="720"/>
        <w:rPr>
          <w:rFonts w:ascii="Arial" w:hAnsi="Arial" w:cs="Arial"/>
          <w:color w:val="000000"/>
          <w:sz w:val="22"/>
          <w:szCs w:val="22"/>
          <w:lang w:eastAsia="en-ZA"/>
        </w:rPr>
      </w:pPr>
      <w:r w:rsidRPr="00E52D11">
        <w:rPr>
          <w:rFonts w:ascii="Arial" w:hAnsi="Arial" w:cs="Arial"/>
          <w:color w:val="000000"/>
          <w:sz w:val="22"/>
          <w:szCs w:val="22"/>
          <w:lang w:eastAsia="en-ZA"/>
        </w:rPr>
        <w:t>immovable property, unless oth</w:t>
      </w:r>
      <w:r>
        <w:rPr>
          <w:rFonts w:ascii="Arial" w:hAnsi="Arial" w:cs="Arial"/>
          <w:color w:val="000000"/>
          <w:sz w:val="22"/>
          <w:szCs w:val="22"/>
          <w:lang w:eastAsia="en-ZA"/>
        </w:rPr>
        <w:t xml:space="preserve">erwise indicated in the bidding </w:t>
      </w:r>
      <w:r w:rsidRPr="00E52D11">
        <w:rPr>
          <w:rFonts w:ascii="Arial" w:hAnsi="Arial" w:cs="Arial"/>
          <w:color w:val="000000"/>
          <w:sz w:val="22"/>
          <w:szCs w:val="22"/>
          <w:lang w:eastAsia="en-ZA"/>
        </w:rPr>
        <w:t>documents.</w:t>
      </w:r>
    </w:p>
    <w:p w:rsidR="00430220" w:rsidRDefault="00430220" w:rsidP="00430220">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2.2 </w:t>
      </w:r>
      <w:r>
        <w:rPr>
          <w:rFonts w:ascii="Arial" w:hAnsi="Arial" w:cs="Arial"/>
          <w:color w:val="000000"/>
          <w:sz w:val="22"/>
          <w:szCs w:val="22"/>
          <w:lang w:eastAsia="en-ZA"/>
        </w:rPr>
        <w:tab/>
      </w:r>
      <w:r w:rsidRPr="00E52D11">
        <w:rPr>
          <w:rFonts w:ascii="Arial" w:hAnsi="Arial" w:cs="Arial"/>
          <w:color w:val="000000"/>
          <w:sz w:val="22"/>
          <w:szCs w:val="22"/>
          <w:lang w:eastAsia="en-ZA"/>
        </w:rPr>
        <w:t>Where applicable, special conditions of contract are also laid down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cover specific supplies, services or works.</w:t>
      </w:r>
    </w:p>
    <w:p w:rsidR="00430220" w:rsidRPr="00E52D11" w:rsidRDefault="00430220" w:rsidP="00430220">
      <w:pPr>
        <w:autoSpaceDE w:val="0"/>
        <w:autoSpaceDN w:val="0"/>
        <w:adjustRightInd w:val="0"/>
        <w:ind w:left="720" w:hanging="720"/>
        <w:rPr>
          <w:rFonts w:ascii="Arial" w:hAnsi="Arial" w:cs="Arial"/>
          <w:color w:val="000000"/>
          <w:sz w:val="22"/>
          <w:szCs w:val="22"/>
          <w:lang w:eastAsia="en-ZA"/>
        </w:rPr>
      </w:pPr>
    </w:p>
    <w:p w:rsidR="00430220" w:rsidRDefault="00430220" w:rsidP="00430220">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2.3 </w:t>
      </w:r>
      <w:r>
        <w:rPr>
          <w:rFonts w:ascii="Arial" w:hAnsi="Arial" w:cs="Arial"/>
          <w:color w:val="000000"/>
          <w:sz w:val="22"/>
          <w:szCs w:val="22"/>
          <w:lang w:eastAsia="en-ZA"/>
        </w:rPr>
        <w:tab/>
      </w:r>
      <w:r w:rsidRPr="00E52D11">
        <w:rPr>
          <w:rFonts w:ascii="Arial" w:hAnsi="Arial" w:cs="Arial"/>
          <w:color w:val="000000"/>
          <w:sz w:val="22"/>
          <w:szCs w:val="22"/>
          <w:lang w:eastAsia="en-ZA"/>
        </w:rPr>
        <w:t>Where such special conditions of contract are in conflict with these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general conditions, the special conditions shall apply.</w:t>
      </w:r>
    </w:p>
    <w:p w:rsidR="00430220" w:rsidRPr="00E52D11" w:rsidRDefault="00430220" w:rsidP="00430220">
      <w:pPr>
        <w:autoSpaceDE w:val="0"/>
        <w:autoSpaceDN w:val="0"/>
        <w:adjustRightInd w:val="0"/>
        <w:ind w:left="720" w:hanging="720"/>
        <w:rPr>
          <w:rFonts w:ascii="Arial" w:hAnsi="Arial" w:cs="Arial"/>
          <w:color w:val="000000"/>
          <w:sz w:val="22"/>
          <w:szCs w:val="22"/>
          <w:lang w:eastAsia="en-ZA"/>
        </w:rPr>
      </w:pPr>
    </w:p>
    <w:p w:rsidR="00430220" w:rsidRDefault="00430220" w:rsidP="00430220">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 General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Unless otherwise indicated in the bidding documents,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not be liable for any expense incurred in the preparation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submission of a bid. Where applicable a non-refundable fee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may be charged.</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FF"/>
          <w:sz w:val="22"/>
          <w:szCs w:val="22"/>
          <w:lang w:eastAsia="en-ZA"/>
        </w:rPr>
      </w:pPr>
      <w:r w:rsidRPr="00E52D11">
        <w:rPr>
          <w:rFonts w:ascii="Arial" w:hAnsi="Arial" w:cs="Arial"/>
          <w:color w:val="000000"/>
          <w:sz w:val="22"/>
          <w:szCs w:val="22"/>
          <w:lang w:eastAsia="en-ZA"/>
        </w:rPr>
        <w:t xml:space="preserve">3.2 </w:t>
      </w:r>
      <w:r>
        <w:rPr>
          <w:rFonts w:ascii="Arial" w:hAnsi="Arial" w:cs="Arial"/>
          <w:color w:val="000000"/>
          <w:sz w:val="22"/>
          <w:szCs w:val="22"/>
          <w:lang w:eastAsia="en-ZA"/>
        </w:rPr>
        <w:tab/>
      </w:r>
      <w:r w:rsidRPr="00E52D11">
        <w:rPr>
          <w:rFonts w:ascii="Arial" w:hAnsi="Arial" w:cs="Arial"/>
          <w:color w:val="000000"/>
          <w:sz w:val="22"/>
          <w:szCs w:val="22"/>
          <w:lang w:eastAsia="en-ZA"/>
        </w:rPr>
        <w:t>With certain exceptions, invitations to bid are only published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Government Tender Bulletin. The Government Tender Bulletin may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obtained directly from the Government Printer, Private Bag X85,</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Pretoria 0001, or accessed electronically from </w:t>
      </w:r>
      <w:hyperlink r:id="rId13" w:history="1">
        <w:r w:rsidRPr="001F152C">
          <w:rPr>
            <w:rStyle w:val="Hyperlink"/>
            <w:rFonts w:ascii="Arial" w:hAnsi="Arial" w:cs="Arial"/>
            <w:sz w:val="22"/>
            <w:szCs w:val="22"/>
            <w:lang w:eastAsia="en-ZA"/>
          </w:rPr>
          <w:t>www.treasury.gov.za</w:t>
        </w:r>
      </w:hyperlink>
    </w:p>
    <w:p w:rsidR="00430220" w:rsidRPr="0069539E"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4. Standards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4.1 </w:t>
      </w:r>
      <w:r>
        <w:rPr>
          <w:rFonts w:ascii="Arial" w:hAnsi="Arial" w:cs="Arial"/>
          <w:color w:val="000000"/>
          <w:sz w:val="22"/>
          <w:szCs w:val="22"/>
          <w:lang w:eastAsia="en-ZA"/>
        </w:rPr>
        <w:tab/>
      </w:r>
      <w:r w:rsidRPr="00E52D11">
        <w:rPr>
          <w:rFonts w:ascii="Arial" w:hAnsi="Arial" w:cs="Arial"/>
          <w:color w:val="000000"/>
          <w:sz w:val="22"/>
          <w:szCs w:val="22"/>
          <w:lang w:eastAsia="en-ZA"/>
        </w:rPr>
        <w:t>The goods supplied shall conform to the standards mentioned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and specifications.</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5. Use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documents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information;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inspection.</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5.1</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disclose the contract, or any provision thereof, or any specification,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plan, drawing, pattern, sample, or information furnished by or 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behalf of the purchaser in connection therewith, to any person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a person employed by the supplier in the performance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Disclosure to any such employed person shall be made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confidence and shall extend only so far as may be necessary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purposes of such performance.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5.2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make use of any document or information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except for purposes of performing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5.3 </w:t>
      </w:r>
      <w:r>
        <w:rPr>
          <w:rFonts w:ascii="Arial" w:hAnsi="Arial" w:cs="Arial"/>
          <w:color w:val="000000"/>
          <w:sz w:val="22"/>
          <w:szCs w:val="22"/>
          <w:lang w:eastAsia="en-ZA"/>
        </w:rPr>
        <w:tab/>
      </w:r>
      <w:r w:rsidRPr="00E52D11">
        <w:rPr>
          <w:rFonts w:ascii="Arial" w:hAnsi="Arial" w:cs="Arial"/>
          <w:color w:val="000000"/>
          <w:sz w:val="22"/>
          <w:szCs w:val="22"/>
          <w:lang w:eastAsia="en-ZA"/>
        </w:rPr>
        <w:t>Any document, other than the contract itself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shall remain the property of the purchaser and shall be returned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copies) to the purchaser on completion of the supplier’s performance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if so required by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5.4</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permit the purchaser to inspect the supplier’s records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relating to the performance of the supplier and to have them audited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auditors appointed by the purchaser, if so required by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6. Patent rights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6.1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indemnify the purchaser against all third-party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claims of infringement of patent, </w:t>
      </w:r>
      <w:r>
        <w:rPr>
          <w:rFonts w:ascii="Arial" w:hAnsi="Arial" w:cs="Arial"/>
          <w:color w:val="000000"/>
          <w:sz w:val="22"/>
          <w:szCs w:val="22"/>
          <w:lang w:eastAsia="en-ZA"/>
        </w:rPr>
        <w:tab/>
      </w:r>
      <w:r w:rsidRPr="00E52D11">
        <w:rPr>
          <w:rFonts w:ascii="Arial" w:hAnsi="Arial" w:cs="Arial"/>
          <w:color w:val="000000"/>
          <w:sz w:val="22"/>
          <w:szCs w:val="22"/>
          <w:lang w:eastAsia="en-ZA"/>
        </w:rPr>
        <w:t>trademark, or industrial design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arising from use of the goods or any part thereof by the </w:t>
      </w:r>
      <w:r>
        <w:rPr>
          <w:rFonts w:ascii="Arial" w:hAnsi="Arial" w:cs="Arial"/>
          <w:color w:val="000000"/>
          <w:sz w:val="22"/>
          <w:szCs w:val="22"/>
          <w:lang w:eastAsia="en-ZA"/>
        </w:rPr>
        <w:tab/>
      </w:r>
      <w:r w:rsidRPr="00E52D11">
        <w:rPr>
          <w:rFonts w:ascii="Arial" w:hAnsi="Arial" w:cs="Arial"/>
          <w:color w:val="000000"/>
          <w:sz w:val="22"/>
          <w:szCs w:val="22"/>
          <w:lang w:eastAsia="en-ZA"/>
        </w:rPr>
        <w:t>purchaser.</w:t>
      </w:r>
    </w:p>
    <w:p w:rsidR="00430220" w:rsidRPr="00E52D11" w:rsidRDefault="00430220" w:rsidP="00430220">
      <w:pPr>
        <w:autoSpaceDE w:val="0"/>
        <w:autoSpaceDN w:val="0"/>
        <w:adjustRightInd w:val="0"/>
        <w:jc w:val="both"/>
        <w:rPr>
          <w:rFonts w:ascii="Arial" w:hAnsi="Arial" w:cs="Arial"/>
          <w:color w:val="00000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7. Performance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security</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pStyle w:val="ListParagraph"/>
        <w:numPr>
          <w:ilvl w:val="2"/>
          <w:numId w:val="5"/>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Within thirty (30) days of receipt of the notification of contract award, the successful bidder shall furnish to the purchaser the performance security of the amount specified in SCC.</w:t>
      </w:r>
    </w:p>
    <w:p w:rsidR="00430220" w:rsidRPr="006970C7" w:rsidRDefault="00430220" w:rsidP="00430220">
      <w:pPr>
        <w:pStyle w:val="ListParagraph"/>
        <w:autoSpaceDE w:val="0"/>
        <w:autoSpaceDN w:val="0"/>
        <w:adjustRightInd w:val="0"/>
        <w:ind w:left="360"/>
        <w:jc w:val="both"/>
        <w:rPr>
          <w:rFonts w:ascii="Arial" w:hAnsi="Arial" w:cs="Arial"/>
          <w:color w:val="000000"/>
          <w:sz w:val="22"/>
          <w:szCs w:val="22"/>
          <w:lang w:eastAsia="en-ZA"/>
        </w:rPr>
      </w:pPr>
    </w:p>
    <w:p w:rsidR="00430220" w:rsidRDefault="00430220" w:rsidP="00430220">
      <w:pPr>
        <w:pStyle w:val="ListParagraph"/>
        <w:numPr>
          <w:ilvl w:val="2"/>
          <w:numId w:val="5"/>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The proceeds of the performance security shall be payable to the</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purchaser as compensation for any loss resulting from the supplier’s</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failure to complete his obligations under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7.3</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shall be denominated in the currency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or in a freely convertible currency acceptable to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shall be in one of the following forms:</w:t>
      </w:r>
    </w:p>
    <w:p w:rsidR="00430220" w:rsidRPr="00E52D11" w:rsidRDefault="00430220" w:rsidP="00430220">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(a) a bank guarantee or an irrevocable letter of credit issued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reputable bank located in the purchaser’s country or abroad,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acceptable to the purchaser, in the form provided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or another form acceptable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or</w:t>
      </w:r>
    </w:p>
    <w:p w:rsidR="00430220"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(b) a cashier’s or certified </w:t>
      </w:r>
      <w:proofErr w:type="spellStart"/>
      <w:r w:rsidRPr="00E52D11">
        <w:rPr>
          <w:rFonts w:ascii="Arial" w:hAnsi="Arial" w:cs="Arial"/>
          <w:color w:val="000000"/>
          <w:sz w:val="22"/>
          <w:szCs w:val="22"/>
          <w:lang w:eastAsia="en-ZA"/>
        </w:rPr>
        <w:t>cheque</w:t>
      </w:r>
      <w:proofErr w:type="spellEnd"/>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7.4</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will be discharged by the purchaser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returned to the supplier not later than thirty (30) days following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completion of the supplier’s performance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including any warranty obligations, unless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8. Inspections,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tests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analyses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8.1 </w:t>
      </w:r>
      <w:r>
        <w:rPr>
          <w:rFonts w:ascii="Arial" w:hAnsi="Arial" w:cs="Arial"/>
          <w:color w:val="000000"/>
          <w:sz w:val="22"/>
          <w:szCs w:val="22"/>
          <w:lang w:eastAsia="en-ZA"/>
        </w:rPr>
        <w:tab/>
      </w:r>
      <w:r w:rsidRPr="00E52D11">
        <w:rPr>
          <w:rFonts w:ascii="Arial" w:hAnsi="Arial" w:cs="Arial"/>
          <w:color w:val="000000"/>
          <w:sz w:val="22"/>
          <w:szCs w:val="22"/>
          <w:lang w:eastAsia="en-ZA"/>
        </w:rPr>
        <w:t>All pre-bidding testing will be for the account of the bidder.</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8.2</w:t>
      </w:r>
      <w:r>
        <w:rPr>
          <w:rFonts w:ascii="Arial" w:hAnsi="Arial" w:cs="Arial"/>
          <w:color w:val="000000"/>
          <w:sz w:val="22"/>
          <w:szCs w:val="22"/>
          <w:lang w:eastAsia="en-ZA"/>
        </w:rPr>
        <w:tab/>
      </w:r>
      <w:r w:rsidRPr="00E52D11">
        <w:rPr>
          <w:rFonts w:ascii="Arial" w:hAnsi="Arial" w:cs="Arial"/>
          <w:color w:val="000000"/>
          <w:sz w:val="22"/>
          <w:szCs w:val="22"/>
          <w:lang w:eastAsia="en-ZA"/>
        </w:rPr>
        <w:t>If it is a bid condition that supplies to be produced or services to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rendered should at any stage during production or execution or 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completion be subject to inspection, the premises of the bidder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contractor shall be open, at all reasonable hours, for inspection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representative of the Department or an organization acting on behalf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Department.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8.3</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there are no inspection requirements indicated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and no mention is made in the contract, but during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period it is decided that inspections shall be carried out, the</w:t>
      </w:r>
    </w:p>
    <w:p w:rsidR="00430220" w:rsidRDefault="00430220" w:rsidP="00430220">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purchaser shall itself make the necessary arrangements, including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arrangements with the testing authority concerned.</w:t>
      </w:r>
    </w:p>
    <w:p w:rsidR="00430220" w:rsidRPr="00E52D11" w:rsidRDefault="00430220" w:rsidP="00430220">
      <w:pPr>
        <w:autoSpaceDE w:val="0"/>
        <w:autoSpaceDN w:val="0"/>
        <w:adjustRightInd w:val="0"/>
        <w:ind w:left="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8.4</w:t>
      </w:r>
      <w:r>
        <w:rPr>
          <w:rFonts w:ascii="Arial" w:hAnsi="Arial" w:cs="Arial"/>
          <w:color w:val="000000"/>
          <w:sz w:val="22"/>
          <w:szCs w:val="22"/>
          <w:lang w:eastAsia="en-ZA"/>
        </w:rPr>
        <w:tab/>
      </w:r>
      <w:r w:rsidRPr="00E52D11">
        <w:rPr>
          <w:rFonts w:ascii="Arial" w:hAnsi="Arial" w:cs="Arial"/>
          <w:color w:val="000000"/>
          <w:sz w:val="22"/>
          <w:szCs w:val="22"/>
          <w:lang w:eastAsia="en-ZA"/>
        </w:rPr>
        <w:t>If the inspections, tests and analyses referred to in clauses 8.2 and 8.3</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show the supplies to be in accordance with the contract requirements,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cost of the inspections, tests and analyses shall be defrayed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8.5</w:t>
      </w:r>
      <w:r>
        <w:rPr>
          <w:rFonts w:ascii="Arial" w:hAnsi="Arial" w:cs="Arial"/>
          <w:color w:val="000000"/>
          <w:sz w:val="22"/>
          <w:szCs w:val="22"/>
          <w:lang w:eastAsia="en-ZA"/>
        </w:rPr>
        <w:tab/>
      </w:r>
      <w:r w:rsidRPr="00E52D11">
        <w:rPr>
          <w:rFonts w:ascii="Arial" w:hAnsi="Arial" w:cs="Arial"/>
          <w:color w:val="000000"/>
          <w:sz w:val="22"/>
          <w:szCs w:val="22"/>
          <w:lang w:eastAsia="en-ZA"/>
        </w:rPr>
        <w:t>Where the supplies or services referred to in clauses 8.2 and 8.3 do not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comply with the contract requirements, irrespective of whether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are accepted or not, the cost in connection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these inspections, tests or analyses shall be defrayed by the supplier.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8.6</w:t>
      </w:r>
      <w:r>
        <w:rPr>
          <w:rFonts w:ascii="Arial" w:hAnsi="Arial" w:cs="Arial"/>
          <w:color w:val="000000"/>
          <w:sz w:val="22"/>
          <w:szCs w:val="22"/>
          <w:lang w:eastAsia="en-ZA"/>
        </w:rPr>
        <w:tab/>
      </w:r>
      <w:r w:rsidRPr="00E52D11">
        <w:rPr>
          <w:rFonts w:ascii="Arial" w:hAnsi="Arial" w:cs="Arial"/>
          <w:color w:val="000000"/>
          <w:sz w:val="22"/>
          <w:szCs w:val="22"/>
          <w:lang w:eastAsia="en-ZA"/>
        </w:rPr>
        <w:t>Supplies and services which are referred to in clauses 8.2 and 8.3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which do not comply with the contract requirements may be rejected.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8.7 Any contract supplies may on or after delivery be inspected, tested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analyzed and may be rejected if found not to comply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of the contract. Such rejected supplies shall be held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and risk of the supplier who shall, when called upon, remove them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immediately at his own cost and forthwith substitute them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which do comply with the requirements of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Failing such removal the rejected supplies shall be returned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cost and risk. Should the supplier fail to provide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substitute supplies forthwith, the purchaser may, without giving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further opportunity to substitute the rejected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 such supplies as may be necessary at the expense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8.8</w:t>
      </w:r>
      <w:r>
        <w:rPr>
          <w:rFonts w:ascii="Arial" w:hAnsi="Arial" w:cs="Arial"/>
          <w:color w:val="000000"/>
          <w:sz w:val="22"/>
          <w:szCs w:val="22"/>
          <w:lang w:eastAsia="en-ZA"/>
        </w:rPr>
        <w:tab/>
      </w:r>
      <w:r w:rsidRPr="00E52D11">
        <w:rPr>
          <w:rFonts w:ascii="Arial" w:hAnsi="Arial" w:cs="Arial"/>
          <w:color w:val="000000"/>
          <w:sz w:val="22"/>
          <w:szCs w:val="22"/>
          <w:lang w:eastAsia="en-ZA"/>
        </w:rPr>
        <w:t>The provisions of clauses 8.4 to 8.7 shall not prejudice the right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to cancel the contract on account of a breach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conditions thereof, or to act in terms of Clause 23 of GCC.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 xml:space="preserve">9. Packing </w:t>
      </w:r>
    </w:p>
    <w:p w:rsidR="00430220" w:rsidRDefault="00430220" w:rsidP="00430220">
      <w:pPr>
        <w:autoSpaceDE w:val="0"/>
        <w:autoSpaceDN w:val="0"/>
        <w:adjustRightInd w:val="0"/>
        <w:jc w:val="both"/>
        <w:rPr>
          <w:rFonts w:ascii="Arial" w:hAnsi="Arial" w:cs="Arial"/>
          <w:b/>
          <w:bCs/>
          <w:color w:val="000000"/>
          <w:sz w:val="22"/>
          <w:szCs w:val="22"/>
          <w:lang w:eastAsia="en-ZA"/>
        </w:rPr>
      </w:pPr>
    </w:p>
    <w:p w:rsidR="00430220" w:rsidRPr="00770DFA" w:rsidRDefault="00430220" w:rsidP="00430220">
      <w:pPr>
        <w:pStyle w:val="ListParagraph"/>
        <w:numPr>
          <w:ilvl w:val="1"/>
          <w:numId w:val="7"/>
        </w:numPr>
        <w:autoSpaceDE w:val="0"/>
        <w:autoSpaceDN w:val="0"/>
        <w:adjustRightInd w:val="0"/>
        <w:jc w:val="both"/>
        <w:rPr>
          <w:rFonts w:ascii="Arial" w:hAnsi="Arial" w:cs="Arial"/>
          <w:color w:val="000000"/>
          <w:sz w:val="22"/>
          <w:szCs w:val="22"/>
          <w:lang w:eastAsia="en-ZA"/>
        </w:rPr>
      </w:pPr>
      <w:r w:rsidRPr="00770DFA">
        <w:rPr>
          <w:rFonts w:ascii="Arial" w:hAnsi="Arial" w:cs="Arial"/>
          <w:color w:val="000000"/>
          <w:sz w:val="22"/>
          <w:szCs w:val="22"/>
          <w:lang w:eastAsia="en-ZA"/>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9.2 </w:t>
      </w:r>
      <w:r>
        <w:rPr>
          <w:rFonts w:ascii="Arial" w:hAnsi="Arial" w:cs="Arial"/>
          <w:color w:val="000000"/>
          <w:sz w:val="22"/>
          <w:szCs w:val="22"/>
          <w:lang w:eastAsia="en-ZA"/>
        </w:rPr>
        <w:tab/>
      </w:r>
      <w:r w:rsidRPr="00E52D11">
        <w:rPr>
          <w:rFonts w:ascii="Arial" w:hAnsi="Arial" w:cs="Arial"/>
          <w:color w:val="000000"/>
          <w:sz w:val="22"/>
          <w:szCs w:val="22"/>
          <w:lang w:eastAsia="en-ZA"/>
        </w:rPr>
        <w:t>The packing, marking, and documentation within and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packages shall comply strictly with such special requirements as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expressly provided for in the contract, including additional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if any, specified in SCC, and in any subsequent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instructions ordered by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10. Delivery</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documents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10.1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shall be made by the supplier in accordance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terms specified in the contract. The details of shipping and/or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to be furnished by the supplier are specified in SCC.</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Pr>
          <w:rFonts w:ascii="Arial" w:hAnsi="Arial" w:cs="Arial"/>
          <w:color w:val="000000"/>
          <w:sz w:val="22"/>
          <w:szCs w:val="22"/>
          <w:lang w:eastAsia="en-ZA"/>
        </w:rPr>
        <w:t>10.2</w:t>
      </w:r>
      <w:r>
        <w:rPr>
          <w:rFonts w:ascii="Arial" w:hAnsi="Arial" w:cs="Arial"/>
          <w:color w:val="000000"/>
          <w:sz w:val="22"/>
          <w:szCs w:val="22"/>
          <w:lang w:eastAsia="en-ZA"/>
        </w:rPr>
        <w:tab/>
      </w:r>
      <w:r w:rsidRPr="00E52D11">
        <w:rPr>
          <w:rFonts w:ascii="Arial" w:hAnsi="Arial" w:cs="Arial"/>
          <w:color w:val="000000"/>
          <w:sz w:val="22"/>
          <w:szCs w:val="22"/>
          <w:lang w:eastAsia="en-ZA"/>
        </w:rPr>
        <w:t>Documents to be submitted by the supplier are specified in SCC.</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11. Insurance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11.1</w:t>
      </w:r>
      <w:r>
        <w:rPr>
          <w:rFonts w:ascii="Arial" w:hAnsi="Arial" w:cs="Arial"/>
          <w:color w:val="000000"/>
          <w:sz w:val="22"/>
          <w:szCs w:val="22"/>
          <w:lang w:eastAsia="en-ZA"/>
        </w:rPr>
        <w:tab/>
      </w:r>
      <w:r w:rsidRPr="00E52D11">
        <w:rPr>
          <w:rFonts w:ascii="Arial" w:hAnsi="Arial" w:cs="Arial"/>
          <w:color w:val="000000"/>
          <w:sz w:val="22"/>
          <w:szCs w:val="22"/>
          <w:lang w:eastAsia="en-ZA"/>
        </w:rPr>
        <w:t>The goods supplied under the contract shall be fully insured in a freely convertible currency against loss or damage incidental to manufacture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acquisition, transportation, storage and delivery in the manner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the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12. Transportation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12.1</w:t>
      </w:r>
      <w:r>
        <w:rPr>
          <w:rFonts w:ascii="Arial" w:hAnsi="Arial" w:cs="Arial"/>
          <w:color w:val="000000"/>
          <w:sz w:val="22"/>
          <w:szCs w:val="22"/>
          <w:lang w:eastAsia="en-ZA"/>
        </w:rPr>
        <w:tab/>
      </w:r>
      <w:r w:rsidRPr="00E52D11">
        <w:rPr>
          <w:rFonts w:ascii="Arial" w:hAnsi="Arial" w:cs="Arial"/>
          <w:color w:val="000000"/>
          <w:sz w:val="22"/>
          <w:szCs w:val="22"/>
          <w:lang w:eastAsia="en-ZA"/>
        </w:rPr>
        <w:t>Should a price other than an all-inclusive delivered price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shall be specified in the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13. Incidental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services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13.1</w:t>
      </w:r>
      <w:r>
        <w:rPr>
          <w:rFonts w:ascii="Arial" w:hAnsi="Arial" w:cs="Arial"/>
          <w:color w:val="000000"/>
          <w:sz w:val="22"/>
          <w:szCs w:val="22"/>
          <w:lang w:eastAsia="en-ZA"/>
        </w:rPr>
        <w:tab/>
      </w:r>
      <w:r w:rsidRPr="00E52D11">
        <w:rPr>
          <w:rFonts w:ascii="Arial" w:hAnsi="Arial" w:cs="Arial"/>
          <w:color w:val="000000"/>
          <w:sz w:val="22"/>
          <w:szCs w:val="22"/>
          <w:lang w:eastAsia="en-ZA"/>
        </w:rPr>
        <w:t>The supplier may be required to provide any or all of the following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including additional services, if any, specified in SCC:</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of on-site assembly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commissioning of the supplied goods;</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(b)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tools required for assembly and/or maintenance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supplied goods;</w:t>
      </w:r>
    </w:p>
    <w:p w:rsidR="00430220" w:rsidRPr="00E75448"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(c)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a detailed operations and maintenance manual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w:t>
      </w:r>
      <w:r>
        <w:rPr>
          <w:rFonts w:ascii="Arial" w:hAnsi="Arial" w:cs="Arial"/>
          <w:color w:val="000000"/>
          <w:sz w:val="22"/>
          <w:szCs w:val="22"/>
          <w:lang w:eastAsia="en-ZA"/>
        </w:rPr>
        <w:t>or each appropriate unit of the</w:t>
      </w:r>
      <w:r>
        <w:rPr>
          <w:rFonts w:ascii="Arial" w:hAnsi="Arial" w:cs="Arial"/>
          <w:color w:val="000000"/>
          <w:sz w:val="22"/>
          <w:szCs w:val="22"/>
          <w:lang w:eastAsia="en-ZA"/>
        </w:rPr>
        <w:tab/>
      </w:r>
      <w:r>
        <w:rPr>
          <w:rFonts w:ascii="Arial" w:hAnsi="Arial" w:cs="Arial"/>
          <w:color w:val="000000"/>
          <w:sz w:val="22"/>
          <w:szCs w:val="22"/>
          <w:lang w:eastAsia="en-ZA"/>
        </w:rPr>
        <w:tab/>
      </w:r>
      <w:r w:rsidRPr="00E52D11">
        <w:rPr>
          <w:rFonts w:ascii="Arial" w:hAnsi="Arial" w:cs="Arial"/>
          <w:color w:val="000000"/>
          <w:sz w:val="22"/>
          <w:szCs w:val="22"/>
          <w:lang w:eastAsia="en-ZA"/>
        </w:rPr>
        <w:t>supplied goods;</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(d)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or maintenance and/or repair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supplied goods, for a period of time agreed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that this service shall not relieve the supplier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warranty obligations under this contract; and</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(e)</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training of the purchaser’s personnel, at the supplier’s plant and/or on-site, in assembly, start-up, operation,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maintenance, and/or repair of the supplied goods.</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13.2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incidental services, if not included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price for the goods, shall be agreed upon in advance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and shall not exceed the prevailing rates charged to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by the supplier for similar services.</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14. Spare parts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14.1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As specified in SCC, the supplier may be required to provide any or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following materials, notifications, and information pertaining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manufactured or distributed by the supplier:</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such spare parts as the purchaser may elect to purchase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provided that this election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any warranty obligations under the contract; and</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in the event of termination of production of the spare parts:</w:t>
      </w:r>
    </w:p>
    <w:p w:rsidR="00430220" w:rsidRPr="00E52D11" w:rsidRDefault="00430220" w:rsidP="00430220">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w:t>
      </w:r>
      <w:proofErr w:type="spellStart"/>
      <w:r w:rsidRPr="00E52D11">
        <w:rPr>
          <w:rFonts w:ascii="Arial" w:hAnsi="Arial" w:cs="Arial"/>
          <w:color w:val="000000"/>
          <w:sz w:val="22"/>
          <w:szCs w:val="22"/>
          <w:lang w:eastAsia="en-ZA"/>
        </w:rPr>
        <w:t>i</w:t>
      </w:r>
      <w:proofErr w:type="spellEnd"/>
      <w:r w:rsidRPr="00E52D11">
        <w:rPr>
          <w:rFonts w:ascii="Arial" w:hAnsi="Arial" w:cs="Arial"/>
          <w:color w:val="000000"/>
          <w:sz w:val="22"/>
          <w:szCs w:val="22"/>
          <w:lang w:eastAsia="en-ZA"/>
        </w:rPr>
        <w:t xml:space="preserve">) </w:t>
      </w:r>
      <w:r>
        <w:rPr>
          <w:rFonts w:ascii="Arial" w:hAnsi="Arial" w:cs="Arial"/>
          <w:color w:val="000000"/>
          <w:sz w:val="22"/>
          <w:szCs w:val="22"/>
          <w:lang w:eastAsia="en-ZA"/>
        </w:rPr>
        <w:tab/>
      </w:r>
      <w:r w:rsidRPr="00E52D11">
        <w:rPr>
          <w:rFonts w:ascii="Arial" w:hAnsi="Arial" w:cs="Arial"/>
          <w:color w:val="000000"/>
          <w:sz w:val="22"/>
          <w:szCs w:val="22"/>
          <w:lang w:eastAsia="en-ZA"/>
        </w:rPr>
        <w:t>Advance notification to the purchaser of the pending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termination, in sufficient time to permit the purchaser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procure needed requirements; and</w:t>
      </w:r>
    </w:p>
    <w:p w:rsidR="00430220" w:rsidRDefault="00430220" w:rsidP="00430220">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(ii) </w:t>
      </w:r>
      <w:r>
        <w:rPr>
          <w:rFonts w:ascii="Arial" w:hAnsi="Arial" w:cs="Arial"/>
          <w:color w:val="000000"/>
          <w:sz w:val="22"/>
          <w:szCs w:val="22"/>
          <w:lang w:eastAsia="en-ZA"/>
        </w:rPr>
        <w:tab/>
      </w:r>
      <w:r w:rsidRPr="00E52D11">
        <w:rPr>
          <w:rFonts w:ascii="Arial" w:hAnsi="Arial" w:cs="Arial"/>
          <w:color w:val="000000"/>
          <w:sz w:val="22"/>
          <w:szCs w:val="22"/>
          <w:lang w:eastAsia="en-ZA"/>
        </w:rPr>
        <w:t>following such termination, furnishing at no cost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the blueprints, drawings, and specifications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if requested.</w:t>
      </w:r>
    </w:p>
    <w:p w:rsidR="00430220" w:rsidRDefault="00430220" w:rsidP="00430220">
      <w:pPr>
        <w:autoSpaceDE w:val="0"/>
        <w:autoSpaceDN w:val="0"/>
        <w:adjustRightInd w:val="0"/>
        <w:ind w:left="216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15. Warranty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warrants that the goods supplied under the contract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new, unused, of the most recent or current models, and that they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incorporate all recent improvements in design and materials unless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otherwise in the contract. The supplier further warrants that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goods supplied under this contract shall have no defect, arising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design, materials, or workmanship (except when the design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material is required by the purchaser’s specifications) or from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omission of the supplier, that may develop under normal use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supplied goods in the conditions prevailing in the country of final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destination.</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15.2</w:t>
      </w:r>
      <w:r>
        <w:rPr>
          <w:rFonts w:ascii="Arial" w:hAnsi="Arial" w:cs="Arial"/>
          <w:color w:val="000000"/>
          <w:sz w:val="22"/>
          <w:szCs w:val="22"/>
          <w:lang w:eastAsia="en-ZA"/>
        </w:rPr>
        <w:tab/>
      </w:r>
      <w:r w:rsidRPr="00E52D11">
        <w:rPr>
          <w:rFonts w:ascii="Arial" w:hAnsi="Arial" w:cs="Arial"/>
          <w:color w:val="000000"/>
          <w:sz w:val="22"/>
          <w:szCs w:val="22"/>
          <w:lang w:eastAsia="en-ZA"/>
        </w:rPr>
        <w:t>This warranty shall remain valid for twelve (12) months after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goods, or any portion thereof as the case may be, have been 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and accepted at the final destination indicated in the contract, or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eighteen (18) months after the date of shipment from the port or place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loading in the source country, whichever period concludes earlier,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specified otherwise in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15.3 </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promptly notify the supplier in writing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claims arising under this warranty.</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15.4 </w:t>
      </w:r>
      <w:r>
        <w:rPr>
          <w:rFonts w:ascii="Arial" w:hAnsi="Arial" w:cs="Arial"/>
          <w:color w:val="000000"/>
          <w:sz w:val="22"/>
          <w:szCs w:val="22"/>
          <w:lang w:eastAsia="en-ZA"/>
        </w:rPr>
        <w:tab/>
      </w:r>
      <w:r w:rsidRPr="00E52D11">
        <w:rPr>
          <w:rFonts w:ascii="Arial" w:hAnsi="Arial" w:cs="Arial"/>
          <w:color w:val="000000"/>
          <w:sz w:val="22"/>
          <w:szCs w:val="22"/>
          <w:lang w:eastAsia="en-ZA"/>
        </w:rPr>
        <w:t>Upon receipt of such notice, the supplier shall, within the period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 and with all reasonable speed, repair or replace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defective goods or parts thereof, without costs to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15.5</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having been notified, fails to remedy the defect(s)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within the period specified in SCC, the purchaser may proceed to take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such remedial action as may be necessary, at the supplier’s risk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expense and without prejudice to any other rights which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have against the supplier under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16. Payment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16.1</w:t>
      </w:r>
      <w:r>
        <w:rPr>
          <w:rFonts w:ascii="Arial" w:hAnsi="Arial" w:cs="Arial"/>
          <w:color w:val="000000"/>
          <w:sz w:val="22"/>
          <w:szCs w:val="22"/>
          <w:lang w:eastAsia="en-ZA"/>
        </w:rPr>
        <w:tab/>
      </w:r>
      <w:r w:rsidRPr="00E52D11">
        <w:rPr>
          <w:rFonts w:ascii="Arial" w:hAnsi="Arial" w:cs="Arial"/>
          <w:color w:val="000000"/>
          <w:sz w:val="22"/>
          <w:szCs w:val="22"/>
          <w:lang w:eastAsia="en-ZA"/>
        </w:rPr>
        <w:t>The method and conditions of payment to be made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this contract shall be specified in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16.2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furnish the purchaser with an invoice accompanied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by a copy of the delivery note and upon fulfillment of other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stipulated in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16.3</w:t>
      </w:r>
      <w:r>
        <w:rPr>
          <w:rFonts w:ascii="Arial" w:hAnsi="Arial" w:cs="Arial"/>
          <w:color w:val="000000"/>
          <w:sz w:val="22"/>
          <w:szCs w:val="22"/>
          <w:lang w:eastAsia="en-ZA"/>
        </w:rPr>
        <w:tab/>
      </w:r>
      <w:r w:rsidRPr="00E52D11">
        <w:rPr>
          <w:rFonts w:ascii="Arial" w:hAnsi="Arial" w:cs="Arial"/>
          <w:color w:val="000000"/>
          <w:sz w:val="22"/>
          <w:szCs w:val="22"/>
          <w:lang w:eastAsia="en-ZA"/>
        </w:rPr>
        <w:t>Payments shall be made promptly by the purchaser, but in no case later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thirty (30) days after submission of an invoice or claim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16.4 </w:t>
      </w:r>
      <w:r>
        <w:rPr>
          <w:rFonts w:ascii="Arial" w:hAnsi="Arial" w:cs="Arial"/>
          <w:color w:val="000000"/>
          <w:sz w:val="22"/>
          <w:szCs w:val="22"/>
          <w:lang w:eastAsia="en-ZA"/>
        </w:rPr>
        <w:tab/>
      </w:r>
      <w:r w:rsidRPr="00E52D11">
        <w:rPr>
          <w:rFonts w:ascii="Arial" w:hAnsi="Arial" w:cs="Arial"/>
          <w:color w:val="000000"/>
          <w:sz w:val="22"/>
          <w:szCs w:val="22"/>
          <w:lang w:eastAsia="en-ZA"/>
        </w:rPr>
        <w:t>Payment will be made in Rand unless otherwise stipulated in SCC.</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17. Prices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17.1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goods delivered and services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performed under the contract shall not vary from the prices quoted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his bid, with the exception of any price adjustments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authorized in SCC or in the purchaser’s request for bid validity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as the case may be.</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18. 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amendments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18.1</w:t>
      </w:r>
      <w:r>
        <w:rPr>
          <w:rFonts w:ascii="Arial" w:hAnsi="Arial" w:cs="Arial"/>
          <w:color w:val="000000"/>
          <w:sz w:val="22"/>
          <w:szCs w:val="22"/>
          <w:lang w:eastAsia="en-ZA"/>
        </w:rPr>
        <w:tab/>
      </w:r>
      <w:r w:rsidRPr="00E52D11">
        <w:rPr>
          <w:rFonts w:ascii="Arial" w:hAnsi="Arial" w:cs="Arial"/>
          <w:color w:val="000000"/>
          <w:sz w:val="22"/>
          <w:szCs w:val="22"/>
          <w:lang w:eastAsia="en-ZA"/>
        </w:rPr>
        <w:t>No variation in or modification of the terms of the contract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made except by written amendment signed by the parties concerned.</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19. Assignment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19.1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assign, in whole or in part, its obligations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 under the contract, except with the purchaser’s prior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consent.</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20. Subcontracts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20.1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notify the purchaser in writing of all subcontracts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awarded under this contracts if not already specified in the bid.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notification, in the original bid or later,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from any liability or obligation under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21. Delays in the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supplier’s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performance</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and performance of services shall be made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accordance with the time schedule prescribed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in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21.2</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at any time during performance of the contract, the supplier or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subcontractor(s) should encounter conditions impeding timely delivery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goods and performance of services, the supplier shall promptly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notify the purchaser in writing of the fact of the delay, its likely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duration and its cause(s). As soon as practicable after receipt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notice, the purchaser shall evaluate the situation and may 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his discretion extend the supplier’s time for performance, with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without the imposition of penalties, in which case the extension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ratified by the parties by amendment of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21.3 </w:t>
      </w:r>
      <w:r>
        <w:rPr>
          <w:rFonts w:ascii="Arial" w:hAnsi="Arial" w:cs="Arial"/>
          <w:color w:val="000000"/>
          <w:sz w:val="22"/>
          <w:szCs w:val="22"/>
          <w:lang w:eastAsia="en-ZA"/>
        </w:rPr>
        <w:tab/>
      </w:r>
      <w:r w:rsidRPr="00E52D11">
        <w:rPr>
          <w:rFonts w:ascii="Arial" w:hAnsi="Arial" w:cs="Arial"/>
          <w:color w:val="000000"/>
          <w:sz w:val="22"/>
          <w:szCs w:val="22"/>
          <w:lang w:eastAsia="en-ZA"/>
        </w:rPr>
        <w:t>No provision in a contract shall be deemed to prohibit the obtaining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from a national department, provincial department,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local authority.</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21.4</w:t>
      </w:r>
      <w:r>
        <w:rPr>
          <w:rFonts w:ascii="Arial" w:hAnsi="Arial" w:cs="Arial"/>
          <w:color w:val="000000"/>
          <w:sz w:val="22"/>
          <w:szCs w:val="22"/>
          <w:lang w:eastAsia="en-ZA"/>
        </w:rPr>
        <w:tab/>
      </w:r>
      <w:r w:rsidRPr="00E52D11">
        <w:rPr>
          <w:rFonts w:ascii="Arial" w:hAnsi="Arial" w:cs="Arial"/>
          <w:color w:val="000000"/>
          <w:sz w:val="22"/>
          <w:szCs w:val="22"/>
          <w:lang w:eastAsia="en-ZA"/>
        </w:rPr>
        <w:t>The right is reserved to procure outside of the contract small quantities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to have minor essential services executed if an emergency arises,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point of supply is not situated at or near the place where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are required, or the supplier’s services are not readily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available.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21.5</w:t>
      </w:r>
      <w:r>
        <w:rPr>
          <w:rFonts w:ascii="Arial" w:hAnsi="Arial" w:cs="Arial"/>
          <w:color w:val="000000"/>
          <w:sz w:val="22"/>
          <w:szCs w:val="22"/>
          <w:lang w:eastAsia="en-ZA"/>
        </w:rPr>
        <w:tab/>
      </w:r>
      <w:r w:rsidRPr="00E52D11">
        <w:rPr>
          <w:rFonts w:ascii="Arial" w:hAnsi="Arial" w:cs="Arial"/>
          <w:color w:val="000000"/>
          <w:sz w:val="22"/>
          <w:szCs w:val="22"/>
          <w:lang w:eastAsia="en-ZA"/>
        </w:rPr>
        <w:t>Except as provided under GCC Clause 25, a delay by the supplier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performance of its delivery obligations shall render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liable to the imposition of penalties, pursuant to GCC Clause 22,</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an extension of time is agreed upon pursuant to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21.2 without the application of penalties.</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21.6 </w:t>
      </w:r>
      <w:r>
        <w:rPr>
          <w:rFonts w:ascii="Arial" w:hAnsi="Arial" w:cs="Arial"/>
          <w:color w:val="000000"/>
          <w:sz w:val="22"/>
          <w:szCs w:val="22"/>
          <w:lang w:eastAsia="en-ZA"/>
        </w:rPr>
        <w:tab/>
      </w:r>
      <w:r w:rsidRPr="00E52D11">
        <w:rPr>
          <w:rFonts w:ascii="Arial" w:hAnsi="Arial" w:cs="Arial"/>
          <w:color w:val="000000"/>
          <w:sz w:val="22"/>
          <w:szCs w:val="22"/>
          <w:lang w:eastAsia="en-ZA"/>
        </w:rPr>
        <w:t>Upon any delay beyond the delivery period in the case of a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purchaser shall, without canceling the contract, be entitled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purchase supplies of a similar quality and up to the same quantity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substitution of the goods not supplied in conformity with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to return any goods delivered later at the supplier’s expense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risk, or to cancel the contract and buy such goods as may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complete the contract and without prejudice to his other rights,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entitled to claim damages from the supplier.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22. Penalties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22.1 </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Subject to GCC Clause 25, if the supplier fails to deliver any or all </w:t>
      </w:r>
      <w:proofErr w:type="spellStart"/>
      <w:r w:rsidRPr="00E52D11">
        <w:rPr>
          <w:rFonts w:ascii="Arial" w:hAnsi="Arial" w:cs="Arial"/>
          <w:color w:val="000000"/>
          <w:sz w:val="22"/>
          <w:szCs w:val="22"/>
          <w:lang w:eastAsia="en-ZA"/>
        </w:rPr>
        <w:t>ofthe</w:t>
      </w:r>
      <w:proofErr w:type="spellEnd"/>
      <w:r w:rsidRPr="00E52D11">
        <w:rPr>
          <w:rFonts w:ascii="Arial" w:hAnsi="Arial" w:cs="Arial"/>
          <w:color w:val="000000"/>
          <w:sz w:val="22"/>
          <w:szCs w:val="22"/>
          <w:lang w:eastAsia="en-ZA"/>
        </w:rPr>
        <w:t xml:space="preserve"> goods or to perform the services within the period(s) specified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the purchaser shall, without prejudice to its other remedies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deduct from the contract price, as a penalty, a sum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calculated on the delivered price of the delayed goods or unperformed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using the current prime interest rate calculated for each day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delay until actual delivery or performance. The purchaser may also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consider termination of the contract pursuant to GCC Clause 23.</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23.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default</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23.1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without prejudice to any other remedy for breach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by written notice of default sent to the supplier,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terminate this contract in whole or in part:</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if the supplier fails to deliver any or all of the goods within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period(s) specified in the contract, or within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thereof granted by the purchaser pursuant to GCC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Clause 21.2;</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fails to perform any other obligation(s) under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or</w:t>
      </w: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(c)</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in the judgment of the purchaser, has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engaged in corrupt or fraudulent practices in competing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in executing the contract.</w:t>
      </w: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23.2</w:t>
      </w:r>
      <w:r>
        <w:rPr>
          <w:rFonts w:ascii="Arial" w:hAnsi="Arial" w:cs="Arial"/>
          <w:color w:val="000000"/>
          <w:sz w:val="22"/>
          <w:szCs w:val="22"/>
          <w:lang w:eastAsia="en-ZA"/>
        </w:rPr>
        <w:tab/>
      </w:r>
      <w:r w:rsidRPr="00E52D11">
        <w:rPr>
          <w:rFonts w:ascii="Arial" w:hAnsi="Arial" w:cs="Arial"/>
          <w:color w:val="000000"/>
          <w:sz w:val="22"/>
          <w:szCs w:val="22"/>
          <w:lang w:eastAsia="en-ZA"/>
        </w:rPr>
        <w:t>In the event the purchaser terminates the contract in whole or in part,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may procure, upon such terms and in such manner as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deems appropriate, goods, works or services similar to those undelivered,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the supplier shall be liable to the purchaser for any excess costs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such similar goods, works or services. However, the supplier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continue performance of the contract to the extent not terminated.</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23.3</w:t>
      </w:r>
      <w:r>
        <w:rPr>
          <w:rFonts w:ascii="Arial" w:hAnsi="Arial" w:cs="Arial"/>
          <w:color w:val="000000"/>
          <w:sz w:val="22"/>
          <w:szCs w:val="22"/>
          <w:lang w:eastAsia="en-ZA"/>
        </w:rPr>
        <w:tab/>
      </w:r>
      <w:r w:rsidRPr="00E52D11">
        <w:rPr>
          <w:rFonts w:ascii="Arial" w:hAnsi="Arial" w:cs="Arial"/>
          <w:color w:val="000000"/>
          <w:sz w:val="22"/>
          <w:szCs w:val="22"/>
          <w:lang w:eastAsia="en-ZA"/>
        </w:rPr>
        <w:t>Where the purchaser terminates the contract in whole or in part,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may decide to impose a restriction penalty on the supplier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prohibiting such supplier from doing business with the public sector for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not exceeding 10 years.</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23.4</w:t>
      </w:r>
      <w:r>
        <w:rPr>
          <w:rFonts w:ascii="Arial" w:hAnsi="Arial" w:cs="Arial"/>
          <w:color w:val="000000"/>
          <w:sz w:val="22"/>
          <w:szCs w:val="22"/>
          <w:lang w:eastAsia="en-ZA"/>
        </w:rPr>
        <w:tab/>
      </w:r>
      <w:r w:rsidRPr="00E52D11">
        <w:rPr>
          <w:rFonts w:ascii="Arial" w:hAnsi="Arial" w:cs="Arial"/>
          <w:color w:val="000000"/>
          <w:sz w:val="22"/>
          <w:szCs w:val="22"/>
          <w:lang w:eastAsia="en-ZA"/>
        </w:rPr>
        <w:t>If a purchaser intends imposing a restriction on a supplier or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person associated with the supplier, the supplier will be allowed a time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of not more than fourteen (14) days to provide reasons why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envisaged restriction should not be imposed. Should the supplier fail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respond within the stipulated fourteen (14) days the purchaser may regard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intended penalty as not objected against and may impose it on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23.5</w:t>
      </w:r>
      <w:r>
        <w:rPr>
          <w:rFonts w:ascii="Arial" w:hAnsi="Arial" w:cs="Arial"/>
          <w:color w:val="000000"/>
          <w:sz w:val="22"/>
          <w:szCs w:val="22"/>
          <w:lang w:eastAsia="en-ZA"/>
        </w:rPr>
        <w:tab/>
      </w:r>
      <w:r w:rsidRPr="00E52D11">
        <w:rPr>
          <w:rFonts w:ascii="Arial" w:hAnsi="Arial" w:cs="Arial"/>
          <w:color w:val="000000"/>
          <w:sz w:val="22"/>
          <w:szCs w:val="22"/>
          <w:lang w:eastAsia="en-ZA"/>
        </w:rPr>
        <w:t>Any restriction imposed on any person by the Accounting Officer /</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Authority will, at the discretion of the Accounting Officer / Authority,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also be applicable to any other enterprise or any partner, manager,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director or other person who wholly or partly exercises or exercised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exercise control over the enterprise of the first-mentioned person,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with which enterprise or person the first-mentioned person, is or was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opinion of the Accounting Officer / Authority actively associated.</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23.6</w:t>
      </w:r>
      <w:r>
        <w:rPr>
          <w:rFonts w:ascii="Arial" w:hAnsi="Arial" w:cs="Arial"/>
          <w:color w:val="000000"/>
          <w:sz w:val="22"/>
          <w:szCs w:val="22"/>
          <w:lang w:eastAsia="en-ZA"/>
        </w:rPr>
        <w:tab/>
      </w:r>
      <w:r w:rsidRPr="00E52D11">
        <w:rPr>
          <w:rFonts w:ascii="Arial" w:hAnsi="Arial" w:cs="Arial"/>
          <w:color w:val="000000"/>
          <w:sz w:val="22"/>
          <w:szCs w:val="22"/>
          <w:lang w:eastAsia="en-ZA"/>
        </w:rPr>
        <w:t>If a restriction is imposed, the purchaser must, within five (5) working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days of such imposition, furnish the National Treasury,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following information:</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w:t>
      </w:r>
      <w:proofErr w:type="spellStart"/>
      <w:r w:rsidRPr="00E52D11">
        <w:rPr>
          <w:rFonts w:ascii="Arial" w:hAnsi="Arial" w:cs="Arial"/>
          <w:color w:val="000000"/>
          <w:sz w:val="22"/>
          <w:szCs w:val="22"/>
          <w:lang w:eastAsia="en-ZA"/>
        </w:rPr>
        <w:t>i</w:t>
      </w:r>
      <w:proofErr w:type="spellEnd"/>
      <w:r w:rsidRPr="00E52D11">
        <w:rPr>
          <w:rFonts w:ascii="Arial" w:hAnsi="Arial" w:cs="Arial"/>
          <w:color w:val="000000"/>
          <w:sz w:val="22"/>
          <w:szCs w:val="22"/>
          <w:lang w:eastAsia="en-ZA"/>
        </w:rPr>
        <w:t>)</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name and address of the supplier and / or person restricted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date of commencement of the restriction</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period of restriction; and</w:t>
      </w:r>
    </w:p>
    <w:p w:rsidR="00430220"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(iv)</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reasons for the restriction.</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p>
    <w:p w:rsidR="00430220" w:rsidRDefault="00430220" w:rsidP="00430220">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These details will be loaded in the National Treasury’s central database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suppliers or persons prohibited from doing business with the public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sector.</w:t>
      </w:r>
    </w:p>
    <w:p w:rsidR="00430220" w:rsidRPr="00E52D11" w:rsidRDefault="00430220" w:rsidP="00430220">
      <w:pPr>
        <w:autoSpaceDE w:val="0"/>
        <w:autoSpaceDN w:val="0"/>
        <w:adjustRightInd w:val="0"/>
        <w:ind w:left="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23.7</w:t>
      </w:r>
      <w:r>
        <w:rPr>
          <w:rFonts w:ascii="Arial" w:hAnsi="Arial" w:cs="Arial"/>
          <w:color w:val="000000"/>
          <w:sz w:val="22"/>
          <w:szCs w:val="22"/>
          <w:lang w:eastAsia="en-ZA"/>
        </w:rPr>
        <w:tab/>
      </w:r>
      <w:r w:rsidRPr="00E52D11">
        <w:rPr>
          <w:rFonts w:ascii="Arial" w:hAnsi="Arial" w:cs="Arial"/>
          <w:color w:val="000000"/>
          <w:sz w:val="22"/>
          <w:szCs w:val="22"/>
          <w:lang w:eastAsia="en-ZA"/>
        </w:rPr>
        <w:t>If a court of law convicts a person of an offence as contemplated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sections 12 or 13 of the Prevention and Combating of Corrupt Activities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Act, No. 12 of 2004, the court may also rule that such person’s name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endorsed on the Register for Tender Defaulters. When a person’s name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has been endorsed on the Register, the person will be prohibited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doing business with the public sector for a period not less than five years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not more than 10 years. The National Treasury is empowered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determine the period of restriction and each case will be dealt with on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own merits. According to section 32 of the Act the Register must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open to the public. The Register can be perused on the National Treasury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website.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24. Anti-dumping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countervailing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 and rights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24.1</w:t>
      </w:r>
      <w:r>
        <w:rPr>
          <w:rFonts w:ascii="Arial" w:hAnsi="Arial" w:cs="Arial"/>
          <w:color w:val="000000"/>
          <w:sz w:val="22"/>
          <w:szCs w:val="22"/>
          <w:lang w:eastAsia="en-ZA"/>
        </w:rPr>
        <w:tab/>
      </w:r>
      <w:r w:rsidRPr="00E52D11">
        <w:rPr>
          <w:rFonts w:ascii="Arial" w:hAnsi="Arial" w:cs="Arial"/>
          <w:color w:val="000000"/>
          <w:sz w:val="22"/>
          <w:szCs w:val="22"/>
          <w:lang w:eastAsia="en-ZA"/>
        </w:rPr>
        <w:t>When, after the date of bid, provisional payments are required, or antidumping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countervailing duties are imposed, or the amount of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provisional payment or anti-dumping or countervailing right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increased in respect of any dumped or subsidized import, the State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liable for any amount so required or imposed, or for the amount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such increase. When, after the said date, such a provisional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is no longer required or any such anti-dumping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countervailing right is abolished, or where the amount of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provisional payment or any such right is reduced, any such </w:t>
      </w:r>
      <w:proofErr w:type="spellStart"/>
      <w:r w:rsidRPr="00E52D11">
        <w:rPr>
          <w:rFonts w:ascii="Arial" w:hAnsi="Arial" w:cs="Arial"/>
          <w:color w:val="000000"/>
          <w:sz w:val="22"/>
          <w:szCs w:val="22"/>
          <w:lang w:eastAsia="en-ZA"/>
        </w:rPr>
        <w:t>favourable</w:t>
      </w:r>
      <w:proofErr w:type="spellEnd"/>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difference shall on demand be paid forthwith by the contractor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State or the State may deduct such amounts from moneys (if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which may otherwise be due to the contractor in regard to supplies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which he delivered or rendered, or is to deliver or render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terms of the contract or any other contract or any other amount which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due to him</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AD0773" w:rsidRDefault="00AD0773" w:rsidP="00430220">
      <w:pPr>
        <w:autoSpaceDE w:val="0"/>
        <w:autoSpaceDN w:val="0"/>
        <w:adjustRightInd w:val="0"/>
        <w:jc w:val="both"/>
        <w:rPr>
          <w:rFonts w:ascii="Arial" w:hAnsi="Arial" w:cs="Arial"/>
          <w:b/>
          <w:bCs/>
          <w:color w:val="000000"/>
          <w:sz w:val="20"/>
          <w:szCs w:val="20"/>
          <w:lang w:eastAsia="en-ZA"/>
        </w:rPr>
      </w:pPr>
    </w:p>
    <w:p w:rsidR="00AD0773" w:rsidRDefault="00AD0773" w:rsidP="00430220">
      <w:pPr>
        <w:autoSpaceDE w:val="0"/>
        <w:autoSpaceDN w:val="0"/>
        <w:adjustRightInd w:val="0"/>
        <w:jc w:val="both"/>
        <w:rPr>
          <w:rFonts w:ascii="Arial" w:hAnsi="Arial" w:cs="Arial"/>
          <w:b/>
          <w:bCs/>
          <w:color w:val="000000"/>
          <w:sz w:val="20"/>
          <w:szCs w:val="20"/>
          <w:lang w:eastAsia="en-ZA"/>
        </w:rPr>
      </w:pPr>
    </w:p>
    <w:p w:rsidR="00AD0773" w:rsidRDefault="00AD0773"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25. Force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Majeure</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25.1</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the provisions of GCC Clauses 22 and 23,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shall not be liable for forfeiture of its performance security,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damages, or termination for default if and to the extent that his delay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performance or other failure to perform his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is the result of an event of force majeure.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25.2</w:t>
      </w:r>
      <w:r>
        <w:rPr>
          <w:rFonts w:ascii="Arial" w:hAnsi="Arial" w:cs="Arial"/>
          <w:color w:val="000000"/>
          <w:sz w:val="22"/>
          <w:szCs w:val="22"/>
          <w:lang w:eastAsia="en-ZA"/>
        </w:rPr>
        <w:tab/>
      </w:r>
      <w:r w:rsidRPr="00E52D11">
        <w:rPr>
          <w:rFonts w:ascii="Arial" w:hAnsi="Arial" w:cs="Arial"/>
          <w:color w:val="000000"/>
          <w:sz w:val="22"/>
          <w:szCs w:val="22"/>
          <w:lang w:eastAsia="en-ZA"/>
        </w:rPr>
        <w:t>If a force majeure situation arises, the supplier shall promptly notify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in writing of such condition and the cause thereof.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otherwise directed by the purchaser in writing,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continue to perform its obligations under the contract as far as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reasonably practical, and shall seek all reasonable alternative means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performance not prevented by the force majeure event.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26.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insolvency</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26.1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may at any time terminate the contract by giving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notice to the supplier if the supplier becomes bankrupt or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insolvent. In this event, termination will be without compensation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provided that such termination will not prejudice or affect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right of action or remedy which has accrued or will accrue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thereafter to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27. Settlement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Disputes</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27.1</w:t>
      </w:r>
      <w:r>
        <w:rPr>
          <w:rFonts w:ascii="Arial" w:hAnsi="Arial" w:cs="Arial"/>
          <w:color w:val="000000"/>
          <w:sz w:val="22"/>
          <w:szCs w:val="22"/>
          <w:lang w:eastAsia="en-ZA"/>
        </w:rPr>
        <w:tab/>
      </w:r>
      <w:r w:rsidRPr="00E52D11">
        <w:rPr>
          <w:rFonts w:ascii="Arial" w:hAnsi="Arial" w:cs="Arial"/>
          <w:color w:val="000000"/>
          <w:sz w:val="22"/>
          <w:szCs w:val="22"/>
          <w:lang w:eastAsia="en-ZA"/>
        </w:rPr>
        <w:t>If any dispute or difference of any kind whatsoever arises between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 the supplier in connection with or arising out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parties shall make every effort to resolve amicably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dispute or difference by mutual consultation.</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27.2</w:t>
      </w:r>
      <w:r>
        <w:rPr>
          <w:rFonts w:ascii="Arial" w:hAnsi="Arial" w:cs="Arial"/>
          <w:color w:val="000000"/>
          <w:sz w:val="22"/>
          <w:szCs w:val="22"/>
          <w:lang w:eastAsia="en-ZA"/>
        </w:rPr>
        <w:tab/>
      </w:r>
      <w:r w:rsidRPr="00E52D11">
        <w:rPr>
          <w:rFonts w:ascii="Arial" w:hAnsi="Arial" w:cs="Arial"/>
          <w:color w:val="000000"/>
          <w:sz w:val="22"/>
          <w:szCs w:val="22"/>
          <w:lang w:eastAsia="en-ZA"/>
        </w:rPr>
        <w:t>If, after thirty (30) days, the parties have failed to resolve their dispute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difference by such mutual consultation, then either the purchaser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may give notice to the other party of his intention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commence with mediation. No mediation in respect of this matter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be </w:t>
      </w:r>
      <w:r>
        <w:rPr>
          <w:rFonts w:ascii="Arial" w:hAnsi="Arial" w:cs="Arial"/>
          <w:color w:val="000000"/>
          <w:sz w:val="22"/>
          <w:szCs w:val="22"/>
          <w:lang w:eastAsia="en-ZA"/>
        </w:rPr>
        <w:t xml:space="preserve">commenced unless such notice is </w:t>
      </w:r>
      <w:r w:rsidRPr="00E52D11">
        <w:rPr>
          <w:rFonts w:ascii="Arial" w:hAnsi="Arial" w:cs="Arial"/>
          <w:color w:val="000000"/>
          <w:sz w:val="22"/>
          <w:szCs w:val="22"/>
          <w:lang w:eastAsia="en-ZA"/>
        </w:rPr>
        <w:t>given to the other party.</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27.3</w:t>
      </w:r>
      <w:r>
        <w:rPr>
          <w:rFonts w:ascii="Arial" w:hAnsi="Arial" w:cs="Arial"/>
          <w:color w:val="000000"/>
          <w:sz w:val="22"/>
          <w:szCs w:val="22"/>
          <w:lang w:eastAsia="en-ZA"/>
        </w:rPr>
        <w:tab/>
      </w:r>
      <w:r w:rsidRPr="00E52D11">
        <w:rPr>
          <w:rFonts w:ascii="Arial" w:hAnsi="Arial" w:cs="Arial"/>
          <w:color w:val="000000"/>
          <w:sz w:val="22"/>
          <w:szCs w:val="22"/>
          <w:lang w:eastAsia="en-ZA"/>
        </w:rPr>
        <w:t>Should it not be possible to settle a dispute by means of mediation,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settled in a South African court of law.</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27.4 </w:t>
      </w:r>
      <w:r>
        <w:rPr>
          <w:rFonts w:ascii="Arial" w:hAnsi="Arial" w:cs="Arial"/>
          <w:color w:val="000000"/>
          <w:sz w:val="22"/>
          <w:szCs w:val="22"/>
          <w:lang w:eastAsia="en-ZA"/>
        </w:rPr>
        <w:tab/>
      </w:r>
      <w:r w:rsidRPr="00E52D11">
        <w:rPr>
          <w:rFonts w:ascii="Arial" w:hAnsi="Arial" w:cs="Arial"/>
          <w:color w:val="000000"/>
          <w:sz w:val="22"/>
          <w:szCs w:val="22"/>
          <w:lang w:eastAsia="en-ZA"/>
        </w:rPr>
        <w:t>Mediation proceedings shall be conducted in accordance with the rules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procedure specified in the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27.5 </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any reference to mediation and/or court proceedings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herein,</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parties shall continue to perform their respective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unless they otherwise agree; and</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pay the supplier any monies due the supplier.</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28. Limitation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liability</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28.1</w:t>
      </w:r>
      <w:r>
        <w:rPr>
          <w:rFonts w:ascii="Arial" w:hAnsi="Arial" w:cs="Arial"/>
          <w:color w:val="000000"/>
          <w:sz w:val="22"/>
          <w:szCs w:val="22"/>
          <w:lang w:eastAsia="en-ZA"/>
        </w:rPr>
        <w:tab/>
      </w:r>
      <w:r w:rsidRPr="00E52D11">
        <w:rPr>
          <w:rFonts w:ascii="Arial" w:hAnsi="Arial" w:cs="Arial"/>
          <w:color w:val="000000"/>
          <w:sz w:val="22"/>
          <w:szCs w:val="22"/>
          <w:lang w:eastAsia="en-ZA"/>
        </w:rPr>
        <w:t>Except in cases of criminal negligence or willful misconduct, and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case of infringement pursuant to Clause 6;</w:t>
      </w:r>
    </w:p>
    <w:p w:rsidR="00430220" w:rsidRPr="00D8210A"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be liable to the purchaser, whether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tort, or otherwise, for any indirect or consequential loss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damage, loss of use, loss of production, or loss of profits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interest costs, provided that this exclusion shall not apply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obligation of the supplier to pay penalties and/or damages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w:t>
      </w: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the aggregate liability of the supplier to the purchaser, whether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in tort or otherwise, shall not exceed the total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price, provided that this limitation shall not apply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of repairing or replacing defective equipment.</w:t>
      </w: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29. Governing</w:t>
      </w:r>
      <w:r>
        <w:rPr>
          <w:rFonts w:ascii="Arial" w:hAnsi="Arial" w:cs="Arial"/>
          <w:b/>
          <w:bCs/>
          <w:color w:val="000000"/>
          <w:sz w:val="20"/>
          <w:szCs w:val="20"/>
          <w:lang w:eastAsia="en-ZA"/>
        </w:rPr>
        <w:t xml:space="preserve"> L</w:t>
      </w:r>
      <w:r w:rsidRPr="00E52D11">
        <w:rPr>
          <w:rFonts w:ascii="Arial" w:hAnsi="Arial" w:cs="Arial"/>
          <w:b/>
          <w:bCs/>
          <w:color w:val="000000"/>
          <w:sz w:val="20"/>
          <w:szCs w:val="20"/>
          <w:lang w:eastAsia="en-ZA"/>
        </w:rPr>
        <w:t>anguage</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29.1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written in English. All correspondence and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pertaining to the contract that is exchanged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also be written in English.</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30. Applicable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law</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30.1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interpreted in accordance with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laws, unless otherwise specified in SCC.</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31. Notices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31.1</w:t>
      </w:r>
      <w:r>
        <w:rPr>
          <w:rFonts w:ascii="Arial" w:hAnsi="Arial" w:cs="Arial"/>
          <w:color w:val="000000"/>
          <w:sz w:val="22"/>
          <w:szCs w:val="22"/>
          <w:lang w:eastAsia="en-ZA"/>
        </w:rPr>
        <w:tab/>
      </w:r>
      <w:r w:rsidRPr="00E52D11">
        <w:rPr>
          <w:rFonts w:ascii="Arial" w:hAnsi="Arial" w:cs="Arial"/>
          <w:color w:val="000000"/>
          <w:sz w:val="22"/>
          <w:szCs w:val="22"/>
          <w:lang w:eastAsia="en-ZA"/>
        </w:rPr>
        <w:t>Every written acceptance of a bid shall be posted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concerned by registered or certified mail and any other notice to him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be posted by ordinary mail to the address furnished in his bid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the address notified later by him in writing and such posting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deemed to be proper service of such notice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31.2</w:t>
      </w:r>
      <w:r>
        <w:rPr>
          <w:rFonts w:ascii="Arial" w:hAnsi="Arial" w:cs="Arial"/>
          <w:color w:val="000000"/>
          <w:sz w:val="22"/>
          <w:szCs w:val="22"/>
          <w:lang w:eastAsia="en-ZA"/>
        </w:rPr>
        <w:tab/>
      </w:r>
      <w:r w:rsidRPr="00E52D11">
        <w:rPr>
          <w:rFonts w:ascii="Arial" w:hAnsi="Arial" w:cs="Arial"/>
          <w:color w:val="000000"/>
          <w:sz w:val="22"/>
          <w:szCs w:val="22"/>
          <w:lang w:eastAsia="en-ZA"/>
        </w:rPr>
        <w:t>The time mentioned in the contract documents for performing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after such aforesaid notice has been given, shall be reckoned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posting of such notice.</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32. Taxes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32.1</w:t>
      </w:r>
      <w:r>
        <w:rPr>
          <w:rFonts w:ascii="Arial" w:hAnsi="Arial" w:cs="Arial"/>
          <w:color w:val="000000"/>
          <w:sz w:val="22"/>
          <w:szCs w:val="22"/>
          <w:lang w:eastAsia="en-ZA"/>
        </w:rPr>
        <w:tab/>
      </w:r>
      <w:r w:rsidRPr="00E52D11">
        <w:rPr>
          <w:rFonts w:ascii="Arial" w:hAnsi="Arial" w:cs="Arial"/>
          <w:color w:val="000000"/>
          <w:sz w:val="22"/>
          <w:szCs w:val="22"/>
          <w:lang w:eastAsia="en-ZA"/>
        </w:rPr>
        <w:t>A foreign supplier shall be entirely responsible for all taxes, stamp</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duties, license fees, and other such levies imposed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purchaser’s country.</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32.2</w:t>
      </w:r>
      <w:r>
        <w:rPr>
          <w:rFonts w:ascii="Arial" w:hAnsi="Arial" w:cs="Arial"/>
          <w:color w:val="000000"/>
          <w:sz w:val="22"/>
          <w:szCs w:val="22"/>
          <w:lang w:eastAsia="en-ZA"/>
        </w:rPr>
        <w:tab/>
      </w:r>
      <w:r w:rsidRPr="00E52D11">
        <w:rPr>
          <w:rFonts w:ascii="Arial" w:hAnsi="Arial" w:cs="Arial"/>
          <w:color w:val="000000"/>
          <w:sz w:val="22"/>
          <w:szCs w:val="22"/>
          <w:lang w:eastAsia="en-ZA"/>
        </w:rPr>
        <w:t>A local supplier shall be entirely responsible for all taxes, duties,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license fees, etc., incurred until delivery of the contracted goods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32.3</w:t>
      </w:r>
      <w:r>
        <w:rPr>
          <w:rFonts w:ascii="Arial" w:hAnsi="Arial" w:cs="Arial"/>
          <w:color w:val="000000"/>
          <w:sz w:val="22"/>
          <w:szCs w:val="22"/>
          <w:lang w:eastAsia="en-ZA"/>
        </w:rPr>
        <w:tab/>
      </w:r>
      <w:r w:rsidRPr="00E52D11">
        <w:rPr>
          <w:rFonts w:ascii="Arial" w:hAnsi="Arial" w:cs="Arial"/>
          <w:color w:val="000000"/>
          <w:sz w:val="22"/>
          <w:szCs w:val="22"/>
          <w:lang w:eastAsia="en-ZA"/>
        </w:rPr>
        <w:t>No contract shall be concluded with any bidder whose tax matters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in order. Prior to the award of a bid the Department must be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possession of a tax clearance certificate, submitted by the bidder.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certificate must be an original issued by the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Revenue Services.</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33. National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Industrial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Participation (NIP)</w:t>
      </w:r>
      <w:r>
        <w:rPr>
          <w:rFonts w:ascii="Arial" w:hAnsi="Arial" w:cs="Arial"/>
          <w:b/>
          <w:bCs/>
          <w:color w:val="000000"/>
          <w:sz w:val="20"/>
          <w:szCs w:val="20"/>
          <w:lang w:eastAsia="en-ZA"/>
        </w:rPr>
        <w:t xml:space="preserve"> </w:t>
      </w:r>
      <w:proofErr w:type="spellStart"/>
      <w:r w:rsidRPr="00E52D11">
        <w:rPr>
          <w:rFonts w:ascii="Arial" w:hAnsi="Arial" w:cs="Arial"/>
          <w:b/>
          <w:bCs/>
          <w:color w:val="000000"/>
          <w:sz w:val="20"/>
          <w:szCs w:val="20"/>
          <w:lang w:eastAsia="en-ZA"/>
        </w:rPr>
        <w:t>Programme</w:t>
      </w:r>
      <w:proofErr w:type="spellEnd"/>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33.1</w:t>
      </w:r>
      <w:r>
        <w:rPr>
          <w:rFonts w:ascii="Arial" w:hAnsi="Arial" w:cs="Arial"/>
          <w:color w:val="000000"/>
          <w:sz w:val="22"/>
          <w:szCs w:val="22"/>
          <w:lang w:eastAsia="en-ZA"/>
        </w:rPr>
        <w:tab/>
      </w:r>
      <w:r w:rsidRPr="00E52D11">
        <w:rPr>
          <w:rFonts w:ascii="Arial" w:hAnsi="Arial" w:cs="Arial"/>
          <w:color w:val="000000"/>
          <w:sz w:val="22"/>
          <w:szCs w:val="22"/>
          <w:lang w:eastAsia="en-ZA"/>
        </w:rPr>
        <w:t>The NIP Program administered by the Department of Trade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Industry shall be applicable to all contracts that are subject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NIP obligation.</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34 Prohibition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Restrictive practices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34.1</w:t>
      </w:r>
      <w:r>
        <w:rPr>
          <w:rFonts w:ascii="Arial" w:hAnsi="Arial" w:cs="Arial"/>
          <w:color w:val="000000"/>
          <w:sz w:val="22"/>
          <w:szCs w:val="22"/>
          <w:lang w:eastAsia="en-ZA"/>
        </w:rPr>
        <w:tab/>
      </w:r>
      <w:r w:rsidRPr="00E52D11">
        <w:rPr>
          <w:rFonts w:ascii="Arial" w:hAnsi="Arial" w:cs="Arial"/>
          <w:color w:val="000000"/>
          <w:sz w:val="22"/>
          <w:szCs w:val="22"/>
          <w:lang w:eastAsia="en-ZA"/>
        </w:rPr>
        <w:t>In terms of section 4 (1) (b) (iii) of the Competition Act No. 89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1998, as amended, an agreement between, or concerted practice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firms, or a decision by an association of firms, is prohibited if it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between parties in a horizontal relationship and if a bidder (s) is /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contractor(s) was / were involved in collusive bidding (or bid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rigging).</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34.2</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based on reasonable grounds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evidence obtained by the purchaser, has / have engaged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restrictive practice referred to above, the purchaser may refer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matter to the Competition Commission for investigation and possible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imposition of administrative penalties as contemplated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Act No. 89 of 1998.</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34.3</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has / have been found guilty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Commission of the restrictive practice referred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above, the purchaser may, in addition and without prejudice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other remedy provided for, invalidate the bid(s) for such item(s)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offered, and / or terminate the contract in whole or part,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 the bidder(s) or contractor(s) from conducting business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public sector for a period not exceeding ten (10) years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 damages from the bidder(s) or contractor(s) concerned.</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16"/>
          <w:szCs w:val="16"/>
          <w:lang w:eastAsia="en-ZA"/>
        </w:rPr>
      </w:pPr>
    </w:p>
    <w:p w:rsidR="00430220" w:rsidRPr="00E52D11" w:rsidRDefault="00430220" w:rsidP="00430220">
      <w:pPr>
        <w:jc w:val="both"/>
        <w:rPr>
          <w:rFonts w:ascii="Arial" w:hAnsi="Arial" w:cs="Arial"/>
        </w:rPr>
      </w:pPr>
    </w:p>
    <w:p w:rsidR="00430220" w:rsidRPr="00826063" w:rsidRDefault="00430220" w:rsidP="00430220">
      <w:pPr>
        <w:spacing w:after="5" w:line="265" w:lineRule="auto"/>
        <w:ind w:left="10"/>
        <w:rPr>
          <w:rFonts w:ascii="Arial Narrow" w:hAnsi="Arial Narrow"/>
          <w:sz w:val="22"/>
          <w:szCs w:val="22"/>
        </w:rPr>
      </w:pPr>
      <w:r w:rsidRPr="00826063">
        <w:rPr>
          <w:rFonts w:ascii="Arial Narrow" w:hAnsi="Arial Narrow"/>
          <w:b/>
          <w:sz w:val="22"/>
          <w:szCs w:val="22"/>
        </w:rPr>
        <w:t xml:space="preserve">The above General Conditions of Contract (GCC) are accepted by: </w:t>
      </w:r>
    </w:p>
    <w:tbl>
      <w:tblPr>
        <w:tblStyle w:val="TableGrid0"/>
        <w:tblW w:w="10317" w:type="dxa"/>
        <w:tblInd w:w="0" w:type="dxa"/>
        <w:tblCellMar>
          <w:top w:w="70" w:type="dxa"/>
          <w:left w:w="108" w:type="dxa"/>
          <w:right w:w="115" w:type="dxa"/>
        </w:tblCellMar>
        <w:tblLook w:val="04A0" w:firstRow="1" w:lastRow="0" w:firstColumn="1" w:lastColumn="0" w:noHBand="0" w:noVBand="1"/>
      </w:tblPr>
      <w:tblGrid>
        <w:gridCol w:w="2112"/>
        <w:gridCol w:w="8205"/>
      </w:tblGrid>
      <w:tr w:rsidR="00430220" w:rsidRPr="00826063" w:rsidTr="0065714E">
        <w:trPr>
          <w:trHeight w:val="451"/>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Name:</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r w:rsidR="00430220" w:rsidRPr="00826063" w:rsidTr="0065714E">
        <w:trPr>
          <w:trHeight w:val="454"/>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Designation:</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r w:rsidR="00430220" w:rsidRPr="00826063" w:rsidTr="0065714E">
        <w:trPr>
          <w:trHeight w:val="454"/>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Bidder:</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r w:rsidR="00430220" w:rsidRPr="00826063" w:rsidTr="0065714E">
        <w:trPr>
          <w:trHeight w:val="451"/>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Signature:</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r w:rsidR="00430220" w:rsidRPr="00826063" w:rsidTr="0065714E">
        <w:trPr>
          <w:trHeight w:val="454"/>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Date:</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bl>
    <w:p w:rsidR="00002A32" w:rsidRDefault="00002A32" w:rsidP="00BE1A80">
      <w:pPr>
        <w:tabs>
          <w:tab w:val="left" w:pos="4560"/>
        </w:tabs>
      </w:pPr>
    </w:p>
    <w:sectPr w:rsidR="00002A32" w:rsidSect="00226FEC">
      <w:headerReference w:type="default" r:id="rId14"/>
      <w:footerReference w:type="default" r:id="rId15"/>
      <w:pgSz w:w="11907" w:h="16840" w:code="9"/>
      <w:pgMar w:top="720" w:right="765" w:bottom="720" w:left="765"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D81" w:rsidRDefault="00415D81">
      <w:r>
        <w:separator/>
      </w:r>
    </w:p>
  </w:endnote>
  <w:endnote w:type="continuationSeparator" w:id="0">
    <w:p w:rsidR="00415D81" w:rsidRDefault="0041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E1" w:rsidRDefault="00D810E1">
    <w:pPr>
      <w:pStyle w:val="Footer"/>
      <w:rPr>
        <w:rFonts w:ascii="Arial" w:hAnsi="Arial" w:cs="Arial"/>
        <w:sz w:val="16"/>
        <w:szCs w:val="16"/>
      </w:rPr>
    </w:pPr>
    <w:r>
      <w:rPr>
        <w:rFonts w:ascii="Arial" w:hAnsi="Arial" w:cs="Arial"/>
        <w:sz w:val="16"/>
        <w:szCs w:val="16"/>
      </w:rPr>
      <w:pict>
        <v:rect id="_x0000_i1026" style="width:0;height:1.5pt" o:hralign="center" o:hrstd="t" o:hr="t" fillcolor="#aca899" stroked="f"/>
      </w:pict>
    </w:r>
  </w:p>
  <w:p w:rsidR="00D810E1" w:rsidRPr="001732F5" w:rsidRDefault="00D810E1"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824552">
      <w:rPr>
        <w:rStyle w:val="PageNumber"/>
        <w:rFonts w:ascii="Arial" w:hAnsi="Arial" w:cs="Arial"/>
        <w:noProof/>
        <w:sz w:val="18"/>
        <w:szCs w:val="18"/>
      </w:rPr>
      <w:t>19</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rsidR="00D810E1" w:rsidRDefault="00D810E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D81" w:rsidRDefault="00415D81">
      <w:r>
        <w:separator/>
      </w:r>
    </w:p>
  </w:footnote>
  <w:footnote w:type="continuationSeparator" w:id="0">
    <w:p w:rsidR="00415D81" w:rsidRDefault="00415D81">
      <w:r>
        <w:continuationSeparator/>
      </w:r>
    </w:p>
  </w:footnote>
  <w:footnote w:id="1">
    <w:p w:rsidR="00D810E1" w:rsidRDefault="00D810E1" w:rsidP="003B72E5">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D810E1" w:rsidRDefault="00D810E1" w:rsidP="003B72E5">
      <w:pPr>
        <w:pStyle w:val="FootnoteText"/>
      </w:pPr>
    </w:p>
    <w:p w:rsidR="00D810E1" w:rsidRDefault="00D810E1" w:rsidP="003B72E5">
      <w:pPr>
        <w:pStyle w:val="FootnoteText"/>
      </w:pPr>
    </w:p>
  </w:footnote>
  <w:footnote w:id="2">
    <w:p w:rsidR="00D810E1" w:rsidRDefault="00D810E1" w:rsidP="003B72E5">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4675"/>
      <w:gridCol w:w="5310"/>
    </w:tblGrid>
    <w:tr w:rsidR="00D810E1" w:rsidRPr="00B677D5" w:rsidTr="00C31B10">
      <w:trPr>
        <w:trHeight w:val="240"/>
      </w:trPr>
      <w:tc>
        <w:tcPr>
          <w:tcW w:w="4675" w:type="dxa"/>
        </w:tcPr>
        <w:p w:rsidR="00D810E1" w:rsidRPr="00B677D5" w:rsidRDefault="00D810E1" w:rsidP="001B1D22">
          <w:pPr>
            <w:pStyle w:val="Header"/>
            <w:rPr>
              <w:rFonts w:ascii="Arial" w:hAnsi="Arial" w:cs="Arial"/>
              <w:sz w:val="18"/>
              <w:szCs w:val="18"/>
            </w:rPr>
          </w:pPr>
          <w:r>
            <w:rPr>
              <w:noProof/>
            </w:rPr>
            <w:drawing>
              <wp:inline distT="0" distB="0" distL="0" distR="0" wp14:anchorId="6AFCF732" wp14:editId="05A438C5">
                <wp:extent cx="1280160" cy="467415"/>
                <wp:effectExtent l="0" t="0" r="0" b="8890"/>
                <wp:docPr id="7" name="Picture 7"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logo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249" cy="506881"/>
                        </a:xfrm>
                        <a:prstGeom prst="rect">
                          <a:avLst/>
                        </a:prstGeom>
                        <a:noFill/>
                        <a:ln>
                          <a:noFill/>
                        </a:ln>
                      </pic:spPr>
                    </pic:pic>
                  </a:graphicData>
                </a:graphic>
              </wp:inline>
            </w:drawing>
          </w:r>
        </w:p>
      </w:tc>
      <w:tc>
        <w:tcPr>
          <w:tcW w:w="5310" w:type="dxa"/>
          <w:vAlign w:val="center"/>
        </w:tcPr>
        <w:p w:rsidR="00D810E1" w:rsidRPr="00245D1F" w:rsidRDefault="00D810E1" w:rsidP="00C31B10">
          <w:pPr>
            <w:tabs>
              <w:tab w:val="left" w:pos="990"/>
              <w:tab w:val="left" w:pos="1170"/>
            </w:tabs>
            <w:ind w:left="252"/>
            <w:contextualSpacing/>
            <w:rPr>
              <w:rFonts w:ascii="Arial Narrow" w:eastAsia="Arial Unicode MS" w:hAnsi="Arial Narrow" w:cs="Arial Unicode MS"/>
              <w:b/>
              <w:bCs/>
              <w:sz w:val="16"/>
              <w:szCs w:val="16"/>
            </w:rPr>
          </w:pPr>
        </w:p>
        <w:p w:rsidR="00D810E1" w:rsidRPr="00B677D5" w:rsidRDefault="00D810E1" w:rsidP="000158ED">
          <w:pPr>
            <w:pStyle w:val="Header"/>
            <w:tabs>
              <w:tab w:val="clear" w:pos="4320"/>
              <w:tab w:val="clear" w:pos="8640"/>
            </w:tabs>
            <w:ind w:left="252" w:right="69"/>
            <w:jc w:val="center"/>
            <w:rPr>
              <w:rFonts w:ascii="Arial" w:hAnsi="Arial" w:cs="Arial"/>
              <w:sz w:val="18"/>
              <w:szCs w:val="18"/>
            </w:rPr>
          </w:pPr>
          <w:r w:rsidRPr="00245D1F">
            <w:rPr>
              <w:rFonts w:ascii="Arial Narrow" w:eastAsia="Arial Unicode MS" w:hAnsi="Arial Narrow" w:cs="Arial Unicode MS"/>
              <w:b/>
              <w:bCs/>
              <w:sz w:val="16"/>
              <w:szCs w:val="16"/>
            </w:rPr>
            <w:t xml:space="preserve">DESCRIPTION: - </w:t>
          </w:r>
          <w:r w:rsidRPr="00D451A3">
            <w:rPr>
              <w:rFonts w:ascii="Arial Narrow" w:hAnsi="Arial Narrow" w:cs="Arial"/>
              <w:b/>
              <w:color w:val="000000"/>
              <w:sz w:val="16"/>
              <w:szCs w:val="16"/>
            </w:rPr>
            <w:t xml:space="preserve">RFQ no. </w:t>
          </w:r>
          <w:r>
            <w:rPr>
              <w:rFonts w:ascii="Arial Narrow" w:hAnsi="Arial Narrow" w:cs="Arial"/>
              <w:b/>
              <w:color w:val="000000"/>
              <w:sz w:val="16"/>
              <w:szCs w:val="16"/>
            </w:rPr>
            <w:t>1796883 – Enhancement of extraction system</w:t>
          </w:r>
        </w:p>
      </w:tc>
    </w:tr>
  </w:tbl>
  <w:p w:rsidR="00D810E1" w:rsidRPr="00A90F6B" w:rsidRDefault="00D810E1" w:rsidP="00A90F6B">
    <w:pPr>
      <w:pStyle w:val="Header"/>
      <w:rPr>
        <w:sz w:val="16"/>
        <w:szCs w:val="16"/>
      </w:rPr>
    </w:pPr>
    <w:r>
      <w:rPr>
        <w:rFonts w:ascii="Arial" w:hAnsi="Arial" w:cs="Arial"/>
        <w:sz w:val="16"/>
        <w:szCs w:val="16"/>
      </w:rPr>
      <w:pict>
        <v:rect id="_x0000_i1025"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 w15:restartNumberingAfterBreak="0">
    <w:nsid w:val="07E04B08"/>
    <w:multiLevelType w:val="hybridMultilevel"/>
    <w:tmpl w:val="D7D6ED1C"/>
    <w:lvl w:ilvl="0" w:tplc="1C090017">
      <w:start w:val="1"/>
      <w:numFmt w:val="lowerLetter"/>
      <w:lvlText w:val="%1)"/>
      <w:lvlJc w:val="left"/>
      <w:pPr>
        <w:ind w:left="540" w:hanging="360"/>
      </w:pPr>
      <w:rPr>
        <w:rFonts w:hint="default"/>
      </w:r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0E905894"/>
    <w:multiLevelType w:val="hybridMultilevel"/>
    <w:tmpl w:val="A0F20AC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9" w15:restartNumberingAfterBreak="0">
    <w:nsid w:val="196B64AD"/>
    <w:multiLevelType w:val="multilevel"/>
    <w:tmpl w:val="2BEAF6B4"/>
    <w:lvl w:ilvl="0">
      <w:start w:val="1"/>
      <w:numFmt w:val="decimal"/>
      <w:pStyle w:val="Heading1"/>
      <w:lvlText w:val="%1"/>
      <w:lvlJc w:val="left"/>
      <w:pPr>
        <w:ind w:left="857" w:hanging="432"/>
      </w:pPr>
      <w:rPr>
        <w:b/>
      </w:rPr>
    </w:lvl>
    <w:lvl w:ilvl="1">
      <w:start w:val="1"/>
      <w:numFmt w:val="decimal"/>
      <w:pStyle w:val="Heading2"/>
      <w:lvlText w:val="%1.%2"/>
      <w:lvlJc w:val="left"/>
      <w:pPr>
        <w:ind w:left="718" w:hanging="576"/>
      </w:pPr>
    </w:lvl>
    <w:lvl w:ilvl="2">
      <w:start w:val="1"/>
      <w:numFmt w:val="decimal"/>
      <w:pStyle w:val="Heading3"/>
      <w:lvlText w:val="%1.%2.%3"/>
      <w:lvlJc w:val="left"/>
      <w:pPr>
        <w:ind w:left="1004"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A777869"/>
    <w:multiLevelType w:val="hybridMultilevel"/>
    <w:tmpl w:val="696E25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1D132222"/>
    <w:multiLevelType w:val="hybridMultilevel"/>
    <w:tmpl w:val="5FAA6F7E"/>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3" w15:restartNumberingAfterBreak="0">
    <w:nsid w:val="2061581E"/>
    <w:multiLevelType w:val="multilevel"/>
    <w:tmpl w:val="CAC8EE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5" w15:restartNumberingAfterBreak="0">
    <w:nsid w:val="245F1BBC"/>
    <w:multiLevelType w:val="multilevel"/>
    <w:tmpl w:val="A4168208"/>
    <w:lvl w:ilvl="0">
      <w:start w:val="1"/>
      <w:numFmt w:val="decimal"/>
      <w:pStyle w:val="Specification"/>
      <w:lvlText w:val="(%1)"/>
      <w:lvlJc w:val="left"/>
      <w:pPr>
        <w:tabs>
          <w:tab w:val="num" w:pos="567"/>
        </w:tabs>
        <w:ind w:left="567" w:hanging="567"/>
      </w:pPr>
      <w:rPr>
        <w:b/>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BFD3A60"/>
    <w:multiLevelType w:val="hybridMultilevel"/>
    <w:tmpl w:val="F9FCDEC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0846E710">
      <w:start w:val="1"/>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D973779"/>
    <w:multiLevelType w:val="hybridMultilevel"/>
    <w:tmpl w:val="6B20264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7E719A"/>
    <w:multiLevelType w:val="multilevel"/>
    <w:tmpl w:val="659CAD60"/>
    <w:lvl w:ilvl="0">
      <w:start w:val="1"/>
      <w:numFmt w:val="low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5" w15:restartNumberingAfterBreak="0">
    <w:nsid w:val="423372B3"/>
    <w:multiLevelType w:val="hybridMultilevel"/>
    <w:tmpl w:val="A514A3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62672AC"/>
    <w:multiLevelType w:val="hybridMultilevel"/>
    <w:tmpl w:val="47F4B8E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9" w15:restartNumberingAfterBreak="0">
    <w:nsid w:val="50AF0B6F"/>
    <w:multiLevelType w:val="hybridMultilevel"/>
    <w:tmpl w:val="C52CAB0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5182229E"/>
    <w:multiLevelType w:val="hybridMultilevel"/>
    <w:tmpl w:val="7F1A830E"/>
    <w:lvl w:ilvl="0" w:tplc="8F229522">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F4B06C6"/>
    <w:multiLevelType w:val="multilevel"/>
    <w:tmpl w:val="31ECBA4A"/>
    <w:lvl w:ilvl="0">
      <w:start w:val="2"/>
      <w:numFmt w:val="decimal"/>
      <w:lvlText w:val="%1"/>
      <w:lvlJc w:val="left"/>
      <w:pPr>
        <w:ind w:left="435" w:hanging="435"/>
      </w:pPr>
    </w:lvl>
    <w:lvl w:ilvl="1">
      <w:start w:val="3"/>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60A8655D"/>
    <w:multiLevelType w:val="hybridMultilevel"/>
    <w:tmpl w:val="2E76C260"/>
    <w:lvl w:ilvl="0" w:tplc="1C090001">
      <w:start w:val="1"/>
      <w:numFmt w:val="bullet"/>
      <w:lvlText w:val=""/>
      <w:lvlJc w:val="left"/>
      <w:pPr>
        <w:ind w:left="1222" w:hanging="360"/>
      </w:pPr>
      <w:rPr>
        <w:rFonts w:ascii="Symbol" w:hAnsi="Symbol" w:hint="default"/>
      </w:rPr>
    </w:lvl>
    <w:lvl w:ilvl="1" w:tplc="1C090003" w:tentative="1">
      <w:start w:val="1"/>
      <w:numFmt w:val="bullet"/>
      <w:lvlText w:val="o"/>
      <w:lvlJc w:val="left"/>
      <w:pPr>
        <w:ind w:left="1942" w:hanging="360"/>
      </w:pPr>
      <w:rPr>
        <w:rFonts w:ascii="Courier New" w:hAnsi="Courier New" w:cs="Courier New" w:hint="default"/>
      </w:rPr>
    </w:lvl>
    <w:lvl w:ilvl="2" w:tplc="1C090005" w:tentative="1">
      <w:start w:val="1"/>
      <w:numFmt w:val="bullet"/>
      <w:lvlText w:val=""/>
      <w:lvlJc w:val="left"/>
      <w:pPr>
        <w:ind w:left="2662" w:hanging="360"/>
      </w:pPr>
      <w:rPr>
        <w:rFonts w:ascii="Wingdings" w:hAnsi="Wingdings" w:hint="default"/>
      </w:rPr>
    </w:lvl>
    <w:lvl w:ilvl="3" w:tplc="1C090001" w:tentative="1">
      <w:start w:val="1"/>
      <w:numFmt w:val="bullet"/>
      <w:lvlText w:val=""/>
      <w:lvlJc w:val="left"/>
      <w:pPr>
        <w:ind w:left="3382" w:hanging="360"/>
      </w:pPr>
      <w:rPr>
        <w:rFonts w:ascii="Symbol" w:hAnsi="Symbol" w:hint="default"/>
      </w:rPr>
    </w:lvl>
    <w:lvl w:ilvl="4" w:tplc="1C090003" w:tentative="1">
      <w:start w:val="1"/>
      <w:numFmt w:val="bullet"/>
      <w:lvlText w:val="o"/>
      <w:lvlJc w:val="left"/>
      <w:pPr>
        <w:ind w:left="4102" w:hanging="360"/>
      </w:pPr>
      <w:rPr>
        <w:rFonts w:ascii="Courier New" w:hAnsi="Courier New" w:cs="Courier New" w:hint="default"/>
      </w:rPr>
    </w:lvl>
    <w:lvl w:ilvl="5" w:tplc="1C090005" w:tentative="1">
      <w:start w:val="1"/>
      <w:numFmt w:val="bullet"/>
      <w:lvlText w:val=""/>
      <w:lvlJc w:val="left"/>
      <w:pPr>
        <w:ind w:left="4822" w:hanging="360"/>
      </w:pPr>
      <w:rPr>
        <w:rFonts w:ascii="Wingdings" w:hAnsi="Wingdings" w:hint="default"/>
      </w:rPr>
    </w:lvl>
    <w:lvl w:ilvl="6" w:tplc="1C090001" w:tentative="1">
      <w:start w:val="1"/>
      <w:numFmt w:val="bullet"/>
      <w:lvlText w:val=""/>
      <w:lvlJc w:val="left"/>
      <w:pPr>
        <w:ind w:left="5542" w:hanging="360"/>
      </w:pPr>
      <w:rPr>
        <w:rFonts w:ascii="Symbol" w:hAnsi="Symbol" w:hint="default"/>
      </w:rPr>
    </w:lvl>
    <w:lvl w:ilvl="7" w:tplc="1C090003" w:tentative="1">
      <w:start w:val="1"/>
      <w:numFmt w:val="bullet"/>
      <w:lvlText w:val="o"/>
      <w:lvlJc w:val="left"/>
      <w:pPr>
        <w:ind w:left="6262" w:hanging="360"/>
      </w:pPr>
      <w:rPr>
        <w:rFonts w:ascii="Courier New" w:hAnsi="Courier New" w:cs="Courier New" w:hint="default"/>
      </w:rPr>
    </w:lvl>
    <w:lvl w:ilvl="8" w:tplc="1C090005" w:tentative="1">
      <w:start w:val="1"/>
      <w:numFmt w:val="bullet"/>
      <w:lvlText w:val=""/>
      <w:lvlJc w:val="left"/>
      <w:pPr>
        <w:ind w:left="6982" w:hanging="360"/>
      </w:pPr>
      <w:rPr>
        <w:rFonts w:ascii="Wingdings" w:hAnsi="Wingdings" w:hint="default"/>
      </w:rPr>
    </w:lvl>
  </w:abstractNum>
  <w:abstractNum w:abstractNumId="36" w15:restartNumberingAfterBreak="0">
    <w:nsid w:val="60CA7AC0"/>
    <w:multiLevelType w:val="hybridMultilevel"/>
    <w:tmpl w:val="CE9A88E4"/>
    <w:lvl w:ilvl="0" w:tplc="907C49F6">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7"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CAB3C70"/>
    <w:multiLevelType w:val="multilevel"/>
    <w:tmpl w:val="8DE02E22"/>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0" w15:restartNumberingAfterBreak="0">
    <w:nsid w:val="74D4418D"/>
    <w:multiLevelType w:val="hybridMultilevel"/>
    <w:tmpl w:val="092C5A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E42A3A"/>
    <w:multiLevelType w:val="multilevel"/>
    <w:tmpl w:val="8C38D384"/>
    <w:lvl w:ilvl="0">
      <w:start w:val="1"/>
      <w:numFmt w:val="decimal"/>
      <w:lvlText w:val="%1."/>
      <w:lvlJc w:val="left"/>
      <w:pPr>
        <w:ind w:left="360" w:hanging="360"/>
      </w:pPr>
      <w:rPr>
        <w:b w:val="0"/>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0"/>
  </w:num>
  <w:num w:numId="3">
    <w:abstractNumId w:val="11"/>
  </w:num>
  <w:num w:numId="4">
    <w:abstractNumId w:val="39"/>
  </w:num>
  <w:num w:numId="5">
    <w:abstractNumId w:val="5"/>
  </w:num>
  <w:num w:numId="6">
    <w:abstractNumId w:val="7"/>
  </w:num>
  <w:num w:numId="7">
    <w:abstractNumId w:val="13"/>
  </w:num>
  <w:num w:numId="8">
    <w:abstractNumId w:val="8"/>
  </w:num>
  <w:num w:numId="9">
    <w:abstractNumId w:val="24"/>
  </w:num>
  <w:num w:numId="10">
    <w:abstractNumId w:val="31"/>
  </w:num>
  <w:num w:numId="11">
    <w:abstractNumId w:val="16"/>
  </w:num>
  <w:num w:numId="12">
    <w:abstractNumId w:val="18"/>
  </w:num>
  <w:num w:numId="13">
    <w:abstractNumId w:val="33"/>
  </w:num>
  <w:num w:numId="14">
    <w:abstractNumId w:val="32"/>
  </w:num>
  <w:num w:numId="15">
    <w:abstractNumId w:val="37"/>
  </w:num>
  <w:num w:numId="16">
    <w:abstractNumId w:val="17"/>
  </w:num>
  <w:num w:numId="17">
    <w:abstractNumId w:val="28"/>
  </w:num>
  <w:num w:numId="18">
    <w:abstractNumId w:val="1"/>
  </w:num>
  <w:num w:numId="19">
    <w:abstractNumId w:val="41"/>
  </w:num>
  <w:num w:numId="20">
    <w:abstractNumId w:val="22"/>
  </w:num>
  <w:num w:numId="21">
    <w:abstractNumId w:val="23"/>
  </w:num>
  <w:num w:numId="22">
    <w:abstractNumId w:val="21"/>
  </w:num>
  <w:num w:numId="23">
    <w:abstractNumId w:val="2"/>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3"/>
  </w:num>
  <w:num w:numId="30">
    <w:abstractNumId w:val="6"/>
  </w:num>
  <w:num w:numId="31">
    <w:abstractNumId w:val="25"/>
  </w:num>
  <w:num w:numId="32">
    <w:abstractNumId w:val="27"/>
  </w:num>
  <w:num w:numId="33">
    <w:abstractNumId w:val="35"/>
  </w:num>
  <w:num w:numId="34">
    <w:abstractNumId w:val="19"/>
  </w:num>
  <w:num w:numId="35">
    <w:abstractNumId w:val="29"/>
  </w:num>
  <w:num w:numId="36">
    <w:abstractNumId w:val="30"/>
  </w:num>
  <w:num w:numId="37">
    <w:abstractNumId w:val="14"/>
  </w:num>
  <w:num w:numId="38">
    <w:abstractNumId w:val="26"/>
  </w:num>
  <w:num w:numId="39">
    <w:abstractNumId w:val="20"/>
  </w:num>
  <w:num w:numId="40">
    <w:abstractNumId w:val="4"/>
  </w:num>
  <w:num w:numId="41">
    <w:abstractNumId w:val="10"/>
  </w:num>
  <w:num w:numId="42">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F5"/>
    <w:rsid w:val="00001444"/>
    <w:rsid w:val="00001F5E"/>
    <w:rsid w:val="00002A32"/>
    <w:rsid w:val="00003040"/>
    <w:rsid w:val="000042BB"/>
    <w:rsid w:val="00004D96"/>
    <w:rsid w:val="00006620"/>
    <w:rsid w:val="00007608"/>
    <w:rsid w:val="00011330"/>
    <w:rsid w:val="000117E3"/>
    <w:rsid w:val="00012449"/>
    <w:rsid w:val="00012A1B"/>
    <w:rsid w:val="00014A55"/>
    <w:rsid w:val="000158ED"/>
    <w:rsid w:val="00020741"/>
    <w:rsid w:val="00021496"/>
    <w:rsid w:val="000216A6"/>
    <w:rsid w:val="00021AE3"/>
    <w:rsid w:val="00032851"/>
    <w:rsid w:val="00034D5A"/>
    <w:rsid w:val="000362B8"/>
    <w:rsid w:val="000369C0"/>
    <w:rsid w:val="00037CD5"/>
    <w:rsid w:val="0004071D"/>
    <w:rsid w:val="0004235F"/>
    <w:rsid w:val="00043BAF"/>
    <w:rsid w:val="00043FAD"/>
    <w:rsid w:val="00047460"/>
    <w:rsid w:val="0005287A"/>
    <w:rsid w:val="00053D14"/>
    <w:rsid w:val="00055AC7"/>
    <w:rsid w:val="00056E2E"/>
    <w:rsid w:val="000570C9"/>
    <w:rsid w:val="00061E34"/>
    <w:rsid w:val="00062C4B"/>
    <w:rsid w:val="000636DB"/>
    <w:rsid w:val="00067930"/>
    <w:rsid w:val="00071050"/>
    <w:rsid w:val="00071295"/>
    <w:rsid w:val="0007189D"/>
    <w:rsid w:val="00072C3E"/>
    <w:rsid w:val="00072C71"/>
    <w:rsid w:val="00072F1C"/>
    <w:rsid w:val="0007359D"/>
    <w:rsid w:val="000736A5"/>
    <w:rsid w:val="000738C7"/>
    <w:rsid w:val="00075CA2"/>
    <w:rsid w:val="00075E95"/>
    <w:rsid w:val="000769E3"/>
    <w:rsid w:val="00077B6A"/>
    <w:rsid w:val="00080DC2"/>
    <w:rsid w:val="00084C31"/>
    <w:rsid w:val="00086235"/>
    <w:rsid w:val="00086C42"/>
    <w:rsid w:val="00092B00"/>
    <w:rsid w:val="00096C64"/>
    <w:rsid w:val="00097ADB"/>
    <w:rsid w:val="000A0949"/>
    <w:rsid w:val="000A3CA9"/>
    <w:rsid w:val="000A543C"/>
    <w:rsid w:val="000A6681"/>
    <w:rsid w:val="000B0EC1"/>
    <w:rsid w:val="000B1055"/>
    <w:rsid w:val="000B1DB6"/>
    <w:rsid w:val="000B1DC3"/>
    <w:rsid w:val="000B23AA"/>
    <w:rsid w:val="000B5053"/>
    <w:rsid w:val="000B53F2"/>
    <w:rsid w:val="000B6149"/>
    <w:rsid w:val="000B713C"/>
    <w:rsid w:val="000C1E0D"/>
    <w:rsid w:val="000C273A"/>
    <w:rsid w:val="000C4EF4"/>
    <w:rsid w:val="000C52F3"/>
    <w:rsid w:val="000C5679"/>
    <w:rsid w:val="000D09E6"/>
    <w:rsid w:val="000D13AB"/>
    <w:rsid w:val="000D2D46"/>
    <w:rsid w:val="000D427A"/>
    <w:rsid w:val="000D6BFD"/>
    <w:rsid w:val="000D7636"/>
    <w:rsid w:val="000E26E5"/>
    <w:rsid w:val="000E360F"/>
    <w:rsid w:val="000E3F23"/>
    <w:rsid w:val="000E5967"/>
    <w:rsid w:val="000E5B54"/>
    <w:rsid w:val="000E6B6B"/>
    <w:rsid w:val="000F106A"/>
    <w:rsid w:val="000F1653"/>
    <w:rsid w:val="000F1A62"/>
    <w:rsid w:val="000F1A6A"/>
    <w:rsid w:val="000F2DB9"/>
    <w:rsid w:val="000F2EAB"/>
    <w:rsid w:val="000F7706"/>
    <w:rsid w:val="000F7D4B"/>
    <w:rsid w:val="00101CEE"/>
    <w:rsid w:val="001033F6"/>
    <w:rsid w:val="001035FF"/>
    <w:rsid w:val="00105DC6"/>
    <w:rsid w:val="0010610C"/>
    <w:rsid w:val="0011035C"/>
    <w:rsid w:val="00112D49"/>
    <w:rsid w:val="001174DE"/>
    <w:rsid w:val="001211E3"/>
    <w:rsid w:val="0012264A"/>
    <w:rsid w:val="001277D5"/>
    <w:rsid w:val="0013356C"/>
    <w:rsid w:val="00134827"/>
    <w:rsid w:val="00134C5E"/>
    <w:rsid w:val="00136035"/>
    <w:rsid w:val="0013653A"/>
    <w:rsid w:val="00144F6C"/>
    <w:rsid w:val="0014790B"/>
    <w:rsid w:val="00152193"/>
    <w:rsid w:val="001527F9"/>
    <w:rsid w:val="001529E1"/>
    <w:rsid w:val="0015446F"/>
    <w:rsid w:val="00157222"/>
    <w:rsid w:val="00160FC6"/>
    <w:rsid w:val="00163597"/>
    <w:rsid w:val="00164385"/>
    <w:rsid w:val="00164630"/>
    <w:rsid w:val="00165472"/>
    <w:rsid w:val="00166413"/>
    <w:rsid w:val="00166E65"/>
    <w:rsid w:val="00167423"/>
    <w:rsid w:val="0017050D"/>
    <w:rsid w:val="00170974"/>
    <w:rsid w:val="001732F5"/>
    <w:rsid w:val="00175176"/>
    <w:rsid w:val="00175F6B"/>
    <w:rsid w:val="001767F1"/>
    <w:rsid w:val="00180511"/>
    <w:rsid w:val="00180CE6"/>
    <w:rsid w:val="0018234A"/>
    <w:rsid w:val="001843D7"/>
    <w:rsid w:val="0018457F"/>
    <w:rsid w:val="0018475C"/>
    <w:rsid w:val="0018543E"/>
    <w:rsid w:val="00186D70"/>
    <w:rsid w:val="00190A4E"/>
    <w:rsid w:val="0019160A"/>
    <w:rsid w:val="00192CB7"/>
    <w:rsid w:val="001934EE"/>
    <w:rsid w:val="0019393F"/>
    <w:rsid w:val="001A0712"/>
    <w:rsid w:val="001A1D9A"/>
    <w:rsid w:val="001A1EF6"/>
    <w:rsid w:val="001A225A"/>
    <w:rsid w:val="001A2ADE"/>
    <w:rsid w:val="001A2CA1"/>
    <w:rsid w:val="001A3F73"/>
    <w:rsid w:val="001A61A8"/>
    <w:rsid w:val="001A647C"/>
    <w:rsid w:val="001A712F"/>
    <w:rsid w:val="001B03F9"/>
    <w:rsid w:val="001B1445"/>
    <w:rsid w:val="001B1D22"/>
    <w:rsid w:val="001B30B5"/>
    <w:rsid w:val="001B43E7"/>
    <w:rsid w:val="001C1089"/>
    <w:rsid w:val="001C1843"/>
    <w:rsid w:val="001C1A09"/>
    <w:rsid w:val="001C332A"/>
    <w:rsid w:val="001C37C3"/>
    <w:rsid w:val="001C4194"/>
    <w:rsid w:val="001C41AD"/>
    <w:rsid w:val="001C4DCE"/>
    <w:rsid w:val="001C6DAC"/>
    <w:rsid w:val="001C7752"/>
    <w:rsid w:val="001D0639"/>
    <w:rsid w:val="001D2F8A"/>
    <w:rsid w:val="001D3892"/>
    <w:rsid w:val="001D3DF7"/>
    <w:rsid w:val="001E61F9"/>
    <w:rsid w:val="001E672D"/>
    <w:rsid w:val="001E6D59"/>
    <w:rsid w:val="001E6EDB"/>
    <w:rsid w:val="001E78AA"/>
    <w:rsid w:val="001F2CDF"/>
    <w:rsid w:val="001F52EA"/>
    <w:rsid w:val="001F71DA"/>
    <w:rsid w:val="00201CD0"/>
    <w:rsid w:val="00205AEF"/>
    <w:rsid w:val="00210D36"/>
    <w:rsid w:val="002127F6"/>
    <w:rsid w:val="00213D7B"/>
    <w:rsid w:val="00213F56"/>
    <w:rsid w:val="00215331"/>
    <w:rsid w:val="00217FFD"/>
    <w:rsid w:val="00223311"/>
    <w:rsid w:val="0022463C"/>
    <w:rsid w:val="002248C1"/>
    <w:rsid w:val="00225979"/>
    <w:rsid w:val="00226FEC"/>
    <w:rsid w:val="00230679"/>
    <w:rsid w:val="00231301"/>
    <w:rsid w:val="00235A47"/>
    <w:rsid w:val="00236F21"/>
    <w:rsid w:val="00237696"/>
    <w:rsid w:val="002379FE"/>
    <w:rsid w:val="002427EC"/>
    <w:rsid w:val="00244571"/>
    <w:rsid w:val="00244E87"/>
    <w:rsid w:val="002453C1"/>
    <w:rsid w:val="00245D1F"/>
    <w:rsid w:val="00246F50"/>
    <w:rsid w:val="0025280B"/>
    <w:rsid w:val="00254707"/>
    <w:rsid w:val="00257CF3"/>
    <w:rsid w:val="00261C56"/>
    <w:rsid w:val="0026274C"/>
    <w:rsid w:val="00262AD4"/>
    <w:rsid w:val="00262FFD"/>
    <w:rsid w:val="002637C9"/>
    <w:rsid w:val="0026440C"/>
    <w:rsid w:val="00267F5F"/>
    <w:rsid w:val="00270AD6"/>
    <w:rsid w:val="002750D7"/>
    <w:rsid w:val="0027670F"/>
    <w:rsid w:val="00277011"/>
    <w:rsid w:val="00277241"/>
    <w:rsid w:val="00280189"/>
    <w:rsid w:val="00281A97"/>
    <w:rsid w:val="0028206A"/>
    <w:rsid w:val="002848DD"/>
    <w:rsid w:val="002908EA"/>
    <w:rsid w:val="00290C6E"/>
    <w:rsid w:val="00291A26"/>
    <w:rsid w:val="002934E2"/>
    <w:rsid w:val="00294BCD"/>
    <w:rsid w:val="002952B4"/>
    <w:rsid w:val="00295EED"/>
    <w:rsid w:val="00297375"/>
    <w:rsid w:val="002A0643"/>
    <w:rsid w:val="002A5028"/>
    <w:rsid w:val="002B0A60"/>
    <w:rsid w:val="002B3314"/>
    <w:rsid w:val="002B5C47"/>
    <w:rsid w:val="002B781A"/>
    <w:rsid w:val="002C3186"/>
    <w:rsid w:val="002C48C9"/>
    <w:rsid w:val="002C62BA"/>
    <w:rsid w:val="002C652B"/>
    <w:rsid w:val="002C6C73"/>
    <w:rsid w:val="002D1626"/>
    <w:rsid w:val="002D1E7A"/>
    <w:rsid w:val="002D45A0"/>
    <w:rsid w:val="002D6A7A"/>
    <w:rsid w:val="002D6D71"/>
    <w:rsid w:val="002E03BE"/>
    <w:rsid w:val="002E0BCF"/>
    <w:rsid w:val="002E184D"/>
    <w:rsid w:val="002E1BB2"/>
    <w:rsid w:val="002E2596"/>
    <w:rsid w:val="002E39B6"/>
    <w:rsid w:val="002E3B0F"/>
    <w:rsid w:val="002E41D1"/>
    <w:rsid w:val="002E4BD2"/>
    <w:rsid w:val="002E6451"/>
    <w:rsid w:val="002E7202"/>
    <w:rsid w:val="002F042F"/>
    <w:rsid w:val="002F11FA"/>
    <w:rsid w:val="002F14D6"/>
    <w:rsid w:val="002F231A"/>
    <w:rsid w:val="002F25D8"/>
    <w:rsid w:val="002F333D"/>
    <w:rsid w:val="002F6822"/>
    <w:rsid w:val="00300927"/>
    <w:rsid w:val="00302EA2"/>
    <w:rsid w:val="0030348B"/>
    <w:rsid w:val="00303497"/>
    <w:rsid w:val="00304D36"/>
    <w:rsid w:val="0030503D"/>
    <w:rsid w:val="0030581E"/>
    <w:rsid w:val="003066D0"/>
    <w:rsid w:val="00307291"/>
    <w:rsid w:val="00311572"/>
    <w:rsid w:val="003119B9"/>
    <w:rsid w:val="003146C9"/>
    <w:rsid w:val="00316039"/>
    <w:rsid w:val="003200CC"/>
    <w:rsid w:val="00320661"/>
    <w:rsid w:val="00322A55"/>
    <w:rsid w:val="00322D6D"/>
    <w:rsid w:val="00323058"/>
    <w:rsid w:val="003234A7"/>
    <w:rsid w:val="00324DEC"/>
    <w:rsid w:val="00324E3B"/>
    <w:rsid w:val="0032530F"/>
    <w:rsid w:val="00325F7C"/>
    <w:rsid w:val="00331ACE"/>
    <w:rsid w:val="00332476"/>
    <w:rsid w:val="0033314C"/>
    <w:rsid w:val="00334D99"/>
    <w:rsid w:val="00337A6A"/>
    <w:rsid w:val="00337B63"/>
    <w:rsid w:val="00341E6C"/>
    <w:rsid w:val="00342E06"/>
    <w:rsid w:val="00350659"/>
    <w:rsid w:val="00350725"/>
    <w:rsid w:val="00350AB7"/>
    <w:rsid w:val="00353784"/>
    <w:rsid w:val="00354326"/>
    <w:rsid w:val="003560C0"/>
    <w:rsid w:val="003563F9"/>
    <w:rsid w:val="00357DE5"/>
    <w:rsid w:val="00361856"/>
    <w:rsid w:val="00361CBA"/>
    <w:rsid w:val="00362E7B"/>
    <w:rsid w:val="003655AB"/>
    <w:rsid w:val="00366F0B"/>
    <w:rsid w:val="003673AF"/>
    <w:rsid w:val="00367AF6"/>
    <w:rsid w:val="00371C74"/>
    <w:rsid w:val="0037435C"/>
    <w:rsid w:val="00376C6D"/>
    <w:rsid w:val="00380A12"/>
    <w:rsid w:val="0038109A"/>
    <w:rsid w:val="00383B1C"/>
    <w:rsid w:val="00385824"/>
    <w:rsid w:val="00385868"/>
    <w:rsid w:val="00386E65"/>
    <w:rsid w:val="00387EA5"/>
    <w:rsid w:val="0039011C"/>
    <w:rsid w:val="00390160"/>
    <w:rsid w:val="00393B7A"/>
    <w:rsid w:val="003941CD"/>
    <w:rsid w:val="00394E69"/>
    <w:rsid w:val="003973C2"/>
    <w:rsid w:val="00397E85"/>
    <w:rsid w:val="00397EDE"/>
    <w:rsid w:val="003A1BDF"/>
    <w:rsid w:val="003A3B36"/>
    <w:rsid w:val="003A4C4E"/>
    <w:rsid w:val="003A4EA2"/>
    <w:rsid w:val="003A7EE9"/>
    <w:rsid w:val="003B2497"/>
    <w:rsid w:val="003B2AEB"/>
    <w:rsid w:val="003B3510"/>
    <w:rsid w:val="003B466B"/>
    <w:rsid w:val="003B4BC4"/>
    <w:rsid w:val="003B6B21"/>
    <w:rsid w:val="003B72E5"/>
    <w:rsid w:val="003C087B"/>
    <w:rsid w:val="003C2768"/>
    <w:rsid w:val="003C7BA9"/>
    <w:rsid w:val="003D03F4"/>
    <w:rsid w:val="003D0BCF"/>
    <w:rsid w:val="003D27AE"/>
    <w:rsid w:val="003D2D10"/>
    <w:rsid w:val="003D31DF"/>
    <w:rsid w:val="003D37B8"/>
    <w:rsid w:val="003D40DC"/>
    <w:rsid w:val="003D480D"/>
    <w:rsid w:val="003D4EE5"/>
    <w:rsid w:val="003E1EF8"/>
    <w:rsid w:val="003E416B"/>
    <w:rsid w:val="003E4941"/>
    <w:rsid w:val="003E5409"/>
    <w:rsid w:val="003E5AAE"/>
    <w:rsid w:val="003E5C4F"/>
    <w:rsid w:val="003E6E08"/>
    <w:rsid w:val="003F0196"/>
    <w:rsid w:val="003F290F"/>
    <w:rsid w:val="003F49C6"/>
    <w:rsid w:val="003F535B"/>
    <w:rsid w:val="003F58D9"/>
    <w:rsid w:val="003F5D39"/>
    <w:rsid w:val="003F66AE"/>
    <w:rsid w:val="003F68AA"/>
    <w:rsid w:val="003F6D1A"/>
    <w:rsid w:val="003F730F"/>
    <w:rsid w:val="003F7B5B"/>
    <w:rsid w:val="003F7E66"/>
    <w:rsid w:val="003F7FB9"/>
    <w:rsid w:val="00402AEC"/>
    <w:rsid w:val="00402CAA"/>
    <w:rsid w:val="00405D0E"/>
    <w:rsid w:val="00412E53"/>
    <w:rsid w:val="004151F4"/>
    <w:rsid w:val="00415D81"/>
    <w:rsid w:val="00416869"/>
    <w:rsid w:val="00416B22"/>
    <w:rsid w:val="00416FA7"/>
    <w:rsid w:val="0042010D"/>
    <w:rsid w:val="00420201"/>
    <w:rsid w:val="00421442"/>
    <w:rsid w:val="004221BB"/>
    <w:rsid w:val="004239AD"/>
    <w:rsid w:val="00424E56"/>
    <w:rsid w:val="00426BC5"/>
    <w:rsid w:val="0042779A"/>
    <w:rsid w:val="00430220"/>
    <w:rsid w:val="004316DA"/>
    <w:rsid w:val="00437EB2"/>
    <w:rsid w:val="0044096E"/>
    <w:rsid w:val="004415F7"/>
    <w:rsid w:val="00441E51"/>
    <w:rsid w:val="004435CB"/>
    <w:rsid w:val="004454AF"/>
    <w:rsid w:val="004468C4"/>
    <w:rsid w:val="00446B39"/>
    <w:rsid w:val="00446F72"/>
    <w:rsid w:val="0044727F"/>
    <w:rsid w:val="00447300"/>
    <w:rsid w:val="004477CF"/>
    <w:rsid w:val="00451109"/>
    <w:rsid w:val="00452D18"/>
    <w:rsid w:val="00453331"/>
    <w:rsid w:val="00454DDF"/>
    <w:rsid w:val="004557BE"/>
    <w:rsid w:val="00455857"/>
    <w:rsid w:val="004576AB"/>
    <w:rsid w:val="0046055E"/>
    <w:rsid w:val="00460B29"/>
    <w:rsid w:val="0046201B"/>
    <w:rsid w:val="00462C06"/>
    <w:rsid w:val="00465AE7"/>
    <w:rsid w:val="004663A7"/>
    <w:rsid w:val="00467565"/>
    <w:rsid w:val="00471638"/>
    <w:rsid w:val="00471C8E"/>
    <w:rsid w:val="00471F9A"/>
    <w:rsid w:val="00473040"/>
    <w:rsid w:val="004736B3"/>
    <w:rsid w:val="0047504F"/>
    <w:rsid w:val="004756FF"/>
    <w:rsid w:val="004761A1"/>
    <w:rsid w:val="00476308"/>
    <w:rsid w:val="00476E26"/>
    <w:rsid w:val="00476ED8"/>
    <w:rsid w:val="004800E3"/>
    <w:rsid w:val="004862E5"/>
    <w:rsid w:val="00486840"/>
    <w:rsid w:val="004875A8"/>
    <w:rsid w:val="004916EB"/>
    <w:rsid w:val="004935FC"/>
    <w:rsid w:val="00493603"/>
    <w:rsid w:val="00494E0B"/>
    <w:rsid w:val="0049588F"/>
    <w:rsid w:val="00496122"/>
    <w:rsid w:val="004A12CE"/>
    <w:rsid w:val="004A1641"/>
    <w:rsid w:val="004A2E6D"/>
    <w:rsid w:val="004A3090"/>
    <w:rsid w:val="004A522C"/>
    <w:rsid w:val="004A576A"/>
    <w:rsid w:val="004A59FE"/>
    <w:rsid w:val="004A6485"/>
    <w:rsid w:val="004B16AF"/>
    <w:rsid w:val="004B1958"/>
    <w:rsid w:val="004B260B"/>
    <w:rsid w:val="004B3506"/>
    <w:rsid w:val="004B3B87"/>
    <w:rsid w:val="004B4D09"/>
    <w:rsid w:val="004B5C63"/>
    <w:rsid w:val="004B6E12"/>
    <w:rsid w:val="004B718D"/>
    <w:rsid w:val="004B7729"/>
    <w:rsid w:val="004B77E5"/>
    <w:rsid w:val="004C118A"/>
    <w:rsid w:val="004C2519"/>
    <w:rsid w:val="004C2D6D"/>
    <w:rsid w:val="004C318F"/>
    <w:rsid w:val="004C4357"/>
    <w:rsid w:val="004C4C8C"/>
    <w:rsid w:val="004C5336"/>
    <w:rsid w:val="004D4725"/>
    <w:rsid w:val="004E13A4"/>
    <w:rsid w:val="004E19CF"/>
    <w:rsid w:val="004E46DA"/>
    <w:rsid w:val="004E473F"/>
    <w:rsid w:val="004E6E4D"/>
    <w:rsid w:val="004E7D0F"/>
    <w:rsid w:val="004F372F"/>
    <w:rsid w:val="004F5C42"/>
    <w:rsid w:val="004F5D4B"/>
    <w:rsid w:val="0050000B"/>
    <w:rsid w:val="0051008B"/>
    <w:rsid w:val="00510391"/>
    <w:rsid w:val="005119E9"/>
    <w:rsid w:val="00513F8B"/>
    <w:rsid w:val="00515AE1"/>
    <w:rsid w:val="005160A8"/>
    <w:rsid w:val="00522654"/>
    <w:rsid w:val="0053099B"/>
    <w:rsid w:val="00531FDF"/>
    <w:rsid w:val="00533AD0"/>
    <w:rsid w:val="00535C0E"/>
    <w:rsid w:val="00536CA6"/>
    <w:rsid w:val="005372AA"/>
    <w:rsid w:val="00537C69"/>
    <w:rsid w:val="005425A6"/>
    <w:rsid w:val="005434EB"/>
    <w:rsid w:val="00543918"/>
    <w:rsid w:val="00543ECF"/>
    <w:rsid w:val="0054778F"/>
    <w:rsid w:val="00547FEE"/>
    <w:rsid w:val="00550261"/>
    <w:rsid w:val="005511FD"/>
    <w:rsid w:val="0055134D"/>
    <w:rsid w:val="00555793"/>
    <w:rsid w:val="00556433"/>
    <w:rsid w:val="0055662D"/>
    <w:rsid w:val="005601B7"/>
    <w:rsid w:val="00562B8B"/>
    <w:rsid w:val="00562E44"/>
    <w:rsid w:val="00564E14"/>
    <w:rsid w:val="00565A00"/>
    <w:rsid w:val="005661A7"/>
    <w:rsid w:val="0056633D"/>
    <w:rsid w:val="005670D3"/>
    <w:rsid w:val="00570D13"/>
    <w:rsid w:val="00571757"/>
    <w:rsid w:val="005775C8"/>
    <w:rsid w:val="00580939"/>
    <w:rsid w:val="00582338"/>
    <w:rsid w:val="00590123"/>
    <w:rsid w:val="00590206"/>
    <w:rsid w:val="0059484D"/>
    <w:rsid w:val="0059696E"/>
    <w:rsid w:val="005976ED"/>
    <w:rsid w:val="005A0030"/>
    <w:rsid w:val="005A0200"/>
    <w:rsid w:val="005A1B67"/>
    <w:rsid w:val="005A488A"/>
    <w:rsid w:val="005A718C"/>
    <w:rsid w:val="005B08D4"/>
    <w:rsid w:val="005B49FD"/>
    <w:rsid w:val="005B69A1"/>
    <w:rsid w:val="005B7A9B"/>
    <w:rsid w:val="005C327C"/>
    <w:rsid w:val="005C5132"/>
    <w:rsid w:val="005C6A94"/>
    <w:rsid w:val="005C6F79"/>
    <w:rsid w:val="005D0293"/>
    <w:rsid w:val="005D19AD"/>
    <w:rsid w:val="005D2523"/>
    <w:rsid w:val="005D555A"/>
    <w:rsid w:val="005D5998"/>
    <w:rsid w:val="005D6D9B"/>
    <w:rsid w:val="005E2FF8"/>
    <w:rsid w:val="005E3E98"/>
    <w:rsid w:val="005E6E1C"/>
    <w:rsid w:val="005E771F"/>
    <w:rsid w:val="005F27EE"/>
    <w:rsid w:val="005F3E6C"/>
    <w:rsid w:val="005F730E"/>
    <w:rsid w:val="0060235F"/>
    <w:rsid w:val="00606304"/>
    <w:rsid w:val="00607770"/>
    <w:rsid w:val="00611F0E"/>
    <w:rsid w:val="006134E4"/>
    <w:rsid w:val="00614A25"/>
    <w:rsid w:val="00615471"/>
    <w:rsid w:val="0061790E"/>
    <w:rsid w:val="00617E2B"/>
    <w:rsid w:val="00621B39"/>
    <w:rsid w:val="00622B96"/>
    <w:rsid w:val="00624189"/>
    <w:rsid w:val="00627EFF"/>
    <w:rsid w:val="006319C1"/>
    <w:rsid w:val="00631F7D"/>
    <w:rsid w:val="0063332A"/>
    <w:rsid w:val="00634AB2"/>
    <w:rsid w:val="00634D5D"/>
    <w:rsid w:val="00635853"/>
    <w:rsid w:val="00635AE6"/>
    <w:rsid w:val="00635C22"/>
    <w:rsid w:val="00637AB9"/>
    <w:rsid w:val="00637EF2"/>
    <w:rsid w:val="00643057"/>
    <w:rsid w:val="00643827"/>
    <w:rsid w:val="00643F6E"/>
    <w:rsid w:val="00646C07"/>
    <w:rsid w:val="006472B4"/>
    <w:rsid w:val="0064763C"/>
    <w:rsid w:val="0065409A"/>
    <w:rsid w:val="0065515A"/>
    <w:rsid w:val="00656FC3"/>
    <w:rsid w:val="0065714E"/>
    <w:rsid w:val="00660683"/>
    <w:rsid w:val="00660A23"/>
    <w:rsid w:val="00661C5E"/>
    <w:rsid w:val="006634CE"/>
    <w:rsid w:val="0066474A"/>
    <w:rsid w:val="00665F54"/>
    <w:rsid w:val="00666567"/>
    <w:rsid w:val="00666C9C"/>
    <w:rsid w:val="00666FBC"/>
    <w:rsid w:val="00671794"/>
    <w:rsid w:val="006775C5"/>
    <w:rsid w:val="00682AF1"/>
    <w:rsid w:val="006837EB"/>
    <w:rsid w:val="00690E57"/>
    <w:rsid w:val="006911E5"/>
    <w:rsid w:val="006916BE"/>
    <w:rsid w:val="0069297E"/>
    <w:rsid w:val="00693A1D"/>
    <w:rsid w:val="0069517D"/>
    <w:rsid w:val="0069539E"/>
    <w:rsid w:val="0069607C"/>
    <w:rsid w:val="006970C7"/>
    <w:rsid w:val="006A07C5"/>
    <w:rsid w:val="006A13C2"/>
    <w:rsid w:val="006A3DBB"/>
    <w:rsid w:val="006A4320"/>
    <w:rsid w:val="006A45BC"/>
    <w:rsid w:val="006B0BC4"/>
    <w:rsid w:val="006B2D56"/>
    <w:rsid w:val="006C041D"/>
    <w:rsid w:val="006C19A5"/>
    <w:rsid w:val="006C2392"/>
    <w:rsid w:val="006C3176"/>
    <w:rsid w:val="006C3769"/>
    <w:rsid w:val="006C39F1"/>
    <w:rsid w:val="006C4584"/>
    <w:rsid w:val="006C6BC4"/>
    <w:rsid w:val="006C6BCB"/>
    <w:rsid w:val="006D0343"/>
    <w:rsid w:val="006D159D"/>
    <w:rsid w:val="006D1DDC"/>
    <w:rsid w:val="006D20B0"/>
    <w:rsid w:val="006D2DD2"/>
    <w:rsid w:val="006D47D8"/>
    <w:rsid w:val="006D4F15"/>
    <w:rsid w:val="006D5241"/>
    <w:rsid w:val="006D66A8"/>
    <w:rsid w:val="006E1009"/>
    <w:rsid w:val="006E1045"/>
    <w:rsid w:val="006E1BF4"/>
    <w:rsid w:val="006E2A99"/>
    <w:rsid w:val="006E6280"/>
    <w:rsid w:val="006E6993"/>
    <w:rsid w:val="006F2F12"/>
    <w:rsid w:val="006F3A08"/>
    <w:rsid w:val="007000A8"/>
    <w:rsid w:val="00700AD4"/>
    <w:rsid w:val="00702925"/>
    <w:rsid w:val="0071057C"/>
    <w:rsid w:val="0071060E"/>
    <w:rsid w:val="00711200"/>
    <w:rsid w:val="00712016"/>
    <w:rsid w:val="0071259C"/>
    <w:rsid w:val="00712FC0"/>
    <w:rsid w:val="00721088"/>
    <w:rsid w:val="00721563"/>
    <w:rsid w:val="007216E4"/>
    <w:rsid w:val="00721D4A"/>
    <w:rsid w:val="00723452"/>
    <w:rsid w:val="007242E2"/>
    <w:rsid w:val="00725E3E"/>
    <w:rsid w:val="007335E9"/>
    <w:rsid w:val="00734E28"/>
    <w:rsid w:val="00736F8D"/>
    <w:rsid w:val="0074066B"/>
    <w:rsid w:val="00741465"/>
    <w:rsid w:val="00742B05"/>
    <w:rsid w:val="00743526"/>
    <w:rsid w:val="00744476"/>
    <w:rsid w:val="0074592A"/>
    <w:rsid w:val="00746E9E"/>
    <w:rsid w:val="00747A61"/>
    <w:rsid w:val="007517BB"/>
    <w:rsid w:val="007527EC"/>
    <w:rsid w:val="00756EA7"/>
    <w:rsid w:val="00760F03"/>
    <w:rsid w:val="00761945"/>
    <w:rsid w:val="00761C16"/>
    <w:rsid w:val="00762266"/>
    <w:rsid w:val="00763CE4"/>
    <w:rsid w:val="007643A7"/>
    <w:rsid w:val="00770DFA"/>
    <w:rsid w:val="00770FF5"/>
    <w:rsid w:val="00771BDD"/>
    <w:rsid w:val="007744D5"/>
    <w:rsid w:val="00774F8E"/>
    <w:rsid w:val="00775806"/>
    <w:rsid w:val="007800F0"/>
    <w:rsid w:val="00780764"/>
    <w:rsid w:val="00780FCC"/>
    <w:rsid w:val="007856C5"/>
    <w:rsid w:val="007856C6"/>
    <w:rsid w:val="007858B4"/>
    <w:rsid w:val="00790E2B"/>
    <w:rsid w:val="007916A7"/>
    <w:rsid w:val="00791A69"/>
    <w:rsid w:val="00791EEB"/>
    <w:rsid w:val="007A2728"/>
    <w:rsid w:val="007A31B5"/>
    <w:rsid w:val="007A6E69"/>
    <w:rsid w:val="007B1307"/>
    <w:rsid w:val="007B5504"/>
    <w:rsid w:val="007B5DE1"/>
    <w:rsid w:val="007B645C"/>
    <w:rsid w:val="007B6B52"/>
    <w:rsid w:val="007B79E9"/>
    <w:rsid w:val="007C1BE6"/>
    <w:rsid w:val="007C1F12"/>
    <w:rsid w:val="007C6925"/>
    <w:rsid w:val="007C752D"/>
    <w:rsid w:val="007C7D9B"/>
    <w:rsid w:val="007D1669"/>
    <w:rsid w:val="007D6629"/>
    <w:rsid w:val="007D6B2F"/>
    <w:rsid w:val="007D752C"/>
    <w:rsid w:val="007E094E"/>
    <w:rsid w:val="007E1AC0"/>
    <w:rsid w:val="007E228B"/>
    <w:rsid w:val="007E2579"/>
    <w:rsid w:val="007E3CD4"/>
    <w:rsid w:val="007E3E1F"/>
    <w:rsid w:val="007E41C5"/>
    <w:rsid w:val="007E52A8"/>
    <w:rsid w:val="007E5DD7"/>
    <w:rsid w:val="007E64AC"/>
    <w:rsid w:val="007E6BDB"/>
    <w:rsid w:val="007F1B53"/>
    <w:rsid w:val="007F26F7"/>
    <w:rsid w:val="007F337D"/>
    <w:rsid w:val="007F4582"/>
    <w:rsid w:val="007F6634"/>
    <w:rsid w:val="007F6E20"/>
    <w:rsid w:val="007F7024"/>
    <w:rsid w:val="007F7272"/>
    <w:rsid w:val="007F759F"/>
    <w:rsid w:val="007F7897"/>
    <w:rsid w:val="00800E73"/>
    <w:rsid w:val="00801DFE"/>
    <w:rsid w:val="00804211"/>
    <w:rsid w:val="008072B6"/>
    <w:rsid w:val="008074C6"/>
    <w:rsid w:val="00807ACB"/>
    <w:rsid w:val="00810BB1"/>
    <w:rsid w:val="008115E6"/>
    <w:rsid w:val="00811AF3"/>
    <w:rsid w:val="00814584"/>
    <w:rsid w:val="00817A6C"/>
    <w:rsid w:val="00821595"/>
    <w:rsid w:val="00821972"/>
    <w:rsid w:val="00822ACE"/>
    <w:rsid w:val="00824552"/>
    <w:rsid w:val="00826063"/>
    <w:rsid w:val="0082643C"/>
    <w:rsid w:val="0082771C"/>
    <w:rsid w:val="0083651C"/>
    <w:rsid w:val="00836BDE"/>
    <w:rsid w:val="00841D3B"/>
    <w:rsid w:val="008433F2"/>
    <w:rsid w:val="00843FC8"/>
    <w:rsid w:val="00845808"/>
    <w:rsid w:val="00845E1D"/>
    <w:rsid w:val="0084609A"/>
    <w:rsid w:val="00847D4F"/>
    <w:rsid w:val="00853717"/>
    <w:rsid w:val="00855118"/>
    <w:rsid w:val="008555A4"/>
    <w:rsid w:val="0085737B"/>
    <w:rsid w:val="00857872"/>
    <w:rsid w:val="00861664"/>
    <w:rsid w:val="00863562"/>
    <w:rsid w:val="0086580D"/>
    <w:rsid w:val="00865B4D"/>
    <w:rsid w:val="00867BFB"/>
    <w:rsid w:val="00867C83"/>
    <w:rsid w:val="00867E34"/>
    <w:rsid w:val="00871C74"/>
    <w:rsid w:val="008720B2"/>
    <w:rsid w:val="0087302F"/>
    <w:rsid w:val="008745E5"/>
    <w:rsid w:val="008762C8"/>
    <w:rsid w:val="008778D3"/>
    <w:rsid w:val="0088277A"/>
    <w:rsid w:val="00883C5B"/>
    <w:rsid w:val="00885F2B"/>
    <w:rsid w:val="0088726D"/>
    <w:rsid w:val="00894EA1"/>
    <w:rsid w:val="00895AE5"/>
    <w:rsid w:val="00897CB2"/>
    <w:rsid w:val="008A17F6"/>
    <w:rsid w:val="008A4B21"/>
    <w:rsid w:val="008A4ED0"/>
    <w:rsid w:val="008B03E2"/>
    <w:rsid w:val="008B2269"/>
    <w:rsid w:val="008B2DA8"/>
    <w:rsid w:val="008B50B7"/>
    <w:rsid w:val="008B6924"/>
    <w:rsid w:val="008C0469"/>
    <w:rsid w:val="008C0FB8"/>
    <w:rsid w:val="008C528B"/>
    <w:rsid w:val="008D05B0"/>
    <w:rsid w:val="008D341B"/>
    <w:rsid w:val="008D355C"/>
    <w:rsid w:val="008D4016"/>
    <w:rsid w:val="008D4D58"/>
    <w:rsid w:val="008D4DB3"/>
    <w:rsid w:val="008D4E5B"/>
    <w:rsid w:val="008D50ED"/>
    <w:rsid w:val="008D5E6A"/>
    <w:rsid w:val="008D7969"/>
    <w:rsid w:val="008E03B6"/>
    <w:rsid w:val="008E10D0"/>
    <w:rsid w:val="008E21A6"/>
    <w:rsid w:val="008E3257"/>
    <w:rsid w:val="008E4383"/>
    <w:rsid w:val="008E47A6"/>
    <w:rsid w:val="008E4B3F"/>
    <w:rsid w:val="008E4FA5"/>
    <w:rsid w:val="008F0D28"/>
    <w:rsid w:val="008F1DF0"/>
    <w:rsid w:val="008F44B0"/>
    <w:rsid w:val="008F48DC"/>
    <w:rsid w:val="008F501D"/>
    <w:rsid w:val="008F7FDF"/>
    <w:rsid w:val="0090080E"/>
    <w:rsid w:val="009017F8"/>
    <w:rsid w:val="0090419D"/>
    <w:rsid w:val="009068A1"/>
    <w:rsid w:val="009070EE"/>
    <w:rsid w:val="009072D6"/>
    <w:rsid w:val="00911AD7"/>
    <w:rsid w:val="009125D4"/>
    <w:rsid w:val="009130B9"/>
    <w:rsid w:val="009130D9"/>
    <w:rsid w:val="00913116"/>
    <w:rsid w:val="009141D3"/>
    <w:rsid w:val="00917365"/>
    <w:rsid w:val="00920402"/>
    <w:rsid w:val="00920715"/>
    <w:rsid w:val="00920908"/>
    <w:rsid w:val="00921C5E"/>
    <w:rsid w:val="00921EA5"/>
    <w:rsid w:val="00921EF6"/>
    <w:rsid w:val="00922E01"/>
    <w:rsid w:val="00922E4C"/>
    <w:rsid w:val="00923959"/>
    <w:rsid w:val="00923DBE"/>
    <w:rsid w:val="009308CF"/>
    <w:rsid w:val="00930BC2"/>
    <w:rsid w:val="00931499"/>
    <w:rsid w:val="009324E8"/>
    <w:rsid w:val="00933742"/>
    <w:rsid w:val="009357CF"/>
    <w:rsid w:val="00935F9B"/>
    <w:rsid w:val="009403B2"/>
    <w:rsid w:val="00940C5C"/>
    <w:rsid w:val="00940E7D"/>
    <w:rsid w:val="00940F2F"/>
    <w:rsid w:val="00941620"/>
    <w:rsid w:val="009421DD"/>
    <w:rsid w:val="00944180"/>
    <w:rsid w:val="00950D2D"/>
    <w:rsid w:val="00954240"/>
    <w:rsid w:val="00954BF9"/>
    <w:rsid w:val="00954E90"/>
    <w:rsid w:val="009551F3"/>
    <w:rsid w:val="0095699F"/>
    <w:rsid w:val="009607CE"/>
    <w:rsid w:val="009621CA"/>
    <w:rsid w:val="00962CFD"/>
    <w:rsid w:val="00964B14"/>
    <w:rsid w:val="00965F54"/>
    <w:rsid w:val="00966F0D"/>
    <w:rsid w:val="0097324C"/>
    <w:rsid w:val="00975116"/>
    <w:rsid w:val="00975E8F"/>
    <w:rsid w:val="009772FB"/>
    <w:rsid w:val="009805FF"/>
    <w:rsid w:val="0098344A"/>
    <w:rsid w:val="00984F5F"/>
    <w:rsid w:val="00986414"/>
    <w:rsid w:val="009874FA"/>
    <w:rsid w:val="00991AA0"/>
    <w:rsid w:val="009923FA"/>
    <w:rsid w:val="0099241C"/>
    <w:rsid w:val="009930BA"/>
    <w:rsid w:val="009934A2"/>
    <w:rsid w:val="00996208"/>
    <w:rsid w:val="00997D18"/>
    <w:rsid w:val="009A225D"/>
    <w:rsid w:val="009A57C8"/>
    <w:rsid w:val="009A5819"/>
    <w:rsid w:val="009A5F44"/>
    <w:rsid w:val="009B178C"/>
    <w:rsid w:val="009B3569"/>
    <w:rsid w:val="009B4AA7"/>
    <w:rsid w:val="009B5CEB"/>
    <w:rsid w:val="009B6536"/>
    <w:rsid w:val="009B7763"/>
    <w:rsid w:val="009C0ECB"/>
    <w:rsid w:val="009C1C4E"/>
    <w:rsid w:val="009C2020"/>
    <w:rsid w:val="009C2171"/>
    <w:rsid w:val="009C2AA3"/>
    <w:rsid w:val="009C3F78"/>
    <w:rsid w:val="009C5E2A"/>
    <w:rsid w:val="009C75B6"/>
    <w:rsid w:val="009D01DE"/>
    <w:rsid w:val="009D0968"/>
    <w:rsid w:val="009D3633"/>
    <w:rsid w:val="009D5118"/>
    <w:rsid w:val="009E0F56"/>
    <w:rsid w:val="009E2C43"/>
    <w:rsid w:val="009E382B"/>
    <w:rsid w:val="009E53C4"/>
    <w:rsid w:val="009E796B"/>
    <w:rsid w:val="009F01BC"/>
    <w:rsid w:val="009F1CA2"/>
    <w:rsid w:val="009F4B97"/>
    <w:rsid w:val="009F5D48"/>
    <w:rsid w:val="009F611D"/>
    <w:rsid w:val="009F6F99"/>
    <w:rsid w:val="009F77FE"/>
    <w:rsid w:val="009F7AF5"/>
    <w:rsid w:val="009F7E60"/>
    <w:rsid w:val="00A054BA"/>
    <w:rsid w:val="00A10EC8"/>
    <w:rsid w:val="00A11167"/>
    <w:rsid w:val="00A136B6"/>
    <w:rsid w:val="00A15349"/>
    <w:rsid w:val="00A15A87"/>
    <w:rsid w:val="00A16161"/>
    <w:rsid w:val="00A17D78"/>
    <w:rsid w:val="00A17EA0"/>
    <w:rsid w:val="00A21A74"/>
    <w:rsid w:val="00A2244F"/>
    <w:rsid w:val="00A23186"/>
    <w:rsid w:val="00A243CB"/>
    <w:rsid w:val="00A24BB1"/>
    <w:rsid w:val="00A262E8"/>
    <w:rsid w:val="00A30E51"/>
    <w:rsid w:val="00A324E7"/>
    <w:rsid w:val="00A33AAB"/>
    <w:rsid w:val="00A3452B"/>
    <w:rsid w:val="00A34CAC"/>
    <w:rsid w:val="00A35450"/>
    <w:rsid w:val="00A371F7"/>
    <w:rsid w:val="00A401EF"/>
    <w:rsid w:val="00A42667"/>
    <w:rsid w:val="00A432D3"/>
    <w:rsid w:val="00A5142C"/>
    <w:rsid w:val="00A51E62"/>
    <w:rsid w:val="00A52763"/>
    <w:rsid w:val="00A533CD"/>
    <w:rsid w:val="00A5376F"/>
    <w:rsid w:val="00A555F5"/>
    <w:rsid w:val="00A55D72"/>
    <w:rsid w:val="00A56BE0"/>
    <w:rsid w:val="00A5714C"/>
    <w:rsid w:val="00A57C97"/>
    <w:rsid w:val="00A72137"/>
    <w:rsid w:val="00A73019"/>
    <w:rsid w:val="00A7641C"/>
    <w:rsid w:val="00A77BE3"/>
    <w:rsid w:val="00A77D9F"/>
    <w:rsid w:val="00A8039D"/>
    <w:rsid w:val="00A80D6B"/>
    <w:rsid w:val="00A82788"/>
    <w:rsid w:val="00A86B57"/>
    <w:rsid w:val="00A90F6B"/>
    <w:rsid w:val="00A91E1C"/>
    <w:rsid w:val="00A92869"/>
    <w:rsid w:val="00A93281"/>
    <w:rsid w:val="00A9435E"/>
    <w:rsid w:val="00AA191F"/>
    <w:rsid w:val="00AA2D88"/>
    <w:rsid w:val="00AA3311"/>
    <w:rsid w:val="00AA33CC"/>
    <w:rsid w:val="00AA4B23"/>
    <w:rsid w:val="00AA6331"/>
    <w:rsid w:val="00AA7255"/>
    <w:rsid w:val="00AB15FD"/>
    <w:rsid w:val="00AB2654"/>
    <w:rsid w:val="00AB4D41"/>
    <w:rsid w:val="00AB507D"/>
    <w:rsid w:val="00AB5628"/>
    <w:rsid w:val="00AB5C96"/>
    <w:rsid w:val="00AB79D9"/>
    <w:rsid w:val="00AC13E9"/>
    <w:rsid w:val="00AC2832"/>
    <w:rsid w:val="00AC2A3F"/>
    <w:rsid w:val="00AC384A"/>
    <w:rsid w:val="00AD04E2"/>
    <w:rsid w:val="00AD0773"/>
    <w:rsid w:val="00AD165A"/>
    <w:rsid w:val="00AD4128"/>
    <w:rsid w:val="00AD4BE6"/>
    <w:rsid w:val="00AD583E"/>
    <w:rsid w:val="00AE0870"/>
    <w:rsid w:val="00AE1991"/>
    <w:rsid w:val="00AE29CD"/>
    <w:rsid w:val="00AE534A"/>
    <w:rsid w:val="00AE7086"/>
    <w:rsid w:val="00AF18C7"/>
    <w:rsid w:val="00AF3B9D"/>
    <w:rsid w:val="00AF3BDE"/>
    <w:rsid w:val="00AF46D0"/>
    <w:rsid w:val="00AF6926"/>
    <w:rsid w:val="00B00F5C"/>
    <w:rsid w:val="00B00F9F"/>
    <w:rsid w:val="00B02C03"/>
    <w:rsid w:val="00B03B11"/>
    <w:rsid w:val="00B07AFA"/>
    <w:rsid w:val="00B120DC"/>
    <w:rsid w:val="00B134AC"/>
    <w:rsid w:val="00B151B9"/>
    <w:rsid w:val="00B178FD"/>
    <w:rsid w:val="00B206BF"/>
    <w:rsid w:val="00B21605"/>
    <w:rsid w:val="00B2208F"/>
    <w:rsid w:val="00B22F81"/>
    <w:rsid w:val="00B25D75"/>
    <w:rsid w:val="00B273BA"/>
    <w:rsid w:val="00B273DE"/>
    <w:rsid w:val="00B311C0"/>
    <w:rsid w:val="00B342CE"/>
    <w:rsid w:val="00B3489F"/>
    <w:rsid w:val="00B352CC"/>
    <w:rsid w:val="00B35FD4"/>
    <w:rsid w:val="00B37BBF"/>
    <w:rsid w:val="00B37F47"/>
    <w:rsid w:val="00B42F94"/>
    <w:rsid w:val="00B447EE"/>
    <w:rsid w:val="00B454DC"/>
    <w:rsid w:val="00B4749F"/>
    <w:rsid w:val="00B503E8"/>
    <w:rsid w:val="00B506FA"/>
    <w:rsid w:val="00B50812"/>
    <w:rsid w:val="00B52D46"/>
    <w:rsid w:val="00B52D9F"/>
    <w:rsid w:val="00B5344C"/>
    <w:rsid w:val="00B564C3"/>
    <w:rsid w:val="00B56FB6"/>
    <w:rsid w:val="00B57672"/>
    <w:rsid w:val="00B60BD5"/>
    <w:rsid w:val="00B6312A"/>
    <w:rsid w:val="00B640D0"/>
    <w:rsid w:val="00B6536B"/>
    <w:rsid w:val="00B65AD7"/>
    <w:rsid w:val="00B65F3E"/>
    <w:rsid w:val="00B677D5"/>
    <w:rsid w:val="00B71019"/>
    <w:rsid w:val="00B71C20"/>
    <w:rsid w:val="00B72F4D"/>
    <w:rsid w:val="00B7351C"/>
    <w:rsid w:val="00B73D84"/>
    <w:rsid w:val="00B74212"/>
    <w:rsid w:val="00B8008D"/>
    <w:rsid w:val="00B80D74"/>
    <w:rsid w:val="00B81F8B"/>
    <w:rsid w:val="00B820EF"/>
    <w:rsid w:val="00B83F4B"/>
    <w:rsid w:val="00B85BA4"/>
    <w:rsid w:val="00B86D88"/>
    <w:rsid w:val="00B91843"/>
    <w:rsid w:val="00B91CDD"/>
    <w:rsid w:val="00B949EE"/>
    <w:rsid w:val="00B960A6"/>
    <w:rsid w:val="00B96A84"/>
    <w:rsid w:val="00BA5057"/>
    <w:rsid w:val="00BA50E1"/>
    <w:rsid w:val="00BA5660"/>
    <w:rsid w:val="00BB13A6"/>
    <w:rsid w:val="00BB201D"/>
    <w:rsid w:val="00BB202C"/>
    <w:rsid w:val="00BB4173"/>
    <w:rsid w:val="00BB4723"/>
    <w:rsid w:val="00BB4EF5"/>
    <w:rsid w:val="00BB7C72"/>
    <w:rsid w:val="00BC00DC"/>
    <w:rsid w:val="00BC0497"/>
    <w:rsid w:val="00BC1879"/>
    <w:rsid w:val="00BC1ED6"/>
    <w:rsid w:val="00BC27BB"/>
    <w:rsid w:val="00BC28E7"/>
    <w:rsid w:val="00BC404D"/>
    <w:rsid w:val="00BC5C4D"/>
    <w:rsid w:val="00BC61EB"/>
    <w:rsid w:val="00BC77B2"/>
    <w:rsid w:val="00BD0354"/>
    <w:rsid w:val="00BD1B37"/>
    <w:rsid w:val="00BD1FB6"/>
    <w:rsid w:val="00BD2841"/>
    <w:rsid w:val="00BD3832"/>
    <w:rsid w:val="00BD4153"/>
    <w:rsid w:val="00BD4175"/>
    <w:rsid w:val="00BD6A1D"/>
    <w:rsid w:val="00BD7487"/>
    <w:rsid w:val="00BE1A80"/>
    <w:rsid w:val="00BE2D9A"/>
    <w:rsid w:val="00BE33E9"/>
    <w:rsid w:val="00BE42DF"/>
    <w:rsid w:val="00BE4959"/>
    <w:rsid w:val="00BE5104"/>
    <w:rsid w:val="00BE5176"/>
    <w:rsid w:val="00BE6918"/>
    <w:rsid w:val="00BF097E"/>
    <w:rsid w:val="00BF1238"/>
    <w:rsid w:val="00BF2BB3"/>
    <w:rsid w:val="00BF44A7"/>
    <w:rsid w:val="00BF6670"/>
    <w:rsid w:val="00C02F54"/>
    <w:rsid w:val="00C0388C"/>
    <w:rsid w:val="00C06E22"/>
    <w:rsid w:val="00C07FDF"/>
    <w:rsid w:val="00C11B52"/>
    <w:rsid w:val="00C12A5F"/>
    <w:rsid w:val="00C12C17"/>
    <w:rsid w:val="00C135FA"/>
    <w:rsid w:val="00C15AAD"/>
    <w:rsid w:val="00C15C08"/>
    <w:rsid w:val="00C177BF"/>
    <w:rsid w:val="00C20A40"/>
    <w:rsid w:val="00C21DDE"/>
    <w:rsid w:val="00C22607"/>
    <w:rsid w:val="00C24A35"/>
    <w:rsid w:val="00C3039C"/>
    <w:rsid w:val="00C31B10"/>
    <w:rsid w:val="00C35261"/>
    <w:rsid w:val="00C3685E"/>
    <w:rsid w:val="00C376C9"/>
    <w:rsid w:val="00C377EB"/>
    <w:rsid w:val="00C412B0"/>
    <w:rsid w:val="00C41D82"/>
    <w:rsid w:val="00C43A69"/>
    <w:rsid w:val="00C46D40"/>
    <w:rsid w:val="00C46F37"/>
    <w:rsid w:val="00C50537"/>
    <w:rsid w:val="00C512B5"/>
    <w:rsid w:val="00C515BF"/>
    <w:rsid w:val="00C51CF2"/>
    <w:rsid w:val="00C52065"/>
    <w:rsid w:val="00C53034"/>
    <w:rsid w:val="00C53996"/>
    <w:rsid w:val="00C548A9"/>
    <w:rsid w:val="00C55F55"/>
    <w:rsid w:val="00C57620"/>
    <w:rsid w:val="00C62395"/>
    <w:rsid w:val="00C6477C"/>
    <w:rsid w:val="00C647FF"/>
    <w:rsid w:val="00C64ACD"/>
    <w:rsid w:val="00C64B91"/>
    <w:rsid w:val="00C64C63"/>
    <w:rsid w:val="00C6509A"/>
    <w:rsid w:val="00C65388"/>
    <w:rsid w:val="00C65CC0"/>
    <w:rsid w:val="00C70E74"/>
    <w:rsid w:val="00C75213"/>
    <w:rsid w:val="00C76FA1"/>
    <w:rsid w:val="00C773ED"/>
    <w:rsid w:val="00C800CD"/>
    <w:rsid w:val="00C82619"/>
    <w:rsid w:val="00C86002"/>
    <w:rsid w:val="00C87383"/>
    <w:rsid w:val="00C877FA"/>
    <w:rsid w:val="00C90B55"/>
    <w:rsid w:val="00C928B4"/>
    <w:rsid w:val="00C92CB1"/>
    <w:rsid w:val="00C94280"/>
    <w:rsid w:val="00C94EB9"/>
    <w:rsid w:val="00C97254"/>
    <w:rsid w:val="00CA184D"/>
    <w:rsid w:val="00CB3A1F"/>
    <w:rsid w:val="00CB3E17"/>
    <w:rsid w:val="00CC01F1"/>
    <w:rsid w:val="00CC3D6B"/>
    <w:rsid w:val="00CC5029"/>
    <w:rsid w:val="00CC63A0"/>
    <w:rsid w:val="00CC7012"/>
    <w:rsid w:val="00CC72FF"/>
    <w:rsid w:val="00CD2802"/>
    <w:rsid w:val="00CD3E64"/>
    <w:rsid w:val="00CD59BC"/>
    <w:rsid w:val="00CD676F"/>
    <w:rsid w:val="00CE0953"/>
    <w:rsid w:val="00CE0ADE"/>
    <w:rsid w:val="00CE17F2"/>
    <w:rsid w:val="00CE60C1"/>
    <w:rsid w:val="00CF2A97"/>
    <w:rsid w:val="00CF3917"/>
    <w:rsid w:val="00CF49AA"/>
    <w:rsid w:val="00CF5146"/>
    <w:rsid w:val="00CF55DA"/>
    <w:rsid w:val="00CF676B"/>
    <w:rsid w:val="00D00E2E"/>
    <w:rsid w:val="00D02167"/>
    <w:rsid w:val="00D03F52"/>
    <w:rsid w:val="00D04B53"/>
    <w:rsid w:val="00D04EB8"/>
    <w:rsid w:val="00D0503B"/>
    <w:rsid w:val="00D1157F"/>
    <w:rsid w:val="00D13C5E"/>
    <w:rsid w:val="00D14044"/>
    <w:rsid w:val="00D238A2"/>
    <w:rsid w:val="00D24EC2"/>
    <w:rsid w:val="00D25A6F"/>
    <w:rsid w:val="00D30942"/>
    <w:rsid w:val="00D3252E"/>
    <w:rsid w:val="00D325C7"/>
    <w:rsid w:val="00D334D1"/>
    <w:rsid w:val="00D3351D"/>
    <w:rsid w:val="00D349E6"/>
    <w:rsid w:val="00D36D28"/>
    <w:rsid w:val="00D3755F"/>
    <w:rsid w:val="00D42A71"/>
    <w:rsid w:val="00D451A3"/>
    <w:rsid w:val="00D462EC"/>
    <w:rsid w:val="00D47B3E"/>
    <w:rsid w:val="00D50BEF"/>
    <w:rsid w:val="00D569AD"/>
    <w:rsid w:val="00D5745A"/>
    <w:rsid w:val="00D60B6D"/>
    <w:rsid w:val="00D6218F"/>
    <w:rsid w:val="00D62362"/>
    <w:rsid w:val="00D661E5"/>
    <w:rsid w:val="00D6758B"/>
    <w:rsid w:val="00D736B6"/>
    <w:rsid w:val="00D743E0"/>
    <w:rsid w:val="00D743E1"/>
    <w:rsid w:val="00D7497F"/>
    <w:rsid w:val="00D75B5B"/>
    <w:rsid w:val="00D7695E"/>
    <w:rsid w:val="00D8075A"/>
    <w:rsid w:val="00D810E1"/>
    <w:rsid w:val="00D81E22"/>
    <w:rsid w:val="00D8210A"/>
    <w:rsid w:val="00D82B77"/>
    <w:rsid w:val="00D83361"/>
    <w:rsid w:val="00D86CBB"/>
    <w:rsid w:val="00D872C3"/>
    <w:rsid w:val="00D87B76"/>
    <w:rsid w:val="00D92508"/>
    <w:rsid w:val="00D95305"/>
    <w:rsid w:val="00D9612B"/>
    <w:rsid w:val="00DA0CA6"/>
    <w:rsid w:val="00DA1FF4"/>
    <w:rsid w:val="00DA38BA"/>
    <w:rsid w:val="00DA4072"/>
    <w:rsid w:val="00DA67F7"/>
    <w:rsid w:val="00DB0934"/>
    <w:rsid w:val="00DB0F4B"/>
    <w:rsid w:val="00DB1250"/>
    <w:rsid w:val="00DB2448"/>
    <w:rsid w:val="00DB3884"/>
    <w:rsid w:val="00DB6342"/>
    <w:rsid w:val="00DB7917"/>
    <w:rsid w:val="00DC18C6"/>
    <w:rsid w:val="00DC1A57"/>
    <w:rsid w:val="00DC1F5B"/>
    <w:rsid w:val="00DC4179"/>
    <w:rsid w:val="00DC7EA5"/>
    <w:rsid w:val="00DD000D"/>
    <w:rsid w:val="00DD6F3A"/>
    <w:rsid w:val="00DE070B"/>
    <w:rsid w:val="00DE262A"/>
    <w:rsid w:val="00DE3E11"/>
    <w:rsid w:val="00DE7854"/>
    <w:rsid w:val="00DE7C11"/>
    <w:rsid w:val="00DF06C0"/>
    <w:rsid w:val="00DF0E9A"/>
    <w:rsid w:val="00DF3679"/>
    <w:rsid w:val="00DF4608"/>
    <w:rsid w:val="00DF5525"/>
    <w:rsid w:val="00E02149"/>
    <w:rsid w:val="00E03366"/>
    <w:rsid w:val="00E047AB"/>
    <w:rsid w:val="00E06131"/>
    <w:rsid w:val="00E06CC0"/>
    <w:rsid w:val="00E07AA8"/>
    <w:rsid w:val="00E1047E"/>
    <w:rsid w:val="00E10DDE"/>
    <w:rsid w:val="00E14350"/>
    <w:rsid w:val="00E15A97"/>
    <w:rsid w:val="00E17351"/>
    <w:rsid w:val="00E21043"/>
    <w:rsid w:val="00E328BF"/>
    <w:rsid w:val="00E34804"/>
    <w:rsid w:val="00E354CC"/>
    <w:rsid w:val="00E35AC5"/>
    <w:rsid w:val="00E372C5"/>
    <w:rsid w:val="00E37882"/>
    <w:rsid w:val="00E37E11"/>
    <w:rsid w:val="00E408DA"/>
    <w:rsid w:val="00E41EC8"/>
    <w:rsid w:val="00E4422C"/>
    <w:rsid w:val="00E4520C"/>
    <w:rsid w:val="00E452F2"/>
    <w:rsid w:val="00E45918"/>
    <w:rsid w:val="00E50482"/>
    <w:rsid w:val="00E51A4F"/>
    <w:rsid w:val="00E52016"/>
    <w:rsid w:val="00E52D11"/>
    <w:rsid w:val="00E54003"/>
    <w:rsid w:val="00E60CCE"/>
    <w:rsid w:val="00E616E1"/>
    <w:rsid w:val="00E61B0F"/>
    <w:rsid w:val="00E626A0"/>
    <w:rsid w:val="00E7281C"/>
    <w:rsid w:val="00E75448"/>
    <w:rsid w:val="00E84160"/>
    <w:rsid w:val="00E85BBC"/>
    <w:rsid w:val="00E85DC1"/>
    <w:rsid w:val="00E86071"/>
    <w:rsid w:val="00E86973"/>
    <w:rsid w:val="00E87050"/>
    <w:rsid w:val="00E900DE"/>
    <w:rsid w:val="00E930C4"/>
    <w:rsid w:val="00E96C43"/>
    <w:rsid w:val="00E97A16"/>
    <w:rsid w:val="00EA02A4"/>
    <w:rsid w:val="00EA0BBF"/>
    <w:rsid w:val="00EA4D75"/>
    <w:rsid w:val="00EA6803"/>
    <w:rsid w:val="00EA7384"/>
    <w:rsid w:val="00EB10B3"/>
    <w:rsid w:val="00EB141A"/>
    <w:rsid w:val="00EB44DD"/>
    <w:rsid w:val="00EB4EF0"/>
    <w:rsid w:val="00EB7580"/>
    <w:rsid w:val="00EB7E57"/>
    <w:rsid w:val="00EC127C"/>
    <w:rsid w:val="00EC44CF"/>
    <w:rsid w:val="00EC5D41"/>
    <w:rsid w:val="00EC5FD5"/>
    <w:rsid w:val="00ED0DBD"/>
    <w:rsid w:val="00ED107F"/>
    <w:rsid w:val="00ED25BB"/>
    <w:rsid w:val="00ED3771"/>
    <w:rsid w:val="00ED4508"/>
    <w:rsid w:val="00ED56FA"/>
    <w:rsid w:val="00ED5CE5"/>
    <w:rsid w:val="00EE1AC1"/>
    <w:rsid w:val="00EE27D1"/>
    <w:rsid w:val="00EE550A"/>
    <w:rsid w:val="00EE79F9"/>
    <w:rsid w:val="00EF75DF"/>
    <w:rsid w:val="00F001AF"/>
    <w:rsid w:val="00F00C38"/>
    <w:rsid w:val="00F0214E"/>
    <w:rsid w:val="00F03E1F"/>
    <w:rsid w:val="00F059BF"/>
    <w:rsid w:val="00F06061"/>
    <w:rsid w:val="00F0677A"/>
    <w:rsid w:val="00F0751E"/>
    <w:rsid w:val="00F07A42"/>
    <w:rsid w:val="00F13180"/>
    <w:rsid w:val="00F1485A"/>
    <w:rsid w:val="00F163ED"/>
    <w:rsid w:val="00F16E7D"/>
    <w:rsid w:val="00F20A2B"/>
    <w:rsid w:val="00F21AA3"/>
    <w:rsid w:val="00F22A88"/>
    <w:rsid w:val="00F23236"/>
    <w:rsid w:val="00F236DC"/>
    <w:rsid w:val="00F26BEC"/>
    <w:rsid w:val="00F27707"/>
    <w:rsid w:val="00F325CB"/>
    <w:rsid w:val="00F32AD4"/>
    <w:rsid w:val="00F34D1A"/>
    <w:rsid w:val="00F36883"/>
    <w:rsid w:val="00F4023E"/>
    <w:rsid w:val="00F40257"/>
    <w:rsid w:val="00F42AB0"/>
    <w:rsid w:val="00F438EC"/>
    <w:rsid w:val="00F452E9"/>
    <w:rsid w:val="00F47A19"/>
    <w:rsid w:val="00F515A8"/>
    <w:rsid w:val="00F540E0"/>
    <w:rsid w:val="00F5488E"/>
    <w:rsid w:val="00F56BAA"/>
    <w:rsid w:val="00F60036"/>
    <w:rsid w:val="00F61337"/>
    <w:rsid w:val="00F65BFC"/>
    <w:rsid w:val="00F70508"/>
    <w:rsid w:val="00F71B37"/>
    <w:rsid w:val="00F722DE"/>
    <w:rsid w:val="00F73CD9"/>
    <w:rsid w:val="00F766EF"/>
    <w:rsid w:val="00F84640"/>
    <w:rsid w:val="00F85FD7"/>
    <w:rsid w:val="00F86753"/>
    <w:rsid w:val="00F86B7B"/>
    <w:rsid w:val="00F87820"/>
    <w:rsid w:val="00F902DC"/>
    <w:rsid w:val="00F90D5A"/>
    <w:rsid w:val="00F90F4D"/>
    <w:rsid w:val="00F91D50"/>
    <w:rsid w:val="00F94769"/>
    <w:rsid w:val="00F972E7"/>
    <w:rsid w:val="00FA1535"/>
    <w:rsid w:val="00FA28AF"/>
    <w:rsid w:val="00FA30D7"/>
    <w:rsid w:val="00FB323A"/>
    <w:rsid w:val="00FB387A"/>
    <w:rsid w:val="00FB68F5"/>
    <w:rsid w:val="00FB756C"/>
    <w:rsid w:val="00FC16EB"/>
    <w:rsid w:val="00FC328B"/>
    <w:rsid w:val="00FC3F35"/>
    <w:rsid w:val="00FC5C73"/>
    <w:rsid w:val="00FC5F7C"/>
    <w:rsid w:val="00FC607F"/>
    <w:rsid w:val="00FD2462"/>
    <w:rsid w:val="00FD24A4"/>
    <w:rsid w:val="00FD2B7B"/>
    <w:rsid w:val="00FD31BA"/>
    <w:rsid w:val="00FD65DE"/>
    <w:rsid w:val="00FD7AAF"/>
    <w:rsid w:val="00FE159D"/>
    <w:rsid w:val="00FE3F30"/>
    <w:rsid w:val="00FF248C"/>
    <w:rsid w:val="00FF2E50"/>
    <w:rsid w:val="00FF3451"/>
    <w:rsid w:val="00FF37F6"/>
    <w:rsid w:val="00FF40B3"/>
    <w:rsid w:val="00FF65F7"/>
    <w:rsid w:val="00FF6E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2AC534B1"/>
  <w15:docId w15:val="{4235CC7B-E6D8-4F69-B6E2-4E99EDC3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ind w:left="574"/>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link w:val="HeaderChar"/>
    <w:rsid w:val="001732F5"/>
    <w:pPr>
      <w:tabs>
        <w:tab w:val="center" w:pos="4320"/>
        <w:tab w:val="right" w:pos="8640"/>
      </w:tabs>
    </w:pPr>
  </w:style>
  <w:style w:type="paragraph" w:styleId="Footer">
    <w:name w:val="footer"/>
    <w:basedOn w:val="Normal"/>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uiPriority w:val="39"/>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aliases w:val="Table of contents numbered,(bullets,main),Grey Bullet List,Grey Bullet Style,Table bullet,Bulletted,AB List 1,lp1,Chapter Numbering"/>
    <w:basedOn w:val="Normal"/>
    <w:link w:val="ListParagraphChar"/>
    <w:uiPriority w:val="34"/>
    <w:qFormat/>
    <w:rsid w:val="00DE3E11"/>
    <w:pPr>
      <w:ind w:left="720"/>
    </w:pPr>
  </w:style>
  <w:style w:type="paragraph" w:styleId="TOC1">
    <w:name w:val="toc 1"/>
    <w:basedOn w:val="Normal"/>
    <w:next w:val="Normal"/>
    <w:autoRedefine/>
    <w:uiPriority w:val="39"/>
    <w:rsid w:val="00843FC8"/>
    <w:pPr>
      <w:tabs>
        <w:tab w:val="left" w:pos="480"/>
        <w:tab w:val="right" w:leader="dot" w:pos="10350"/>
      </w:tabs>
      <w:spacing w:before="120" w:after="120"/>
      <w:ind w:left="567" w:hanging="567"/>
    </w:pPr>
    <w:rPr>
      <w:rFonts w:asciiTheme="minorHAnsi" w:hAnsiTheme="minorHAnsi" w:cstheme="minorHAnsi"/>
      <w:b/>
      <w:bCs/>
      <w:caps/>
      <w:sz w:val="20"/>
      <w:szCs w:val="20"/>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uiPriority w:val="99"/>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rPr>
      <w:hidden/>
    </w:trPr>
    <w:tblStylePr w:type="firstRow">
      <w:pPr>
        <w:spacing w:before="0" w:after="0" w:line="240" w:lineRule="auto"/>
      </w:pPr>
      <w:rPr>
        <w:b/>
        <w:bCs/>
        <w:color w:val="FFFFFF" w:themeColor="background1"/>
      </w:rPr>
      <w:tblPr/>
      <w:trPr>
        <w:hidden/>
      </w:trPr>
      <w:tcPr>
        <w:shd w:val="clear" w:color="auto" w:fill="F79646" w:themeFill="accent6"/>
      </w:tcPr>
    </w:tblStylePr>
    <w:tblStylePr w:type="lastRow">
      <w:pPr>
        <w:spacing w:before="0" w:after="0" w:line="240" w:lineRule="auto"/>
      </w:pPr>
      <w:rPr>
        <w:b/>
        <w:bCs/>
      </w:rPr>
      <w:tblPr/>
      <w:trPr>
        <w:hidden/>
      </w:t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Default">
    <w:name w:val="Default"/>
    <w:rsid w:val="00A34CAC"/>
    <w:pPr>
      <w:autoSpaceDE w:val="0"/>
      <w:autoSpaceDN w:val="0"/>
      <w:adjustRightInd w:val="0"/>
    </w:pPr>
    <w:rPr>
      <w:rFonts w:ascii="Arial" w:hAnsi="Arial" w:cs="Arial"/>
      <w:color w:val="000000"/>
      <w:sz w:val="24"/>
      <w:szCs w:val="24"/>
      <w:lang w:val="en-US"/>
    </w:rPr>
  </w:style>
  <w:style w:type="table" w:customStyle="1" w:styleId="TableGrid1">
    <w:name w:val="Table Grid1"/>
    <w:basedOn w:val="TableNormal"/>
    <w:uiPriority w:val="59"/>
    <w:rsid w:val="00A3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xl63">
    <w:name w:val="xl63"/>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Normal"/>
    <w:rsid w:val="001C41AD"/>
    <w:pPr>
      <w:spacing w:before="100" w:beforeAutospacing="1" w:after="100" w:afterAutospacing="1"/>
      <w:jc w:val="center"/>
    </w:pPr>
  </w:style>
  <w:style w:type="paragraph" w:customStyle="1" w:styleId="xl66">
    <w:name w:val="xl66"/>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7">
    <w:name w:val="xl67"/>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Normal"/>
    <w:rsid w:val="001C41AD"/>
    <w:pPr>
      <w:pBdr>
        <w:top w:val="single" w:sz="4" w:space="0" w:color="auto"/>
        <w:left w:val="single" w:sz="4" w:space="0" w:color="auto"/>
        <w:right w:val="single" w:sz="4" w:space="0" w:color="auto"/>
      </w:pBdr>
      <w:spacing w:before="100" w:beforeAutospacing="1" w:after="100" w:afterAutospacing="1"/>
    </w:pPr>
  </w:style>
  <w:style w:type="paragraph" w:customStyle="1" w:styleId="xl69">
    <w:name w:val="xl69"/>
    <w:basedOn w:val="Normal"/>
    <w:rsid w:val="001C41AD"/>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1">
    <w:name w:val="xl71"/>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72">
    <w:name w:val="xl72"/>
    <w:basedOn w:val="Normal"/>
    <w:rsid w:val="001C41A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3">
    <w:name w:val="xl73"/>
    <w:basedOn w:val="Normal"/>
    <w:rsid w:val="001C41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4">
    <w:name w:val="xl74"/>
    <w:basedOn w:val="Normal"/>
    <w:rsid w:val="001C41A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1C41AD"/>
    <w:pPr>
      <w:pBdr>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77">
    <w:name w:val="xl77"/>
    <w:basedOn w:val="Normal"/>
    <w:rsid w:val="001C41AD"/>
    <w:pPr>
      <w:spacing w:before="100" w:beforeAutospacing="1" w:after="100" w:afterAutospacing="1"/>
      <w:jc w:val="center"/>
      <w:textAlignment w:val="center"/>
    </w:pPr>
    <w:rPr>
      <w:rFonts w:ascii="Tahoma" w:hAnsi="Tahoma" w:cs="Tahoma"/>
      <w:color w:val="000000"/>
      <w:sz w:val="18"/>
      <w:szCs w:val="18"/>
    </w:rPr>
  </w:style>
  <w:style w:type="paragraph" w:customStyle="1" w:styleId="xl78">
    <w:name w:val="xl78"/>
    <w:basedOn w:val="Normal"/>
    <w:rsid w:val="001C41AD"/>
    <w:pPr>
      <w:shd w:val="clear" w:color="000000" w:fill="FFFF00"/>
      <w:spacing w:before="100" w:beforeAutospacing="1" w:after="100" w:afterAutospacing="1"/>
    </w:pPr>
  </w:style>
  <w:style w:type="paragraph" w:customStyle="1" w:styleId="xl79">
    <w:name w:val="xl79"/>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81">
    <w:name w:val="xl81"/>
    <w:basedOn w:val="Normal"/>
    <w:rsid w:val="001C41AD"/>
    <w:pPr>
      <w:pBdr>
        <w:top w:val="single" w:sz="8" w:space="0" w:color="auto"/>
        <w:left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2">
    <w:name w:val="xl82"/>
    <w:basedOn w:val="Normal"/>
    <w:rsid w:val="001C41AD"/>
    <w:pPr>
      <w:pBdr>
        <w:top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3">
    <w:name w:val="xl83"/>
    <w:basedOn w:val="Normal"/>
    <w:rsid w:val="001C41AD"/>
    <w:pPr>
      <w:pBdr>
        <w:top w:val="single" w:sz="8" w:space="0" w:color="auto"/>
        <w:left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4">
    <w:name w:val="xl84"/>
    <w:basedOn w:val="Normal"/>
    <w:rsid w:val="001C41AD"/>
    <w:pPr>
      <w:pBdr>
        <w:top w:val="single" w:sz="8" w:space="0" w:color="auto"/>
      </w:pBdr>
      <w:shd w:val="clear" w:color="000000" w:fill="FFFF00"/>
      <w:spacing w:before="100" w:beforeAutospacing="1" w:after="100" w:afterAutospacing="1"/>
      <w:jc w:val="center"/>
    </w:pPr>
    <w:rPr>
      <w:b/>
      <w:bCs/>
      <w:color w:val="000000"/>
      <w:sz w:val="32"/>
      <w:szCs w:val="32"/>
    </w:rPr>
  </w:style>
  <w:style w:type="paragraph" w:styleId="NoSpacing">
    <w:name w:val="No Spacing"/>
    <w:link w:val="NoSpacingChar"/>
    <w:uiPriority w:val="1"/>
    <w:qFormat/>
    <w:rsid w:val="00D0503B"/>
    <w:rPr>
      <w:rFonts w:ascii="Cambria" w:eastAsia="Cambria" w:hAnsi="Cambria"/>
      <w:sz w:val="24"/>
      <w:szCs w:val="24"/>
      <w:lang w:val="en-US" w:eastAsia="en-US"/>
    </w:rPr>
  </w:style>
  <w:style w:type="paragraph" w:styleId="NormalWeb">
    <w:name w:val="Normal (Web)"/>
    <w:basedOn w:val="Normal"/>
    <w:unhideWhenUsed/>
    <w:rsid w:val="00997D18"/>
    <w:pPr>
      <w:spacing w:before="100" w:beforeAutospacing="1" w:after="100" w:afterAutospacing="1"/>
    </w:pPr>
  </w:style>
  <w:style w:type="paragraph" w:styleId="Title">
    <w:name w:val="Title"/>
    <w:basedOn w:val="Normal"/>
    <w:link w:val="TitleChar"/>
    <w:qFormat/>
    <w:rsid w:val="005D2523"/>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lang w:val="en-GB"/>
    </w:rPr>
  </w:style>
  <w:style w:type="character" w:customStyle="1" w:styleId="TitleChar">
    <w:name w:val="Title Char"/>
    <w:basedOn w:val="DefaultParagraphFont"/>
    <w:link w:val="Title"/>
    <w:rsid w:val="005D2523"/>
    <w:rPr>
      <w:rFonts w:ascii="Arial Narrow" w:hAnsi="Arial Narrow"/>
      <w:b/>
      <w:snapToGrid w:val="0"/>
      <w:sz w:val="24"/>
      <w:lang w:val="en-GB" w:eastAsia="en-US"/>
    </w:rPr>
  </w:style>
  <w:style w:type="paragraph" w:customStyle="1" w:styleId="Level1Paragraph">
    <w:name w:val="Level 1 Paragraph"/>
    <w:basedOn w:val="Normal"/>
    <w:rsid w:val="003D03F4"/>
    <w:pPr>
      <w:spacing w:before="120" w:line="360" w:lineRule="auto"/>
      <w:ind w:left="567"/>
      <w:jc w:val="both"/>
    </w:pPr>
    <w:rPr>
      <w:rFonts w:ascii="Tahoma" w:eastAsia="Calibri" w:hAnsi="Tahoma" w:cs="Tahoma"/>
      <w:sz w:val="18"/>
      <w:szCs w:val="18"/>
      <w:lang w:val="en-GB" w:eastAsia="en-GB"/>
    </w:rPr>
  </w:style>
  <w:style w:type="character" w:customStyle="1" w:styleId="NoSpacingChar">
    <w:name w:val="No Spacing Char"/>
    <w:link w:val="NoSpacing"/>
    <w:uiPriority w:val="1"/>
    <w:locked/>
    <w:rsid w:val="00302EA2"/>
    <w:rPr>
      <w:rFonts w:ascii="Cambria" w:eastAsia="Cambria" w:hAnsi="Cambria"/>
      <w:sz w:val="24"/>
      <w:szCs w:val="24"/>
      <w:lang w:val="en-US" w:eastAsia="en-US"/>
    </w:rPr>
  </w:style>
  <w:style w:type="table" w:customStyle="1" w:styleId="TableGrid0">
    <w:name w:val="TableGrid"/>
    <w:rsid w:val="00826063"/>
    <w:rPr>
      <w:rFonts w:asciiTheme="minorHAnsi" w:eastAsiaTheme="minorEastAsia" w:hAnsiTheme="minorHAnsi" w:cstheme="minorBidi"/>
      <w:sz w:val="22"/>
      <w:szCs w:val="22"/>
    </w:rPr>
    <w:tblPr>
      <w:tblCellMar>
        <w:top w:w="0" w:type="dxa"/>
        <w:left w:w="0" w:type="dxa"/>
        <w:bottom w:w="0" w:type="dxa"/>
        <w:right w:w="0" w:type="dxa"/>
      </w:tblCellMar>
    </w:tblPr>
    <w:trPr>
      <w:hidden/>
    </w:t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99"/>
    <w:locked/>
    <w:rsid w:val="00261C56"/>
    <w:rPr>
      <w:sz w:val="24"/>
      <w:szCs w:val="24"/>
      <w:lang w:val="en-US" w:eastAsia="en-US"/>
    </w:rPr>
  </w:style>
  <w:style w:type="paragraph" w:styleId="FootnoteText">
    <w:name w:val="footnote text"/>
    <w:basedOn w:val="Normal"/>
    <w:link w:val="FootnoteTextChar"/>
    <w:semiHidden/>
    <w:unhideWhenUsed/>
    <w:rsid w:val="003B72E5"/>
    <w:pPr>
      <w:widowControl w:val="0"/>
      <w:snapToGrid w:val="0"/>
    </w:pPr>
    <w:rPr>
      <w:rFonts w:ascii="Courier New" w:hAnsi="Courier New"/>
      <w:sz w:val="20"/>
      <w:szCs w:val="20"/>
    </w:rPr>
  </w:style>
  <w:style w:type="character" w:customStyle="1" w:styleId="FootnoteTextChar">
    <w:name w:val="Footnote Text Char"/>
    <w:basedOn w:val="DefaultParagraphFont"/>
    <w:link w:val="FootnoteText"/>
    <w:semiHidden/>
    <w:rsid w:val="003B72E5"/>
    <w:rPr>
      <w:rFonts w:ascii="Courier New" w:hAnsi="Courier New"/>
      <w:lang w:val="en-US" w:eastAsia="en-US"/>
    </w:rPr>
  </w:style>
  <w:style w:type="character" w:styleId="FootnoteReference">
    <w:name w:val="footnote reference"/>
    <w:basedOn w:val="DefaultParagraphFont"/>
    <w:semiHidden/>
    <w:unhideWhenUsed/>
    <w:rsid w:val="003B72E5"/>
  </w:style>
  <w:style w:type="character" w:customStyle="1" w:styleId="HeaderChar">
    <w:name w:val="Header Char"/>
    <w:link w:val="Header"/>
    <w:rsid w:val="006E6280"/>
    <w:rPr>
      <w:sz w:val="24"/>
      <w:szCs w:val="24"/>
      <w:lang w:val="en-US" w:eastAsia="en-US"/>
    </w:rPr>
  </w:style>
  <w:style w:type="paragraph" w:customStyle="1" w:styleId="Specification">
    <w:name w:val="Specification"/>
    <w:basedOn w:val="ListParagraph"/>
    <w:qFormat/>
    <w:rsid w:val="002934E2"/>
    <w:pPr>
      <w:numPr>
        <w:numId w:val="27"/>
      </w:numPr>
      <w:tabs>
        <w:tab w:val="clear" w:pos="567"/>
        <w:tab w:val="num" w:pos="360"/>
      </w:tabs>
      <w:spacing w:after="120"/>
      <w:ind w:left="720" w:firstLine="0"/>
    </w:pPr>
    <w:rPr>
      <w:rFonts w:ascii="Calibri" w:hAnsi="Calibri"/>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22296">
      <w:bodyDiv w:val="1"/>
      <w:marLeft w:val="0"/>
      <w:marRight w:val="0"/>
      <w:marTop w:val="0"/>
      <w:marBottom w:val="0"/>
      <w:divBdr>
        <w:top w:val="none" w:sz="0" w:space="0" w:color="auto"/>
        <w:left w:val="none" w:sz="0" w:space="0" w:color="auto"/>
        <w:bottom w:val="none" w:sz="0" w:space="0" w:color="auto"/>
        <w:right w:val="none" w:sz="0" w:space="0" w:color="auto"/>
      </w:divBdr>
    </w:div>
    <w:div w:id="251671183">
      <w:bodyDiv w:val="1"/>
      <w:marLeft w:val="0"/>
      <w:marRight w:val="0"/>
      <w:marTop w:val="0"/>
      <w:marBottom w:val="0"/>
      <w:divBdr>
        <w:top w:val="none" w:sz="0" w:space="0" w:color="auto"/>
        <w:left w:val="none" w:sz="0" w:space="0" w:color="auto"/>
        <w:bottom w:val="none" w:sz="0" w:space="0" w:color="auto"/>
        <w:right w:val="none" w:sz="0" w:space="0" w:color="auto"/>
      </w:divBdr>
    </w:div>
    <w:div w:id="413165201">
      <w:bodyDiv w:val="1"/>
      <w:marLeft w:val="0"/>
      <w:marRight w:val="0"/>
      <w:marTop w:val="0"/>
      <w:marBottom w:val="0"/>
      <w:divBdr>
        <w:top w:val="none" w:sz="0" w:space="0" w:color="auto"/>
        <w:left w:val="none" w:sz="0" w:space="0" w:color="auto"/>
        <w:bottom w:val="none" w:sz="0" w:space="0" w:color="auto"/>
        <w:right w:val="none" w:sz="0" w:space="0" w:color="auto"/>
      </w:divBdr>
    </w:div>
    <w:div w:id="449512790">
      <w:bodyDiv w:val="1"/>
      <w:marLeft w:val="0"/>
      <w:marRight w:val="0"/>
      <w:marTop w:val="0"/>
      <w:marBottom w:val="0"/>
      <w:divBdr>
        <w:top w:val="none" w:sz="0" w:space="0" w:color="auto"/>
        <w:left w:val="none" w:sz="0" w:space="0" w:color="auto"/>
        <w:bottom w:val="none" w:sz="0" w:space="0" w:color="auto"/>
        <w:right w:val="none" w:sz="0" w:space="0" w:color="auto"/>
      </w:divBdr>
    </w:div>
    <w:div w:id="450780520">
      <w:bodyDiv w:val="1"/>
      <w:marLeft w:val="0"/>
      <w:marRight w:val="0"/>
      <w:marTop w:val="0"/>
      <w:marBottom w:val="0"/>
      <w:divBdr>
        <w:top w:val="none" w:sz="0" w:space="0" w:color="auto"/>
        <w:left w:val="none" w:sz="0" w:space="0" w:color="auto"/>
        <w:bottom w:val="none" w:sz="0" w:space="0" w:color="auto"/>
        <w:right w:val="none" w:sz="0" w:space="0" w:color="auto"/>
      </w:divBdr>
    </w:div>
    <w:div w:id="459298367">
      <w:bodyDiv w:val="1"/>
      <w:marLeft w:val="0"/>
      <w:marRight w:val="0"/>
      <w:marTop w:val="0"/>
      <w:marBottom w:val="0"/>
      <w:divBdr>
        <w:top w:val="none" w:sz="0" w:space="0" w:color="auto"/>
        <w:left w:val="none" w:sz="0" w:space="0" w:color="auto"/>
        <w:bottom w:val="none" w:sz="0" w:space="0" w:color="auto"/>
        <w:right w:val="none" w:sz="0" w:space="0" w:color="auto"/>
      </w:divBdr>
    </w:div>
    <w:div w:id="519052129">
      <w:bodyDiv w:val="1"/>
      <w:marLeft w:val="0"/>
      <w:marRight w:val="0"/>
      <w:marTop w:val="0"/>
      <w:marBottom w:val="0"/>
      <w:divBdr>
        <w:top w:val="none" w:sz="0" w:space="0" w:color="auto"/>
        <w:left w:val="none" w:sz="0" w:space="0" w:color="auto"/>
        <w:bottom w:val="none" w:sz="0" w:space="0" w:color="auto"/>
        <w:right w:val="none" w:sz="0" w:space="0" w:color="auto"/>
      </w:divBdr>
    </w:div>
    <w:div w:id="575432101">
      <w:bodyDiv w:val="1"/>
      <w:marLeft w:val="0"/>
      <w:marRight w:val="0"/>
      <w:marTop w:val="0"/>
      <w:marBottom w:val="0"/>
      <w:divBdr>
        <w:top w:val="none" w:sz="0" w:space="0" w:color="auto"/>
        <w:left w:val="none" w:sz="0" w:space="0" w:color="auto"/>
        <w:bottom w:val="none" w:sz="0" w:space="0" w:color="auto"/>
        <w:right w:val="none" w:sz="0" w:space="0" w:color="auto"/>
      </w:divBdr>
    </w:div>
    <w:div w:id="765153662">
      <w:bodyDiv w:val="1"/>
      <w:marLeft w:val="0"/>
      <w:marRight w:val="0"/>
      <w:marTop w:val="0"/>
      <w:marBottom w:val="0"/>
      <w:divBdr>
        <w:top w:val="none" w:sz="0" w:space="0" w:color="auto"/>
        <w:left w:val="none" w:sz="0" w:space="0" w:color="auto"/>
        <w:bottom w:val="none" w:sz="0" w:space="0" w:color="auto"/>
        <w:right w:val="none" w:sz="0" w:space="0" w:color="auto"/>
      </w:divBdr>
    </w:div>
    <w:div w:id="916133061">
      <w:bodyDiv w:val="1"/>
      <w:marLeft w:val="0"/>
      <w:marRight w:val="0"/>
      <w:marTop w:val="0"/>
      <w:marBottom w:val="0"/>
      <w:divBdr>
        <w:top w:val="none" w:sz="0" w:space="0" w:color="auto"/>
        <w:left w:val="none" w:sz="0" w:space="0" w:color="auto"/>
        <w:bottom w:val="none" w:sz="0" w:space="0" w:color="auto"/>
        <w:right w:val="none" w:sz="0" w:space="0" w:color="auto"/>
      </w:divBdr>
    </w:div>
    <w:div w:id="925529852">
      <w:bodyDiv w:val="1"/>
      <w:marLeft w:val="0"/>
      <w:marRight w:val="0"/>
      <w:marTop w:val="0"/>
      <w:marBottom w:val="0"/>
      <w:divBdr>
        <w:top w:val="none" w:sz="0" w:space="0" w:color="auto"/>
        <w:left w:val="none" w:sz="0" w:space="0" w:color="auto"/>
        <w:bottom w:val="none" w:sz="0" w:space="0" w:color="auto"/>
        <w:right w:val="none" w:sz="0" w:space="0" w:color="auto"/>
      </w:divBdr>
    </w:div>
    <w:div w:id="934635603">
      <w:bodyDiv w:val="1"/>
      <w:marLeft w:val="0"/>
      <w:marRight w:val="0"/>
      <w:marTop w:val="0"/>
      <w:marBottom w:val="0"/>
      <w:divBdr>
        <w:top w:val="none" w:sz="0" w:space="0" w:color="auto"/>
        <w:left w:val="none" w:sz="0" w:space="0" w:color="auto"/>
        <w:bottom w:val="none" w:sz="0" w:space="0" w:color="auto"/>
        <w:right w:val="none" w:sz="0" w:space="0" w:color="auto"/>
      </w:divBdr>
    </w:div>
    <w:div w:id="1085227931">
      <w:bodyDiv w:val="1"/>
      <w:marLeft w:val="0"/>
      <w:marRight w:val="0"/>
      <w:marTop w:val="0"/>
      <w:marBottom w:val="0"/>
      <w:divBdr>
        <w:top w:val="none" w:sz="0" w:space="0" w:color="auto"/>
        <w:left w:val="none" w:sz="0" w:space="0" w:color="auto"/>
        <w:bottom w:val="none" w:sz="0" w:space="0" w:color="auto"/>
        <w:right w:val="none" w:sz="0" w:space="0" w:color="auto"/>
      </w:divBdr>
    </w:div>
    <w:div w:id="1124343953">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184516718">
      <w:bodyDiv w:val="1"/>
      <w:marLeft w:val="0"/>
      <w:marRight w:val="0"/>
      <w:marTop w:val="0"/>
      <w:marBottom w:val="0"/>
      <w:divBdr>
        <w:top w:val="none" w:sz="0" w:space="0" w:color="auto"/>
        <w:left w:val="none" w:sz="0" w:space="0" w:color="auto"/>
        <w:bottom w:val="none" w:sz="0" w:space="0" w:color="auto"/>
        <w:right w:val="none" w:sz="0" w:space="0" w:color="auto"/>
      </w:divBdr>
    </w:div>
    <w:div w:id="1294292047">
      <w:bodyDiv w:val="1"/>
      <w:marLeft w:val="0"/>
      <w:marRight w:val="0"/>
      <w:marTop w:val="0"/>
      <w:marBottom w:val="0"/>
      <w:divBdr>
        <w:top w:val="none" w:sz="0" w:space="0" w:color="auto"/>
        <w:left w:val="none" w:sz="0" w:space="0" w:color="auto"/>
        <w:bottom w:val="none" w:sz="0" w:space="0" w:color="auto"/>
        <w:right w:val="none" w:sz="0" w:space="0" w:color="auto"/>
      </w:divBdr>
    </w:div>
    <w:div w:id="1465584187">
      <w:bodyDiv w:val="1"/>
      <w:marLeft w:val="0"/>
      <w:marRight w:val="0"/>
      <w:marTop w:val="0"/>
      <w:marBottom w:val="0"/>
      <w:divBdr>
        <w:top w:val="none" w:sz="0" w:space="0" w:color="auto"/>
        <w:left w:val="none" w:sz="0" w:space="0" w:color="auto"/>
        <w:bottom w:val="none" w:sz="0" w:space="0" w:color="auto"/>
        <w:right w:val="none" w:sz="0" w:space="0" w:color="auto"/>
      </w:divBdr>
    </w:div>
    <w:div w:id="1637181484">
      <w:bodyDiv w:val="1"/>
      <w:marLeft w:val="0"/>
      <w:marRight w:val="0"/>
      <w:marTop w:val="0"/>
      <w:marBottom w:val="0"/>
      <w:divBdr>
        <w:top w:val="none" w:sz="0" w:space="0" w:color="auto"/>
        <w:left w:val="none" w:sz="0" w:space="0" w:color="auto"/>
        <w:bottom w:val="none" w:sz="0" w:space="0" w:color="auto"/>
        <w:right w:val="none" w:sz="0" w:space="0" w:color="auto"/>
      </w:divBdr>
    </w:div>
    <w:div w:id="1964072392">
      <w:bodyDiv w:val="1"/>
      <w:marLeft w:val="0"/>
      <w:marRight w:val="0"/>
      <w:marTop w:val="0"/>
      <w:marBottom w:val="0"/>
      <w:divBdr>
        <w:top w:val="none" w:sz="0" w:space="0" w:color="auto"/>
        <w:left w:val="none" w:sz="0" w:space="0" w:color="auto"/>
        <w:bottom w:val="none" w:sz="0" w:space="0" w:color="auto"/>
        <w:right w:val="none" w:sz="0" w:space="0" w:color="auto"/>
      </w:divBdr>
    </w:div>
    <w:div w:id="1992631270">
      <w:bodyDiv w:val="1"/>
      <w:marLeft w:val="0"/>
      <w:marRight w:val="0"/>
      <w:marTop w:val="0"/>
      <w:marBottom w:val="0"/>
      <w:divBdr>
        <w:top w:val="none" w:sz="0" w:space="0" w:color="auto"/>
        <w:left w:val="none" w:sz="0" w:space="0" w:color="auto"/>
        <w:bottom w:val="none" w:sz="0" w:space="0" w:color="auto"/>
        <w:right w:val="none" w:sz="0" w:space="0" w:color="auto"/>
      </w:divBdr>
    </w:div>
    <w:div w:id="2019113451">
      <w:bodyDiv w:val="1"/>
      <w:marLeft w:val="0"/>
      <w:marRight w:val="0"/>
      <w:marTop w:val="0"/>
      <w:marBottom w:val="0"/>
      <w:divBdr>
        <w:top w:val="none" w:sz="0" w:space="0" w:color="auto"/>
        <w:left w:val="none" w:sz="0" w:space="0" w:color="auto"/>
        <w:bottom w:val="none" w:sz="0" w:space="0" w:color="auto"/>
        <w:right w:val="none" w:sz="0" w:space="0" w:color="auto"/>
      </w:divBdr>
    </w:div>
    <w:div w:id="205692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reasury.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yperlink" Target="mailto:jessica.basson@nhls.ac.z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1F15D-2DE5-407F-A199-20BBACABC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38</Pages>
  <Words>10195</Words>
  <Characters>58118</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68177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Jessica Basson</cp:lastModifiedBy>
  <cp:revision>3</cp:revision>
  <cp:lastPrinted>2023-02-09T15:38:00Z</cp:lastPrinted>
  <dcterms:created xsi:type="dcterms:W3CDTF">2023-06-20T13:41:00Z</dcterms:created>
  <dcterms:modified xsi:type="dcterms:W3CDTF">2023-06-20T13:56:00Z</dcterms:modified>
</cp:coreProperties>
</file>