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60140F" w:rsidP="0060140F">
      <w:pPr>
        <w:tabs>
          <w:tab w:val="left" w:pos="3969"/>
        </w:tabs>
        <w:rPr>
          <w:rFonts w:ascii="Arial Narrow" w:hAnsi="Arial Narrow" w:cs="Arial"/>
          <w:b/>
          <w:sz w:val="52"/>
          <w:szCs w:val="52"/>
        </w:rPr>
      </w:pPr>
      <w:r>
        <w:rPr>
          <w:rFonts w:ascii="Arial Narrow" w:hAnsi="Arial Narrow" w:cs="Arial"/>
          <w:b/>
          <w:sz w:val="52"/>
          <w:szCs w:val="52"/>
        </w:rPr>
        <w:tab/>
      </w: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0C54F0" w:rsidRPr="000C54F0" w:rsidRDefault="00C114DF" w:rsidP="000C54F0">
      <w:pPr>
        <w:tabs>
          <w:tab w:val="left" w:pos="990"/>
          <w:tab w:val="left" w:pos="1170"/>
        </w:tabs>
        <w:contextualSpacing/>
        <w:rPr>
          <w:rFonts w:ascii="Arial Narrow" w:hAnsi="Arial Narrow" w:cs="Arial"/>
          <w:b/>
          <w:color w:val="000000"/>
          <w:sz w:val="22"/>
          <w:szCs w:val="22"/>
          <w:lang w:val="en-GB"/>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0C54F0" w:rsidRPr="000C54F0">
        <w:rPr>
          <w:rFonts w:ascii="Arial Narrow" w:hAnsi="Arial Narrow" w:cs="Arial"/>
          <w:b/>
          <w:color w:val="000000"/>
          <w:sz w:val="28"/>
          <w:szCs w:val="28"/>
          <w:lang w:val="en-GB"/>
        </w:rPr>
        <w:t>SERVICE REPAIRS AND MAINTENANCE OF HVAC/CHILLERS</w:t>
      </w:r>
      <w:r w:rsidR="000C54F0" w:rsidRPr="000C54F0">
        <w:rPr>
          <w:rFonts w:ascii="Arial Narrow" w:hAnsi="Arial Narrow" w:cs="Arial"/>
          <w:b/>
          <w:color w:val="000000"/>
          <w:sz w:val="22"/>
          <w:szCs w:val="22"/>
          <w:lang w:val="en-GB"/>
        </w:rPr>
        <w:t>.</w:t>
      </w:r>
    </w:p>
    <w:p w:rsidR="00E34715" w:rsidRPr="00C114DF" w:rsidRDefault="00E34715" w:rsidP="00E34715">
      <w:pPr>
        <w:pStyle w:val="Header"/>
        <w:jc w:val="center"/>
        <w:rPr>
          <w:rFonts w:ascii="Arial Narrow" w:hAnsi="Arial Narrow" w:cs="Arial"/>
          <w:b/>
          <w:sz w:val="28"/>
          <w:szCs w:val="28"/>
        </w:rPr>
      </w:pP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Pr="003A191D" w:rsidRDefault="003A191D" w:rsidP="009C556D">
      <w:pPr>
        <w:pStyle w:val="ListParagraph"/>
        <w:tabs>
          <w:tab w:val="left" w:pos="990"/>
          <w:tab w:val="left" w:pos="1170"/>
        </w:tabs>
        <w:ind w:left="-360"/>
        <w:contextualSpacing/>
        <w:jc w:val="center"/>
        <w:rPr>
          <w:rFonts w:ascii="Arial Narrow" w:eastAsia="Calibri" w:hAnsi="Arial Narrow" w:cs="Arial"/>
          <w:b/>
          <w:color w:val="C00000"/>
          <w:sz w:val="28"/>
          <w:szCs w:val="28"/>
          <w:lang w:val="en-ZA"/>
        </w:rPr>
      </w:pPr>
      <w:r w:rsidRPr="003A191D">
        <w:rPr>
          <w:rFonts w:ascii="Arial Narrow" w:eastAsia="Calibri" w:hAnsi="Arial Narrow" w:cs="Arial"/>
          <w:b/>
          <w:color w:val="C00000"/>
          <w:sz w:val="28"/>
          <w:szCs w:val="28"/>
          <w:lang w:val="en-ZA"/>
        </w:rPr>
        <w:t>RE-ADVERT</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0C54F0">
        <w:rPr>
          <w:rFonts w:ascii="Arial Narrow" w:hAnsi="Arial Narrow" w:cs="Arial"/>
          <w:b/>
          <w:sz w:val="28"/>
          <w:szCs w:val="28"/>
        </w:rPr>
        <w:t>1919980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6E70CE" w:rsidRDefault="009C556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sz w:val="28"/>
          <w:szCs w:val="28"/>
          <w:lang w:val="en-ZA"/>
        </w:rPr>
        <w:t>CLOSING DATE AND TIME</w:t>
      </w:r>
      <w:r w:rsidRPr="006E70CE">
        <w:rPr>
          <w:rFonts w:ascii="Arial Narrow" w:eastAsia="Calibri" w:hAnsi="Arial Narrow" w:cs="Arial"/>
          <w:b/>
          <w:color w:val="FF0000"/>
          <w:sz w:val="28"/>
          <w:szCs w:val="28"/>
          <w:lang w:val="en-ZA"/>
        </w:rPr>
        <w:t>:</w:t>
      </w:r>
      <w:r w:rsidR="00431485" w:rsidRPr="006E70CE">
        <w:rPr>
          <w:rFonts w:ascii="Arial Narrow" w:eastAsia="Calibri" w:hAnsi="Arial Narrow" w:cs="Arial"/>
          <w:b/>
          <w:color w:val="FF0000"/>
          <w:sz w:val="28"/>
          <w:szCs w:val="28"/>
          <w:lang w:val="en-ZA"/>
        </w:rPr>
        <w:t xml:space="preserve"> 2</w:t>
      </w:r>
      <w:r w:rsidR="0060140F" w:rsidRPr="006E70CE">
        <w:rPr>
          <w:rFonts w:ascii="Arial Narrow" w:eastAsia="Calibri" w:hAnsi="Arial Narrow" w:cs="Arial"/>
          <w:b/>
          <w:color w:val="FF0000"/>
          <w:sz w:val="28"/>
          <w:szCs w:val="28"/>
          <w:lang w:val="en-ZA"/>
        </w:rPr>
        <w:t>4</w:t>
      </w:r>
      <w:r w:rsidR="00343C94" w:rsidRPr="006E70CE">
        <w:rPr>
          <w:rFonts w:ascii="Arial Narrow" w:eastAsia="Calibri" w:hAnsi="Arial Narrow" w:cs="Arial"/>
          <w:b/>
          <w:color w:val="FF0000"/>
          <w:sz w:val="28"/>
          <w:szCs w:val="28"/>
          <w:lang w:val="en-ZA"/>
        </w:rPr>
        <w:t xml:space="preserve"> FEBR</w:t>
      </w:r>
      <w:r w:rsidR="002A4C56" w:rsidRPr="006E70CE">
        <w:rPr>
          <w:rFonts w:ascii="Arial Narrow" w:eastAsia="Calibri" w:hAnsi="Arial Narrow" w:cs="Arial"/>
          <w:b/>
          <w:color w:val="FF0000"/>
          <w:sz w:val="28"/>
          <w:szCs w:val="28"/>
          <w:lang w:val="en-ZA"/>
        </w:rPr>
        <w:t>UARY</w:t>
      </w:r>
      <w:r w:rsidR="00343C94" w:rsidRPr="006E70CE">
        <w:rPr>
          <w:rFonts w:ascii="Arial Narrow" w:eastAsia="Calibri" w:hAnsi="Arial Narrow" w:cs="Arial"/>
          <w:b/>
          <w:color w:val="FF0000"/>
          <w:sz w:val="28"/>
          <w:szCs w:val="28"/>
          <w:lang w:val="en-ZA"/>
        </w:rPr>
        <w:t xml:space="preserve"> 2023 AT</w:t>
      </w:r>
      <w:r w:rsidR="00C114DF" w:rsidRPr="006E70CE">
        <w:rPr>
          <w:rFonts w:ascii="Arial Narrow" w:eastAsia="Calibri" w:hAnsi="Arial Narrow" w:cs="Arial"/>
          <w:b/>
          <w:color w:val="FF0000"/>
          <w:sz w:val="28"/>
          <w:szCs w:val="28"/>
          <w:lang w:val="en-ZA"/>
        </w:rPr>
        <w:t xml:space="preserve"> 11:00</w:t>
      </w:r>
      <w:r w:rsidR="006E70CE">
        <w:rPr>
          <w:rFonts w:ascii="Arial Narrow" w:eastAsia="Calibri" w:hAnsi="Arial Narrow" w:cs="Arial"/>
          <w:b/>
          <w:color w:val="FF0000"/>
          <w:sz w:val="28"/>
          <w:szCs w:val="28"/>
          <w:lang w:val="en-ZA"/>
        </w:rPr>
        <w:t xml:space="preserve"> 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6E70CE"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COMPULSORY BRIEFING DATE: </w:t>
      </w:r>
      <w:r w:rsidRPr="006E70CE">
        <w:rPr>
          <w:rFonts w:ascii="Arial Narrow" w:eastAsia="Calibri" w:hAnsi="Arial Narrow" w:cs="Arial"/>
          <w:b/>
          <w:color w:val="FF0000"/>
          <w:sz w:val="28"/>
          <w:szCs w:val="28"/>
          <w:lang w:val="en-ZA"/>
        </w:rPr>
        <w:t>21 FEBRUARY 2023</w:t>
      </w:r>
      <w:r>
        <w:rPr>
          <w:rFonts w:ascii="Arial Narrow" w:eastAsia="Calibri" w:hAnsi="Arial Narrow" w:cs="Arial"/>
          <w:b/>
          <w:color w:val="FF0000"/>
          <w:sz w:val="28"/>
          <w:szCs w:val="28"/>
          <w:lang w:val="en-ZA"/>
        </w:rPr>
        <w:t xml:space="preserve"> AT 11:00 AM</w:t>
      </w:r>
    </w:p>
    <w:p w:rsidR="003A191D" w:rsidRDefault="003A191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14DF" w:rsidRDefault="00C114DF"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NO.1 MODDERFONTEIN ROAD, </w:t>
      </w:r>
    </w:p>
    <w:p w:rsidR="009C556D" w:rsidRPr="00C114DF" w:rsidRDefault="00C114DF" w:rsidP="00C114D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b/>
      </w:r>
      <w:r>
        <w:rPr>
          <w:rFonts w:ascii="Arial Narrow" w:eastAsia="Calibri" w:hAnsi="Arial Narrow" w:cs="Arial"/>
          <w:b/>
          <w:sz w:val="28"/>
          <w:szCs w:val="28"/>
          <w:lang w:val="en-ZA"/>
        </w:rPr>
        <w:tab/>
      </w:r>
      <w:r w:rsidRPr="00C114DF">
        <w:rPr>
          <w:rFonts w:ascii="Arial Narrow" w:eastAsia="Calibri" w:hAnsi="Arial Narrow" w:cs="Arial"/>
          <w:b/>
          <w:sz w:val="28"/>
          <w:szCs w:val="28"/>
          <w:lang w:val="en-ZA"/>
        </w:rPr>
        <w:t xml:space="preserve">SANDRINGHAM,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F21FE">
          <w:rPr>
            <w:noProof/>
            <w:webHidden/>
          </w:rPr>
          <w:t>3</w:t>
        </w:r>
        <w:r>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9F21FE">
          <w:rPr>
            <w:noProof/>
            <w:webHidden/>
          </w:rPr>
          <w:t>6</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9F21FE">
          <w:rPr>
            <w:noProof/>
            <w:webHidden/>
          </w:rPr>
          <w:t>7</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9F21FE">
          <w:rPr>
            <w:noProof/>
            <w:webHidden/>
          </w:rPr>
          <w:t>10</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9F21FE">
          <w:rPr>
            <w:noProof/>
            <w:webHidden/>
          </w:rPr>
          <w:t>13</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9F21FE">
          <w:rPr>
            <w:b w:val="0"/>
            <w:bCs w:val="0"/>
            <w:noProof/>
            <w:webHidden/>
          </w:rPr>
          <w:t>Error! Bookmark not defined.</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9F21FE">
          <w:rPr>
            <w:noProof/>
            <w:webHidden/>
          </w:rPr>
          <w:t>20</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9F21FE">
          <w:rPr>
            <w:noProof/>
            <w:webHidden/>
          </w:rPr>
          <w:t>20</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9F21FE">
          <w:rPr>
            <w:noProof/>
            <w:webHidden/>
          </w:rPr>
          <w:t>21</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9F21FE">
          <w:rPr>
            <w:noProof/>
            <w:webHidden/>
          </w:rPr>
          <w:t>23</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9F21FE">
          <w:rPr>
            <w:b w:val="0"/>
            <w:bCs w:val="0"/>
            <w:noProof/>
            <w:webHidden/>
          </w:rPr>
          <w:t>Error! Bookmark not defined.</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9F21FE">
          <w:rPr>
            <w:noProof/>
            <w:webHidden/>
          </w:rPr>
          <w:t>25</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9F21FE">
          <w:rPr>
            <w:noProof/>
            <w:webHidden/>
          </w:rPr>
          <w:t>26</w:t>
        </w:r>
        <w:r w:rsidR="002611A9">
          <w:rPr>
            <w:noProof/>
            <w:webHidden/>
          </w:rPr>
          <w:fldChar w:fldCharType="end"/>
        </w:r>
      </w:hyperlink>
    </w:p>
    <w:p w:rsidR="002611A9" w:rsidRDefault="00D1442F"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9F21FE">
          <w:rPr>
            <w:noProof/>
            <w:webHidden/>
          </w:rPr>
          <w:t>26</w:t>
        </w:r>
        <w:r w:rsidR="002611A9">
          <w:rPr>
            <w:noProof/>
            <w:webHidden/>
          </w:rPr>
          <w:fldChar w:fldCharType="end"/>
        </w:r>
      </w:hyperlink>
    </w:p>
    <w:p w:rsidR="00521D13" w:rsidRPr="0060140F" w:rsidRDefault="002611A9" w:rsidP="0060140F">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633"/>
        <w:gridCol w:w="15"/>
        <w:gridCol w:w="1595"/>
        <w:gridCol w:w="1475"/>
        <w:gridCol w:w="652"/>
        <w:gridCol w:w="485"/>
        <w:gridCol w:w="1304"/>
        <w:gridCol w:w="222"/>
        <w:gridCol w:w="314"/>
        <w:gridCol w:w="428"/>
        <w:gridCol w:w="787"/>
        <w:gridCol w:w="135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646008" w:rsidRDefault="0064600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rsidR="009C556D" w:rsidRPr="00627C33" w:rsidRDefault="0064600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9C556D"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E3471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431485">
              <w:rPr>
                <w:rFonts w:ascii="Arial Narrow" w:hAnsi="Arial Narrow"/>
                <w:b/>
                <w:sz w:val="20"/>
                <w:lang w:val="en-GB"/>
              </w:rPr>
              <w:t xml:space="preserve"> </w:t>
            </w:r>
            <w:r>
              <w:rPr>
                <w:rFonts w:ascii="Arial Narrow" w:hAnsi="Arial Narrow"/>
                <w:b/>
                <w:sz w:val="20"/>
                <w:lang w:val="en-GB"/>
              </w:rPr>
              <w:t xml:space="preserve">No: </w:t>
            </w:r>
            <w:r w:rsidR="000C54F0">
              <w:rPr>
                <w:rFonts w:ascii="Arial Narrow" w:hAnsi="Arial Narrow"/>
                <w:b/>
                <w:sz w:val="20"/>
                <w:lang w:val="en-GB"/>
              </w:rPr>
              <w:t>1919980</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43148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60140F">
              <w:rPr>
                <w:rFonts w:ascii="Arial Narrow" w:hAnsi="Arial Narrow"/>
                <w:b/>
                <w:sz w:val="20"/>
                <w:lang w:val="en-GB"/>
              </w:rPr>
              <w:t>4</w:t>
            </w:r>
            <w:r w:rsidR="00563395">
              <w:rPr>
                <w:rFonts w:ascii="Arial Narrow" w:hAnsi="Arial Narrow"/>
                <w:b/>
                <w:sz w:val="20"/>
                <w:lang w:val="en-GB"/>
              </w:rPr>
              <w:t xml:space="preserve"> FEBR</w:t>
            </w:r>
            <w:r w:rsidR="002A4C56">
              <w:rPr>
                <w:rFonts w:ascii="Arial Narrow" w:hAnsi="Arial Narrow"/>
                <w:b/>
                <w:sz w:val="20"/>
                <w:lang w:val="en-GB"/>
              </w:rPr>
              <w:t>UARY</w:t>
            </w:r>
            <w:r w:rsidR="00C4187A">
              <w:rPr>
                <w:rFonts w:ascii="Arial Narrow" w:hAnsi="Arial Narrow"/>
                <w:b/>
                <w:sz w:val="20"/>
                <w:lang w:val="en-GB"/>
              </w:rPr>
              <w:t xml:space="preserve"> 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646008"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0C54F0" w:rsidRDefault="000C54F0" w:rsidP="000C54F0">
            <w:pPr>
              <w:tabs>
                <w:tab w:val="left" w:pos="990"/>
                <w:tab w:val="left" w:pos="1170"/>
              </w:tabs>
              <w:contextualSpacing/>
              <w:rPr>
                <w:rFonts w:ascii="Calibri" w:eastAsia="Arial Unicode MS" w:hAnsi="Calibri" w:cs="Arial Unicode MS"/>
                <w:b/>
                <w:color w:val="FF0000"/>
                <w:sz w:val="22"/>
                <w:szCs w:val="22"/>
                <w:lang w:val="en-ZA"/>
              </w:rPr>
            </w:pPr>
          </w:p>
          <w:p w:rsidR="009C556D" w:rsidRPr="000C54F0" w:rsidRDefault="000C54F0" w:rsidP="009C556D">
            <w:pPr>
              <w:tabs>
                <w:tab w:val="left" w:pos="990"/>
                <w:tab w:val="left" w:pos="1170"/>
              </w:tabs>
              <w:contextualSpacing/>
              <w:rPr>
                <w:rFonts w:ascii="Arial Narrow" w:hAnsi="Arial Narrow" w:cs="Arial"/>
                <w:b/>
                <w:color w:val="000000"/>
                <w:sz w:val="22"/>
                <w:szCs w:val="22"/>
                <w:lang w:val="en-GB"/>
              </w:rPr>
            </w:pPr>
            <w:r w:rsidRPr="000C54F0">
              <w:rPr>
                <w:rFonts w:ascii="Arial Narrow" w:hAnsi="Arial Narrow" w:cs="Arial"/>
                <w:b/>
                <w:color w:val="000000"/>
                <w:sz w:val="22"/>
                <w:szCs w:val="22"/>
                <w:lang w:val="en-GB"/>
              </w:rPr>
              <w:t>SERVICE REPAIRS AND MAINTENANCE OF HVAC/CHILLERS.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8C74F4"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442F">
              <w:rPr>
                <w:rFonts w:ascii="Arial Narrow" w:hAnsi="Arial Narrow"/>
                <w:sz w:val="20"/>
                <w:lang w:val="en-GB"/>
              </w:rPr>
            </w:r>
            <w:r w:rsidR="00D144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B694D" w:rsidRDefault="009C556D" w:rsidP="0060140F">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BB015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BB015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BB015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BB015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563395" w:rsidRDefault="00563395" w:rsidP="009C556D">
      <w:pPr>
        <w:pStyle w:val="Title"/>
        <w:jc w:val="left"/>
        <w:rPr>
          <w:sz w:val="28"/>
        </w:rPr>
      </w:pPr>
    </w:p>
    <w:p w:rsidR="00563395" w:rsidRDefault="00563395" w:rsidP="009C556D">
      <w:pPr>
        <w:pStyle w:val="Title"/>
        <w:jc w:val="left"/>
        <w:rPr>
          <w:sz w:val="28"/>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6E70CE">
        <w:rPr>
          <w:rFonts w:ascii="Arial Narrow" w:hAnsi="Arial Narrow"/>
          <w:b/>
          <w:color w:val="FF0000"/>
          <w:sz w:val="20"/>
        </w:rPr>
        <w:t>NHLS , No. 1 Mooderfontein Road, Sandringham by 11:00 am.</w:t>
      </w:r>
      <w:bookmarkStart w:id="3" w:name="_GoBack"/>
      <w:bookmarkEnd w:id="3"/>
    </w:p>
    <w:p w:rsidR="009C556D" w:rsidRDefault="006E70CE"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 xml:space="preserve">for a period of </w:t>
      </w:r>
      <w:r w:rsidRPr="006E70CE">
        <w:rPr>
          <w:rFonts w:ascii="Arial Narrow" w:hAnsi="Arial Narrow"/>
          <w:color w:val="FF0000"/>
          <w:sz w:val="20"/>
        </w:rPr>
        <w:t>(one)</w:t>
      </w:r>
      <w:r w:rsidR="009C556D" w:rsidRPr="006E70CE">
        <w:rPr>
          <w:rFonts w:ascii="Arial Narrow" w:hAnsi="Arial Narrow"/>
          <w:color w:val="FF0000"/>
          <w:sz w:val="20"/>
        </w:rPr>
        <w:t xml:space="preserve"> </w:t>
      </w:r>
      <w:r>
        <w:rPr>
          <w:rFonts w:ascii="Arial Narrow" w:hAnsi="Arial Narrow"/>
          <w:sz w:val="20"/>
        </w:rPr>
        <w:t>hour</w:t>
      </w:r>
      <w:r w:rsidR="009C556D">
        <w:rPr>
          <w:rFonts w:ascii="Arial Narrow" w:hAnsi="Arial Narrow"/>
          <w:sz w:val="20"/>
        </w:rPr>
        <w:t>. The briefing session will start punctually and information will not be repeated for the benefit of Respondents arriving late.</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10207" w:type="dxa"/>
        <w:tblInd w:w="-289" w:type="dxa"/>
        <w:tblCellMar>
          <w:left w:w="10" w:type="dxa"/>
          <w:right w:w="10" w:type="dxa"/>
        </w:tblCellMar>
        <w:tblLook w:val="04A0" w:firstRow="1" w:lastRow="0" w:firstColumn="1" w:lastColumn="0" w:noHBand="0" w:noVBand="1"/>
      </w:tblPr>
      <w:tblGrid>
        <w:gridCol w:w="6707"/>
        <w:gridCol w:w="1357"/>
        <w:gridCol w:w="2143"/>
      </w:tblGrid>
      <w:tr w:rsidR="009C556D" w:rsidRPr="003D03F4" w:rsidTr="00AD34EC">
        <w:trPr>
          <w:trHeight w:val="1"/>
        </w:trPr>
        <w:tc>
          <w:tcPr>
            <w:tcW w:w="670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3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21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AD34EC">
        <w:tc>
          <w:tcPr>
            <w:tcW w:w="670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BB015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lastRenderedPageBreak/>
        <w:t>PRICING SCHEDULE</w:t>
      </w:r>
      <w:bookmarkEnd w:id="4"/>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eastAsia="Calibri" w:hAnsi="Arial Narrow" w:cs="Arial"/>
          <w:b/>
          <w:lang w:val="en-ZA"/>
        </w:rPr>
      </w:pPr>
      <w:r>
        <w:rPr>
          <w:rFonts w:ascii="Arial Narrow" w:eastAsia="Calibri" w:hAnsi="Arial Narrow" w:cs="Arial"/>
          <w:b/>
          <w:lang w:val="en-ZA"/>
        </w:rPr>
        <w:t>PRICING SCHEDULE:</w:t>
      </w:r>
    </w:p>
    <w:p w:rsidR="00016EBE" w:rsidRPr="00E7480C" w:rsidRDefault="00016EBE" w:rsidP="00016EBE">
      <w:pPr>
        <w:spacing w:line="360" w:lineRule="auto"/>
        <w:rPr>
          <w:rFonts w:ascii="Verdana" w:eastAsia="Arial Unicode MS" w:hAnsi="Verdana" w:cs="Arial"/>
          <w:bCs/>
          <w:sz w:val="20"/>
          <w:szCs w:val="20"/>
          <w:u w:val="single"/>
        </w:rPr>
      </w:pPr>
      <w:r w:rsidRPr="00E7480C">
        <w:rPr>
          <w:rFonts w:ascii="Verdana" w:eastAsia="Arial Unicode MS" w:hAnsi="Verdana" w:cs="Arial"/>
          <w:bCs/>
          <w:sz w:val="20"/>
          <w:szCs w:val="20"/>
        </w:rPr>
        <w:t xml:space="preserve">SUPPLIER: </w:t>
      </w:r>
      <w:r w:rsidRPr="00E7480C">
        <w:rPr>
          <w:rFonts w:ascii="Verdana" w:eastAsia="Arial Unicode MS" w:hAnsi="Verdana" w:cs="Arial"/>
          <w:bCs/>
          <w:sz w:val="20"/>
          <w:szCs w:val="20"/>
          <w:u w:val="single"/>
        </w:rPr>
        <w:t xml:space="preserve"> </w:t>
      </w:r>
    </w:p>
    <w:p w:rsidR="00016EBE" w:rsidRPr="00E7480C" w:rsidRDefault="00016EBE" w:rsidP="00016EBE">
      <w:pPr>
        <w:spacing w:line="360" w:lineRule="auto"/>
        <w:ind w:left="1440" w:hanging="1440"/>
        <w:rPr>
          <w:rFonts w:ascii="Verdana" w:eastAsia="Arial Unicode MS" w:hAnsi="Verdana" w:cs="Arial"/>
          <w:bCs/>
          <w:sz w:val="20"/>
          <w:szCs w:val="20"/>
        </w:rPr>
      </w:pPr>
      <w:r w:rsidRPr="00E7480C">
        <w:rPr>
          <w:rFonts w:ascii="Verdana" w:eastAsia="Arial Unicode MS" w:hAnsi="Verdana" w:cs="Arial"/>
          <w:bCs/>
          <w:sz w:val="20"/>
          <w:szCs w:val="20"/>
        </w:rPr>
        <w:t>QUOTATION NO:</w:t>
      </w:r>
      <w:r w:rsidRPr="00E7480C">
        <w:rPr>
          <w:rFonts w:asciiTheme="minorHAnsi" w:eastAsiaTheme="minorHAnsi" w:hAnsiTheme="minorHAnsi" w:cstheme="minorBidi"/>
          <w:sz w:val="22"/>
          <w:szCs w:val="22"/>
          <w:lang w:val="en-ZA"/>
        </w:rPr>
        <w:t xml:space="preserve"> 1919980</w:t>
      </w:r>
    </w:p>
    <w:p w:rsidR="00016EBE" w:rsidRDefault="00016EBE" w:rsidP="00016EBE">
      <w:pPr>
        <w:rPr>
          <w:rFonts w:ascii="Verdana" w:eastAsia="Arial Unicode MS" w:hAnsi="Verdana" w:cs="Arial Unicode MS"/>
          <w:b/>
          <w:sz w:val="20"/>
          <w:szCs w:val="20"/>
          <w:lang w:val="en-ZA"/>
        </w:rPr>
      </w:pPr>
      <w:r w:rsidRPr="00E7480C">
        <w:rPr>
          <w:rFonts w:ascii="Verdana" w:eastAsia="Arial Unicode MS" w:hAnsi="Verdana" w:cs="Arial"/>
          <w:bCs/>
          <w:sz w:val="20"/>
          <w:szCs w:val="20"/>
        </w:rPr>
        <w:t>DESCRIPTION:</w:t>
      </w:r>
      <w:r w:rsidRPr="00E7480C">
        <w:rPr>
          <w:rFonts w:asciiTheme="minorHAnsi" w:eastAsiaTheme="minorHAnsi" w:hAnsiTheme="minorHAnsi" w:cstheme="minorBidi"/>
          <w:sz w:val="22"/>
          <w:szCs w:val="22"/>
          <w:lang w:val="en-ZA"/>
        </w:rPr>
        <w:t xml:space="preserve"> MONTHLY SERVICE AND REPAIRS FOR HVAC / CHILLERS AT NICD / NHLS FOR A PERIOD OF 24 MONTHS</w:t>
      </w:r>
    </w:p>
    <w:p w:rsidR="00916997" w:rsidRDefault="00916997" w:rsidP="00916997">
      <w:pPr>
        <w:jc w:val="center"/>
        <w:rPr>
          <w:rFonts w:ascii="Verdana" w:eastAsia="Arial Unicode MS" w:hAnsi="Verdana" w:cs="Myanmar Text"/>
          <w:b/>
          <w:i/>
          <w:u w:val="single"/>
        </w:rPr>
      </w:pPr>
    </w:p>
    <w:tbl>
      <w:tblPr>
        <w:tblStyle w:val="TableGrid12"/>
        <w:tblW w:w="0" w:type="auto"/>
        <w:tblLook w:val="04A0" w:firstRow="1" w:lastRow="0" w:firstColumn="1" w:lastColumn="0" w:noHBand="0" w:noVBand="1"/>
      </w:tblPr>
      <w:tblGrid>
        <w:gridCol w:w="1511"/>
        <w:gridCol w:w="2189"/>
        <w:gridCol w:w="1540"/>
        <w:gridCol w:w="1180"/>
        <w:gridCol w:w="2058"/>
      </w:tblGrid>
      <w:tr w:rsidR="00916997" w:rsidRPr="00861262" w:rsidTr="00F334CD">
        <w:tc>
          <w:tcPr>
            <w:tcW w:w="1511" w:type="dxa"/>
            <w:shd w:val="clear" w:color="auto" w:fill="00B050"/>
          </w:tcPr>
          <w:p w:rsidR="00916997" w:rsidRPr="00861262" w:rsidRDefault="00916997" w:rsidP="00F334CD">
            <w:pPr>
              <w:rPr>
                <w:rFonts w:ascii="Calibri" w:hAnsi="Calibri"/>
                <w:b/>
                <w:sz w:val="22"/>
              </w:rPr>
            </w:pPr>
            <w:r w:rsidRPr="00861262">
              <w:rPr>
                <w:rFonts w:ascii="Calibri" w:hAnsi="Calibri"/>
                <w:b/>
                <w:sz w:val="22"/>
              </w:rPr>
              <w:t>LOCATION</w:t>
            </w:r>
          </w:p>
        </w:tc>
        <w:tc>
          <w:tcPr>
            <w:tcW w:w="2189" w:type="dxa"/>
            <w:shd w:val="clear" w:color="auto" w:fill="00B050"/>
          </w:tcPr>
          <w:p w:rsidR="00916997" w:rsidRPr="00861262" w:rsidRDefault="00916997" w:rsidP="00F334CD">
            <w:pPr>
              <w:rPr>
                <w:rFonts w:ascii="Calibri" w:hAnsi="Calibri"/>
                <w:b/>
                <w:sz w:val="22"/>
              </w:rPr>
            </w:pPr>
            <w:r>
              <w:rPr>
                <w:rFonts w:ascii="Calibri" w:hAnsi="Calibri"/>
                <w:b/>
                <w:sz w:val="22"/>
              </w:rPr>
              <w:t>Chillers</w:t>
            </w:r>
            <w:r w:rsidRPr="00861262">
              <w:rPr>
                <w:rFonts w:ascii="Calibri" w:hAnsi="Calibri"/>
                <w:b/>
                <w:sz w:val="22"/>
              </w:rPr>
              <w:t xml:space="preserve"> and model</w:t>
            </w:r>
          </w:p>
        </w:tc>
        <w:tc>
          <w:tcPr>
            <w:tcW w:w="1540" w:type="dxa"/>
            <w:shd w:val="clear" w:color="auto" w:fill="00B050"/>
          </w:tcPr>
          <w:p w:rsidR="00916997" w:rsidRPr="00861262" w:rsidRDefault="00916997" w:rsidP="00F334CD">
            <w:pPr>
              <w:rPr>
                <w:rFonts w:ascii="Calibri" w:hAnsi="Calibri"/>
                <w:b/>
                <w:sz w:val="22"/>
              </w:rPr>
            </w:pPr>
            <w:r w:rsidRPr="00861262">
              <w:rPr>
                <w:rFonts w:ascii="Calibri" w:hAnsi="Calibri"/>
                <w:b/>
                <w:sz w:val="22"/>
              </w:rPr>
              <w:t xml:space="preserve">RATE </w:t>
            </w:r>
          </w:p>
        </w:tc>
        <w:tc>
          <w:tcPr>
            <w:tcW w:w="635" w:type="dxa"/>
            <w:shd w:val="clear" w:color="auto" w:fill="00B050"/>
          </w:tcPr>
          <w:p w:rsidR="00916997" w:rsidRPr="00861262" w:rsidRDefault="00916997" w:rsidP="00F334CD">
            <w:pPr>
              <w:rPr>
                <w:rFonts w:ascii="Calibri" w:hAnsi="Calibri"/>
                <w:b/>
                <w:sz w:val="22"/>
              </w:rPr>
            </w:pPr>
            <w:r w:rsidRPr="00861262">
              <w:rPr>
                <w:rFonts w:ascii="Calibri" w:hAnsi="Calibri"/>
                <w:b/>
                <w:sz w:val="22"/>
              </w:rPr>
              <w:t>QUANTITY</w:t>
            </w:r>
          </w:p>
        </w:tc>
        <w:tc>
          <w:tcPr>
            <w:tcW w:w="2058" w:type="dxa"/>
            <w:shd w:val="clear" w:color="auto" w:fill="00B050"/>
          </w:tcPr>
          <w:p w:rsidR="00916997" w:rsidRPr="00861262" w:rsidRDefault="00916997" w:rsidP="00F334CD">
            <w:pPr>
              <w:rPr>
                <w:rFonts w:ascii="Calibri" w:hAnsi="Calibri"/>
                <w:b/>
                <w:sz w:val="22"/>
              </w:rPr>
            </w:pPr>
            <w:r>
              <w:rPr>
                <w:rFonts w:ascii="Calibri" w:hAnsi="Calibri"/>
                <w:b/>
                <w:sz w:val="22"/>
              </w:rPr>
              <w:t xml:space="preserve">Monthly cost excl.Vat </w:t>
            </w:r>
          </w:p>
        </w:tc>
      </w:tr>
      <w:tr w:rsidR="00916997" w:rsidRPr="00861262" w:rsidTr="00F334CD">
        <w:trPr>
          <w:trHeight w:val="64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TB CENTRE </w:t>
            </w:r>
          </w:p>
        </w:tc>
        <w:tc>
          <w:tcPr>
            <w:tcW w:w="2189" w:type="dxa"/>
          </w:tcPr>
          <w:p w:rsidR="00916997" w:rsidRPr="00CF65C4" w:rsidRDefault="00916997" w:rsidP="00F334CD">
            <w:pPr>
              <w:rPr>
                <w:rFonts w:ascii="Calibri" w:hAnsi="Calibri"/>
                <w:sz w:val="22"/>
              </w:rPr>
            </w:pPr>
            <w:r w:rsidRPr="00CF65C4">
              <w:rPr>
                <w:rFonts w:ascii="Calibri" w:hAnsi="Calibri"/>
                <w:sz w:val="22"/>
              </w:rPr>
              <w:t>Chiller-TRANE RTAD400</w:t>
            </w:r>
          </w:p>
          <w:p w:rsidR="00916997" w:rsidRPr="00CF65C4" w:rsidRDefault="00916997" w:rsidP="00F334CD">
            <w:pPr>
              <w:rPr>
                <w:rFonts w:ascii="Calibri" w:hAnsi="Calibri"/>
                <w:sz w:val="22"/>
              </w:rPr>
            </w:pP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70"/>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3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4</w:t>
            </w:r>
          </w:p>
        </w:tc>
        <w:tc>
          <w:tcPr>
            <w:tcW w:w="2058" w:type="dxa"/>
          </w:tcPr>
          <w:p w:rsidR="00916997" w:rsidRPr="00861262" w:rsidRDefault="00916997" w:rsidP="00F334CD">
            <w:pPr>
              <w:rPr>
                <w:rFonts w:ascii="Calibri" w:hAnsi="Calibri"/>
                <w:b/>
                <w:sz w:val="22"/>
              </w:rPr>
            </w:pPr>
          </w:p>
        </w:tc>
      </w:tr>
      <w:tr w:rsidR="00916997" w:rsidRPr="00861262" w:rsidTr="00F334CD">
        <w:trPr>
          <w:trHeight w:val="1410"/>
        </w:trPr>
        <w:tc>
          <w:tcPr>
            <w:tcW w:w="1511" w:type="dxa"/>
            <w:vMerge w:val="restart"/>
          </w:tcPr>
          <w:p w:rsidR="00916997" w:rsidRPr="00861262" w:rsidRDefault="00916997" w:rsidP="00F334CD">
            <w:pPr>
              <w:rPr>
                <w:rFonts w:ascii="Calibri" w:hAnsi="Calibri"/>
                <w:b/>
                <w:sz w:val="22"/>
              </w:rPr>
            </w:pPr>
            <w:r w:rsidRPr="00861262">
              <w:rPr>
                <w:rFonts w:ascii="Calibri" w:hAnsi="Calibri"/>
                <w:b/>
                <w:sz w:val="22"/>
              </w:rPr>
              <w:t>HIV Building</w:t>
            </w:r>
          </w:p>
        </w:tc>
        <w:tc>
          <w:tcPr>
            <w:tcW w:w="2189" w:type="dxa"/>
          </w:tcPr>
          <w:p w:rsidR="00916997" w:rsidRPr="00CF65C4" w:rsidRDefault="00916997" w:rsidP="00F334CD">
            <w:pPr>
              <w:rPr>
                <w:rFonts w:ascii="Calibri" w:hAnsi="Calibri"/>
                <w:sz w:val="22"/>
              </w:rPr>
            </w:pPr>
            <w:r w:rsidRPr="00CF65C4">
              <w:rPr>
                <w:rFonts w:ascii="Calibri" w:hAnsi="Calibri"/>
                <w:sz w:val="22"/>
              </w:rPr>
              <w:t>Chiller (with pumping and accumulator station)-Climaveneta FE/SRAT/B2004 AND sp22-611-2500 Litre</w:t>
            </w:r>
          </w:p>
          <w:p w:rsidR="00916997" w:rsidRPr="00CF65C4" w:rsidRDefault="00916997" w:rsidP="00F334CD">
            <w:pPr>
              <w:rPr>
                <w:rFonts w:ascii="Calibri" w:hAnsi="Calibri"/>
                <w:sz w:val="22"/>
              </w:rPr>
            </w:pP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861262" w:rsidRDefault="00916997" w:rsidP="00F334CD">
            <w:pPr>
              <w:rPr>
                <w:rFonts w:ascii="Calibri" w:hAnsi="Calibri"/>
                <w:b/>
                <w:sz w:val="22"/>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861262" w:rsidRDefault="00916997" w:rsidP="00F334CD">
            <w:pPr>
              <w:rPr>
                <w:rFonts w:ascii="Calibri" w:hAnsi="Calibri"/>
                <w:b/>
                <w:sz w:val="22"/>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10</w:t>
            </w:r>
          </w:p>
        </w:tc>
        <w:tc>
          <w:tcPr>
            <w:tcW w:w="2058" w:type="dxa"/>
          </w:tcPr>
          <w:p w:rsidR="00916997" w:rsidRPr="00861262" w:rsidRDefault="00916997" w:rsidP="00F334CD">
            <w:pPr>
              <w:rPr>
                <w:rFonts w:ascii="Calibri" w:hAnsi="Calibri"/>
                <w:b/>
                <w:sz w:val="22"/>
              </w:rPr>
            </w:pPr>
          </w:p>
        </w:tc>
      </w:tr>
      <w:tr w:rsidR="00916997" w:rsidRPr="00861262" w:rsidTr="00F334CD">
        <w:trPr>
          <w:trHeight w:val="5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NICD-CDRM ( BLOCK 14 NORTH UPPER &amp; LOWER)</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4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22</w:t>
            </w:r>
          </w:p>
        </w:tc>
        <w:tc>
          <w:tcPr>
            <w:tcW w:w="2058" w:type="dxa"/>
          </w:tcPr>
          <w:p w:rsidR="00916997" w:rsidRPr="00861262" w:rsidRDefault="00916997" w:rsidP="00F334CD">
            <w:pPr>
              <w:rPr>
                <w:rFonts w:ascii="Calibri" w:hAnsi="Calibri"/>
                <w:b/>
                <w:sz w:val="22"/>
              </w:rPr>
            </w:pPr>
          </w:p>
        </w:tc>
      </w:tr>
      <w:tr w:rsidR="00916997" w:rsidRPr="00861262" w:rsidTr="00F334CD">
        <w:trPr>
          <w:trHeight w:val="43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NICD-ADMIN (BLOCK 14 CENTRAL)</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8</w:t>
            </w:r>
          </w:p>
        </w:tc>
        <w:tc>
          <w:tcPr>
            <w:tcW w:w="2058" w:type="dxa"/>
          </w:tcPr>
          <w:p w:rsidR="00916997" w:rsidRPr="00861262" w:rsidRDefault="00916997" w:rsidP="00F334CD">
            <w:pPr>
              <w:rPr>
                <w:rFonts w:ascii="Calibri" w:hAnsi="Calibri"/>
                <w:b/>
                <w:sz w:val="22"/>
              </w:rPr>
            </w:pPr>
          </w:p>
        </w:tc>
      </w:tr>
      <w:tr w:rsidR="00916997" w:rsidRPr="00861262" w:rsidTr="00F334CD">
        <w:tc>
          <w:tcPr>
            <w:tcW w:w="1511" w:type="dxa"/>
          </w:tcPr>
          <w:p w:rsidR="00916997" w:rsidRPr="005C7D20" w:rsidRDefault="00916997" w:rsidP="00F334CD">
            <w:pPr>
              <w:rPr>
                <w:rFonts w:ascii="Calibri" w:hAnsi="Calibri"/>
                <w:b/>
                <w:sz w:val="22"/>
              </w:rPr>
            </w:pPr>
            <w:r w:rsidRPr="005C7D20">
              <w:rPr>
                <w:rFonts w:ascii="Calibri" w:hAnsi="Calibri" w:cs="Calibri"/>
                <w:b/>
                <w:sz w:val="20"/>
                <w:lang w:val="en-US"/>
              </w:rPr>
              <w:t>NICD-PARASITOLOGY (BLOCK 14 SOUTH UPPER)</w:t>
            </w: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4</w:t>
            </w:r>
          </w:p>
        </w:tc>
        <w:tc>
          <w:tcPr>
            <w:tcW w:w="2058" w:type="dxa"/>
          </w:tcPr>
          <w:p w:rsidR="00916997" w:rsidRPr="00861262" w:rsidRDefault="00916997" w:rsidP="00F334CD">
            <w:pPr>
              <w:rPr>
                <w:rFonts w:ascii="Calibri" w:hAnsi="Calibri"/>
                <w:b/>
                <w:sz w:val="22"/>
              </w:rPr>
            </w:pPr>
          </w:p>
        </w:tc>
      </w:tr>
      <w:tr w:rsidR="00916997" w:rsidRPr="00861262" w:rsidTr="00F334CD">
        <w:tc>
          <w:tcPr>
            <w:tcW w:w="1511" w:type="dxa"/>
          </w:tcPr>
          <w:p w:rsidR="00916997" w:rsidRPr="005C7D20" w:rsidRDefault="00916997" w:rsidP="00F334CD">
            <w:pPr>
              <w:rPr>
                <w:rFonts w:ascii="Calibri" w:hAnsi="Calibri"/>
                <w:b/>
                <w:sz w:val="22"/>
              </w:rPr>
            </w:pPr>
            <w:r w:rsidRPr="005C7D20">
              <w:rPr>
                <w:rFonts w:ascii="Calibri" w:hAnsi="Calibri" w:cs="Calibri"/>
                <w:b/>
                <w:sz w:val="20"/>
                <w:lang w:val="en-US"/>
              </w:rPr>
              <w:lastRenderedPageBreak/>
              <w:t>SBPRL BSL3 (BLOCK 14 SOUTH UPPER)</w:t>
            </w: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5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NICD-VECTOR CONTROL (BLOCK 14 CENTRAL)</w:t>
            </w: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39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FC Hide Away Units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5</w:t>
            </w:r>
          </w:p>
        </w:tc>
        <w:tc>
          <w:tcPr>
            <w:tcW w:w="2058" w:type="dxa"/>
          </w:tcPr>
          <w:p w:rsidR="00916997" w:rsidRPr="00861262" w:rsidRDefault="00916997" w:rsidP="00F334CD">
            <w:pPr>
              <w:rPr>
                <w:rFonts w:ascii="Calibri" w:hAnsi="Calibri"/>
                <w:b/>
                <w:sz w:val="22"/>
              </w:rPr>
            </w:pPr>
          </w:p>
        </w:tc>
      </w:tr>
      <w:tr w:rsidR="00916997" w:rsidRPr="00861262" w:rsidTr="00F334CD">
        <w:trPr>
          <w:trHeight w:val="5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&amp; SAVP (BLOCK 14 CENTRAL) </w:t>
            </w:r>
          </w:p>
        </w:tc>
        <w:tc>
          <w:tcPr>
            <w:tcW w:w="2189" w:type="dxa"/>
          </w:tcPr>
          <w:p w:rsidR="00916997" w:rsidRPr="00CF65C4" w:rsidRDefault="00916997" w:rsidP="00F334CD">
            <w:pPr>
              <w:rPr>
                <w:rFonts w:ascii="Calibri" w:hAnsi="Calibri"/>
                <w:sz w:val="22"/>
              </w:rPr>
            </w:pPr>
            <w:r w:rsidRPr="00CF65C4">
              <w:rPr>
                <w:rFonts w:ascii="Calibri" w:hAnsi="Calibri"/>
                <w:sz w:val="22"/>
              </w:rPr>
              <w:t>Chiller-Hitachi RCU150SY1</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4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Cooling towers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75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SMALL ANIMAL AND PRODUCTION (BLOCK 14 CENTRAL &amp;EAST)</w:t>
            </w: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5</w:t>
            </w:r>
          </w:p>
        </w:tc>
        <w:tc>
          <w:tcPr>
            <w:tcW w:w="2058" w:type="dxa"/>
          </w:tcPr>
          <w:p w:rsidR="00916997" w:rsidRPr="00861262" w:rsidRDefault="00916997" w:rsidP="00F334CD">
            <w:pPr>
              <w:rPr>
                <w:rFonts w:ascii="Calibri" w:hAnsi="Calibri"/>
                <w:b/>
                <w:sz w:val="22"/>
              </w:rPr>
            </w:pPr>
          </w:p>
        </w:tc>
      </w:tr>
      <w:tr w:rsidR="00916997" w:rsidRPr="00861262" w:rsidTr="00F334CD">
        <w:trPr>
          <w:trHeight w:val="7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20</w:t>
            </w:r>
          </w:p>
        </w:tc>
        <w:tc>
          <w:tcPr>
            <w:tcW w:w="2058" w:type="dxa"/>
          </w:tcPr>
          <w:p w:rsidR="00916997" w:rsidRPr="00861262" w:rsidRDefault="00916997" w:rsidP="00F334CD">
            <w:pPr>
              <w:rPr>
                <w:rFonts w:ascii="Calibri" w:hAnsi="Calibri"/>
                <w:b/>
                <w:sz w:val="22"/>
              </w:rPr>
            </w:pPr>
          </w:p>
        </w:tc>
      </w:tr>
      <w:tr w:rsidR="00916997" w:rsidRPr="00861262" w:rsidTr="00F334CD">
        <w:trPr>
          <w:trHeight w:val="39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NICD-VECTOR CONTROL INSECTARY </w:t>
            </w:r>
          </w:p>
        </w:tc>
        <w:tc>
          <w:tcPr>
            <w:tcW w:w="2189" w:type="dxa"/>
          </w:tcPr>
          <w:p w:rsidR="00916997" w:rsidRPr="00861262" w:rsidRDefault="00916997" w:rsidP="00F334CD">
            <w:pPr>
              <w:rPr>
                <w:rFonts w:ascii="Calibri" w:hAnsi="Calibri"/>
                <w:b/>
                <w:sz w:val="22"/>
              </w:rPr>
            </w:pPr>
            <w:r w:rsidRPr="00CF65C4">
              <w:rPr>
                <w:rFonts w:ascii="Calibri" w:hAnsi="Calibri"/>
                <w:sz w:val="22"/>
              </w:rPr>
              <w:t>Chiller</w:t>
            </w:r>
            <w:r w:rsidRPr="00861262">
              <w:rPr>
                <w:rFonts w:ascii="Calibri" w:hAnsi="Calibri"/>
                <w:b/>
                <w:sz w:val="22"/>
              </w:rPr>
              <w:t>-</w:t>
            </w:r>
            <w:r w:rsidRPr="00861262">
              <w:rPr>
                <w:rFonts w:ascii="Calibri" w:hAnsi="Calibri" w:cs="Calibri"/>
                <w:sz w:val="20"/>
                <w:lang w:val="en-US"/>
              </w:rPr>
              <w:t>30RAB012385SK and 30RBS-039-0163-PEE </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3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4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7</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NICD-BSL4 1X CHILLER</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Climaveneta  HRA/B 0512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9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0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BSL3 BLOCK B </w:t>
            </w:r>
          </w:p>
        </w:tc>
        <w:tc>
          <w:tcPr>
            <w:tcW w:w="2189" w:type="dxa"/>
          </w:tcPr>
          <w:p w:rsidR="00916997" w:rsidRPr="00861262" w:rsidRDefault="00916997" w:rsidP="00F334CD">
            <w:pPr>
              <w:rPr>
                <w:rFonts w:ascii="Calibri" w:hAnsi="Calibri"/>
                <w:b/>
                <w:sz w:val="22"/>
              </w:rPr>
            </w:pPr>
            <w:r w:rsidRPr="00CF65C4">
              <w:rPr>
                <w:rFonts w:ascii="Calibri" w:hAnsi="Calibri"/>
                <w:sz w:val="22"/>
              </w:rPr>
              <w:t>Chiller</w:t>
            </w:r>
            <w:r w:rsidRPr="00861262">
              <w:rPr>
                <w:rFonts w:ascii="Calibri" w:hAnsi="Calibri"/>
                <w:b/>
                <w:sz w:val="22"/>
              </w:rPr>
              <w:t>-</w:t>
            </w:r>
            <w:r w:rsidRPr="00861262">
              <w:rPr>
                <w:rFonts w:ascii="Calibri" w:hAnsi="Calibri" w:cs="Calibri"/>
                <w:sz w:val="20"/>
                <w:lang w:val="en-US"/>
              </w:rPr>
              <w:t xml:space="preserve"> Climaveneta NECS-N/B 0152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80"/>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 BSL3 BLOCK C </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Climaveneta NECS/Q/SL 0302</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2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3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 ARBO INSECTARY</w:t>
            </w: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5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0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300"/>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NICD-ARBO BLOCK H 2x PACKAGE UNITS</w:t>
            </w:r>
          </w:p>
        </w:tc>
        <w:tc>
          <w:tcPr>
            <w:tcW w:w="2189" w:type="dxa"/>
          </w:tcPr>
          <w:p w:rsidR="00916997" w:rsidRPr="00CF65C4" w:rsidRDefault="00916997" w:rsidP="00F334CD">
            <w:pPr>
              <w:rPr>
                <w:rFonts w:ascii="Calibri" w:hAnsi="Calibri"/>
                <w:sz w:val="22"/>
              </w:rPr>
            </w:pPr>
            <w:r w:rsidRPr="00CF65C4">
              <w:rPr>
                <w:rFonts w:ascii="Calibri" w:hAnsi="Calibri"/>
                <w:sz w:val="22"/>
              </w:rPr>
              <w:t>Chiller-</w:t>
            </w:r>
            <w:r w:rsidRPr="00CF65C4">
              <w:rPr>
                <w:rFonts w:ascii="Calibri" w:hAnsi="Calibri" w:cs="Calibri"/>
                <w:sz w:val="20"/>
                <w:lang w:val="en-US"/>
              </w:rPr>
              <w:t xml:space="preserve"> Apache RTP-40 </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4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25"/>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180"/>
        </w:trPr>
        <w:tc>
          <w:tcPr>
            <w:tcW w:w="1511" w:type="dxa"/>
            <w:vMerge/>
          </w:tcPr>
          <w:p w:rsidR="00916997" w:rsidRPr="005C7D20" w:rsidRDefault="00916997" w:rsidP="00F334CD">
            <w:pPr>
              <w:rPr>
                <w:rFonts w:ascii="Calibri" w:hAnsi="Calibri" w:cs="Calibri"/>
                <w:b/>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Humidifiers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55"/>
        </w:trPr>
        <w:tc>
          <w:tcPr>
            <w:tcW w:w="1511" w:type="dxa"/>
            <w:vMerge w:val="restart"/>
          </w:tcPr>
          <w:p w:rsidR="00916997" w:rsidRPr="005C7D20" w:rsidRDefault="00916997" w:rsidP="00F334CD">
            <w:pPr>
              <w:rPr>
                <w:rFonts w:ascii="Calibri" w:hAnsi="Calibri"/>
                <w:b/>
                <w:sz w:val="22"/>
              </w:rPr>
            </w:pPr>
            <w:r w:rsidRPr="005C7D20">
              <w:rPr>
                <w:rFonts w:ascii="Calibri" w:hAnsi="Calibri" w:cs="Calibri"/>
                <w:b/>
                <w:sz w:val="20"/>
                <w:lang w:val="en-US"/>
              </w:rPr>
              <w:t xml:space="preserve">NICD-ANNEX BUILDING </w:t>
            </w:r>
          </w:p>
        </w:tc>
        <w:tc>
          <w:tcPr>
            <w:tcW w:w="2189" w:type="dxa"/>
          </w:tcPr>
          <w:p w:rsidR="00916997" w:rsidRPr="00CF65C4" w:rsidRDefault="00916997" w:rsidP="00F334CD">
            <w:pPr>
              <w:rPr>
                <w:rFonts w:ascii="Calibri" w:hAnsi="Calibri"/>
                <w:sz w:val="22"/>
              </w:rPr>
            </w:pPr>
            <w:r w:rsidRPr="00CF65C4">
              <w:rPr>
                <w:rFonts w:ascii="Calibri" w:hAnsi="Calibri"/>
                <w:sz w:val="22"/>
              </w:rPr>
              <w:t>Chiller-CIAT</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16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Extractor Fans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1</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vMerge/>
          </w:tcPr>
          <w:p w:rsidR="00916997" w:rsidRPr="00861262" w:rsidRDefault="00916997" w:rsidP="00F334CD">
            <w:pPr>
              <w:rPr>
                <w:rFonts w:ascii="Calibri" w:hAnsi="Calibri" w:cs="Calibri"/>
                <w:sz w:val="20"/>
                <w:lang w:val="en-US"/>
              </w:rPr>
            </w:pPr>
          </w:p>
        </w:tc>
        <w:tc>
          <w:tcPr>
            <w:tcW w:w="2189" w:type="dxa"/>
          </w:tcPr>
          <w:p w:rsidR="00916997" w:rsidRPr="00CF65C4" w:rsidRDefault="00916997" w:rsidP="00F334CD">
            <w:pPr>
              <w:rPr>
                <w:rFonts w:ascii="Calibri" w:hAnsi="Calibri"/>
                <w:sz w:val="22"/>
              </w:rPr>
            </w:pPr>
            <w:r w:rsidRPr="00CF65C4">
              <w:rPr>
                <w:rFonts w:ascii="Calibri" w:hAnsi="Calibri"/>
                <w:sz w:val="22"/>
              </w:rPr>
              <w:t>AHU’s</w:t>
            </w:r>
          </w:p>
        </w:tc>
        <w:tc>
          <w:tcPr>
            <w:tcW w:w="1540" w:type="dxa"/>
          </w:tcPr>
          <w:p w:rsidR="00916997" w:rsidRPr="00861262" w:rsidRDefault="00916997" w:rsidP="00F334CD">
            <w:pPr>
              <w:rPr>
                <w:rFonts w:ascii="Calibri" w:hAnsi="Calibri"/>
                <w:b/>
                <w:sz w:val="22"/>
              </w:rPr>
            </w:pPr>
          </w:p>
        </w:tc>
        <w:tc>
          <w:tcPr>
            <w:tcW w:w="635" w:type="dxa"/>
          </w:tcPr>
          <w:p w:rsidR="00916997" w:rsidRPr="00861262" w:rsidRDefault="00916997" w:rsidP="00F334CD">
            <w:pPr>
              <w:rPr>
                <w:rFonts w:ascii="Calibri" w:hAnsi="Calibri"/>
                <w:b/>
                <w:sz w:val="22"/>
              </w:rPr>
            </w:pPr>
            <w:r w:rsidRPr="00861262">
              <w:rPr>
                <w:rFonts w:ascii="Calibri" w:hAnsi="Calibri"/>
                <w:b/>
                <w:sz w:val="22"/>
              </w:rPr>
              <w:t>2</w:t>
            </w: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SUBTOTAL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VAT @15%</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lastRenderedPageBreak/>
              <w:t>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635" w:type="dxa"/>
            <w:shd w:val="clear" w:color="auto" w:fill="2F5496"/>
          </w:tcPr>
          <w:p w:rsidR="00916997" w:rsidRPr="00861262" w:rsidRDefault="00916997" w:rsidP="00F334CD">
            <w:pPr>
              <w:rPr>
                <w:rFonts w:ascii="Calibri" w:hAnsi="Calibri"/>
                <w:b/>
                <w:sz w:val="22"/>
              </w:rPr>
            </w:pPr>
          </w:p>
        </w:tc>
        <w:tc>
          <w:tcPr>
            <w:tcW w:w="2058" w:type="dxa"/>
          </w:tcPr>
          <w:p w:rsidR="00916997" w:rsidRPr="00861262" w:rsidRDefault="00916997" w:rsidP="00F334CD">
            <w:pPr>
              <w:rPr>
                <w:rFonts w:ascii="Calibri" w:hAnsi="Calibri"/>
                <w:b/>
                <w:sz w:val="22"/>
              </w:rPr>
            </w:pPr>
          </w:p>
        </w:tc>
      </w:tr>
    </w:tbl>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Pr="00217002" w:rsidRDefault="00916997" w:rsidP="00916997">
      <w:pPr>
        <w:jc w:val="center"/>
        <w:rPr>
          <w:rFonts w:ascii="Verdana" w:eastAsia="Arial Unicode MS" w:hAnsi="Verdana" w:cs="Myanmar Text"/>
          <w:b/>
          <w:u w:val="single"/>
        </w:rPr>
      </w:pPr>
      <w:r>
        <w:rPr>
          <w:rFonts w:ascii="Verdana" w:eastAsia="Arial Unicode MS" w:hAnsi="Verdana" w:cs="Myanmar Text"/>
          <w:b/>
          <w:highlight w:val="yellow"/>
          <w:u w:val="single"/>
        </w:rPr>
        <w:t>TOTAL COST FOR 24</w:t>
      </w:r>
      <w:r w:rsidRPr="00217002">
        <w:rPr>
          <w:rFonts w:ascii="Verdana" w:eastAsia="Arial Unicode MS" w:hAnsi="Verdana" w:cs="Myanmar Text"/>
          <w:b/>
          <w:highlight w:val="yellow"/>
          <w:u w:val="single"/>
        </w:rPr>
        <w:t xml:space="preserve"> MONTHS</w:t>
      </w:r>
    </w:p>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tbl>
      <w:tblPr>
        <w:tblStyle w:val="TableGrid12"/>
        <w:tblW w:w="0" w:type="auto"/>
        <w:tblLook w:val="04A0" w:firstRow="1" w:lastRow="0" w:firstColumn="1" w:lastColumn="0" w:noHBand="0" w:noVBand="1"/>
      </w:tblPr>
      <w:tblGrid>
        <w:gridCol w:w="1511"/>
        <w:gridCol w:w="2189"/>
        <w:gridCol w:w="1540"/>
        <w:gridCol w:w="1276"/>
        <w:gridCol w:w="1984"/>
      </w:tblGrid>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SUBTOTAL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VAT @15%</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r w:rsidR="00916997" w:rsidRPr="00861262" w:rsidTr="00F334CD">
        <w:trPr>
          <w:trHeight w:val="285"/>
        </w:trPr>
        <w:tc>
          <w:tcPr>
            <w:tcW w:w="1511" w:type="dxa"/>
          </w:tcPr>
          <w:p w:rsidR="00916997" w:rsidRPr="00861262" w:rsidRDefault="00916997" w:rsidP="00F334CD">
            <w:pPr>
              <w:rPr>
                <w:rFonts w:ascii="Calibri" w:hAnsi="Calibri"/>
                <w:b/>
                <w:sz w:val="22"/>
                <w:lang w:val="en-US"/>
              </w:rPr>
            </w:pPr>
            <w:r w:rsidRPr="00861262">
              <w:rPr>
                <w:rFonts w:ascii="Calibri" w:hAnsi="Calibri"/>
                <w:b/>
                <w:sz w:val="22"/>
                <w:lang w:val="en-US"/>
              </w:rPr>
              <w:t>TOTAL</w:t>
            </w:r>
          </w:p>
        </w:tc>
        <w:tc>
          <w:tcPr>
            <w:tcW w:w="2189" w:type="dxa"/>
            <w:shd w:val="clear" w:color="auto" w:fill="2F5496"/>
          </w:tcPr>
          <w:p w:rsidR="00916997" w:rsidRPr="00861262" w:rsidRDefault="00916997" w:rsidP="00F334CD">
            <w:pPr>
              <w:rPr>
                <w:rFonts w:ascii="Calibri" w:hAnsi="Calibri"/>
                <w:b/>
                <w:sz w:val="22"/>
              </w:rPr>
            </w:pPr>
          </w:p>
        </w:tc>
        <w:tc>
          <w:tcPr>
            <w:tcW w:w="1540" w:type="dxa"/>
            <w:shd w:val="clear" w:color="auto" w:fill="2F5496"/>
          </w:tcPr>
          <w:p w:rsidR="00916997" w:rsidRPr="00861262" w:rsidRDefault="00916997" w:rsidP="00F334CD">
            <w:pPr>
              <w:rPr>
                <w:rFonts w:ascii="Calibri" w:hAnsi="Calibri"/>
                <w:b/>
                <w:sz w:val="22"/>
              </w:rPr>
            </w:pPr>
          </w:p>
        </w:tc>
        <w:tc>
          <w:tcPr>
            <w:tcW w:w="1276" w:type="dxa"/>
            <w:shd w:val="clear" w:color="auto" w:fill="2F5496"/>
          </w:tcPr>
          <w:p w:rsidR="00916997" w:rsidRPr="00861262" w:rsidRDefault="00916997" w:rsidP="00F334CD">
            <w:pPr>
              <w:rPr>
                <w:rFonts w:ascii="Calibri" w:hAnsi="Calibri"/>
                <w:b/>
                <w:sz w:val="22"/>
              </w:rPr>
            </w:pPr>
          </w:p>
        </w:tc>
        <w:tc>
          <w:tcPr>
            <w:tcW w:w="1984" w:type="dxa"/>
          </w:tcPr>
          <w:p w:rsidR="00916997" w:rsidRPr="00861262" w:rsidRDefault="00916997" w:rsidP="00F334CD">
            <w:pPr>
              <w:rPr>
                <w:rFonts w:ascii="Calibri" w:hAnsi="Calibri"/>
                <w:b/>
                <w:sz w:val="22"/>
              </w:rPr>
            </w:pPr>
          </w:p>
        </w:tc>
      </w:tr>
    </w:tbl>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Default="00916997" w:rsidP="00916997">
      <w:pPr>
        <w:jc w:val="center"/>
        <w:rPr>
          <w:rFonts w:ascii="Verdana" w:eastAsia="Arial Unicode MS" w:hAnsi="Verdana" w:cs="Myanmar Text"/>
          <w:b/>
          <w:i/>
          <w:u w:val="single"/>
        </w:rPr>
      </w:pPr>
    </w:p>
    <w:p w:rsidR="00916997" w:rsidRPr="00217002" w:rsidRDefault="00916997" w:rsidP="00916997">
      <w:pPr>
        <w:suppressAutoHyphens/>
        <w:spacing w:after="160" w:line="360" w:lineRule="auto"/>
        <w:ind w:right="-142"/>
        <w:rPr>
          <w:rFonts w:asciiTheme="minorHAnsi" w:eastAsiaTheme="minorHAnsi" w:hAnsiTheme="minorHAnsi" w:cstheme="minorBidi"/>
          <w:b/>
          <w:sz w:val="22"/>
          <w:szCs w:val="22"/>
        </w:rPr>
      </w:pPr>
      <w:r w:rsidRPr="00217002">
        <w:rPr>
          <w:rFonts w:asciiTheme="minorHAnsi" w:eastAsiaTheme="minorHAnsi" w:hAnsiTheme="minorHAnsi" w:cstheme="minorBidi"/>
          <w:b/>
          <w:sz w:val="22"/>
          <w:szCs w:val="22"/>
        </w:rPr>
        <w:t>Special character in case of emergency/breakdown</w:t>
      </w:r>
    </w:p>
    <w:tbl>
      <w:tblPr>
        <w:tblStyle w:val="TableGrid"/>
        <w:tblW w:w="0" w:type="auto"/>
        <w:tblLook w:val="04A0" w:firstRow="1" w:lastRow="0" w:firstColumn="1" w:lastColumn="0" w:noHBand="0" w:noVBand="1"/>
      </w:tblPr>
      <w:tblGrid>
        <w:gridCol w:w="3681"/>
        <w:gridCol w:w="2835"/>
        <w:gridCol w:w="2500"/>
      </w:tblGrid>
      <w:tr w:rsidR="00916997" w:rsidRPr="00217002" w:rsidTr="00F334CD">
        <w:tc>
          <w:tcPr>
            <w:tcW w:w="9016" w:type="dxa"/>
            <w:gridSpan w:val="3"/>
          </w:tcPr>
          <w:p w:rsidR="00916997" w:rsidRPr="00217002" w:rsidRDefault="00916997" w:rsidP="00F334CD">
            <w:pPr>
              <w:suppressAutoHyphens/>
              <w:spacing w:line="360" w:lineRule="auto"/>
              <w:ind w:right="-142"/>
              <w:rPr>
                <w:sz w:val="20"/>
                <w:szCs w:val="20"/>
              </w:rPr>
            </w:pPr>
            <w:r w:rsidRPr="00217002">
              <w:rPr>
                <w:b/>
                <w:sz w:val="20"/>
                <w:szCs w:val="20"/>
              </w:rPr>
              <w:t>CALL OUT RATES</w:t>
            </w: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Per Hour Office Hours (including transport)</w:t>
            </w:r>
          </w:p>
          <w:p w:rsidR="00916997" w:rsidRPr="00217002" w:rsidRDefault="00916997" w:rsidP="00F334CD">
            <w:pPr>
              <w:suppressAutoHyphens/>
              <w:spacing w:line="360" w:lineRule="auto"/>
              <w:ind w:right="-142"/>
              <w:rPr>
                <w:sz w:val="20"/>
                <w:szCs w:val="20"/>
              </w:rPr>
            </w:pPr>
            <w:r w:rsidRPr="00217002">
              <w:rPr>
                <w:sz w:val="20"/>
                <w:szCs w:val="20"/>
              </w:rPr>
              <w:t>Weekdays 07h00 to 17h00</w:t>
            </w:r>
          </w:p>
        </w:tc>
        <w:tc>
          <w:tcPr>
            <w:tcW w:w="2835" w:type="dxa"/>
          </w:tcPr>
          <w:p w:rsidR="00916997" w:rsidRPr="00217002" w:rsidRDefault="00916997" w:rsidP="00F334CD">
            <w:pPr>
              <w:suppressAutoHyphens/>
              <w:spacing w:line="360" w:lineRule="auto"/>
              <w:ind w:right="-142"/>
              <w:rPr>
                <w:b/>
                <w:sz w:val="20"/>
                <w:szCs w:val="20"/>
              </w:rPr>
            </w:pPr>
            <w:r w:rsidRPr="00217002">
              <w:rPr>
                <w:b/>
                <w:sz w:val="20"/>
                <w:szCs w:val="20"/>
              </w:rPr>
              <w:t>Total Excluding VAT</w:t>
            </w: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Per Hour After Hours (including transport)</w:t>
            </w:r>
          </w:p>
        </w:tc>
        <w:tc>
          <w:tcPr>
            <w:tcW w:w="2835" w:type="dxa"/>
          </w:tcPr>
          <w:p w:rsidR="00916997" w:rsidRPr="00217002" w:rsidRDefault="00916997" w:rsidP="00F334CD">
            <w:pPr>
              <w:suppressAutoHyphens/>
              <w:spacing w:line="360" w:lineRule="auto"/>
              <w:ind w:right="-142"/>
              <w:rPr>
                <w:b/>
                <w:sz w:val="20"/>
                <w:szCs w:val="20"/>
              </w:rPr>
            </w:pPr>
            <w:r w:rsidRPr="00217002">
              <w:rPr>
                <w:b/>
                <w:sz w:val="20"/>
                <w:szCs w:val="20"/>
              </w:rPr>
              <w:t>Total Excluding VAT</w:t>
            </w: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tc>
      </w:tr>
      <w:tr w:rsidR="00916997" w:rsidRPr="00217002" w:rsidTr="00F334CD">
        <w:tc>
          <w:tcPr>
            <w:tcW w:w="9016" w:type="dxa"/>
            <w:gridSpan w:val="3"/>
          </w:tcPr>
          <w:p w:rsidR="00916997" w:rsidRPr="00217002" w:rsidRDefault="00916997" w:rsidP="00F334CD">
            <w:pPr>
              <w:suppressAutoHyphens/>
              <w:spacing w:line="360" w:lineRule="auto"/>
              <w:ind w:right="-142"/>
              <w:rPr>
                <w:sz w:val="20"/>
                <w:szCs w:val="20"/>
              </w:rPr>
            </w:pPr>
          </w:p>
        </w:tc>
      </w:tr>
      <w:tr w:rsidR="00916997" w:rsidRPr="00217002" w:rsidTr="00F334CD">
        <w:tc>
          <w:tcPr>
            <w:tcW w:w="9016" w:type="dxa"/>
            <w:gridSpan w:val="3"/>
            <w:shd w:val="clear" w:color="auto" w:fill="auto"/>
          </w:tcPr>
          <w:p w:rsidR="00916997" w:rsidRPr="00217002" w:rsidRDefault="00916997" w:rsidP="00F334CD">
            <w:pPr>
              <w:suppressAutoHyphens/>
              <w:spacing w:line="360" w:lineRule="auto"/>
              <w:ind w:right="-142"/>
              <w:rPr>
                <w:sz w:val="20"/>
                <w:szCs w:val="20"/>
              </w:rPr>
            </w:pPr>
            <w:r w:rsidRPr="00217002">
              <w:rPr>
                <w:b/>
                <w:sz w:val="20"/>
                <w:szCs w:val="20"/>
              </w:rPr>
              <w:t>Spares Used</w:t>
            </w:r>
          </w:p>
        </w:tc>
      </w:tr>
      <w:tr w:rsidR="00916997" w:rsidRPr="00217002" w:rsidTr="00F334CD">
        <w:tc>
          <w:tcPr>
            <w:tcW w:w="3681" w:type="dxa"/>
          </w:tcPr>
          <w:p w:rsidR="00916997" w:rsidRPr="00217002" w:rsidRDefault="00916997" w:rsidP="00F334CD">
            <w:pPr>
              <w:suppressAutoHyphens/>
              <w:spacing w:line="360" w:lineRule="auto"/>
              <w:ind w:right="-142"/>
              <w:rPr>
                <w:sz w:val="20"/>
                <w:szCs w:val="20"/>
              </w:rPr>
            </w:pPr>
            <w:r w:rsidRPr="00217002">
              <w:rPr>
                <w:sz w:val="20"/>
                <w:szCs w:val="20"/>
              </w:rPr>
              <w:t>Mark up % on Spares Used</w:t>
            </w:r>
          </w:p>
          <w:p w:rsidR="00916997" w:rsidRPr="00217002" w:rsidRDefault="00916997" w:rsidP="00F334CD">
            <w:pPr>
              <w:suppressAutoHyphens/>
              <w:spacing w:line="360" w:lineRule="auto"/>
              <w:ind w:right="-142"/>
              <w:rPr>
                <w:sz w:val="20"/>
                <w:szCs w:val="20"/>
              </w:rPr>
            </w:pPr>
            <w:r w:rsidRPr="00217002">
              <w:rPr>
                <w:sz w:val="20"/>
                <w:szCs w:val="20"/>
              </w:rPr>
              <w:t>NB: Original Invoice to be submitted on all spared bought and the % agreed upon to be put aside</w:t>
            </w:r>
          </w:p>
        </w:tc>
        <w:tc>
          <w:tcPr>
            <w:tcW w:w="2835" w:type="dxa"/>
          </w:tcPr>
          <w:p w:rsidR="00916997" w:rsidRPr="00217002" w:rsidRDefault="00916997" w:rsidP="00F334CD">
            <w:pPr>
              <w:suppressAutoHyphens/>
              <w:spacing w:line="360" w:lineRule="auto"/>
              <w:ind w:right="-142"/>
              <w:rPr>
                <w:sz w:val="20"/>
                <w:szCs w:val="20"/>
              </w:rPr>
            </w:pPr>
          </w:p>
        </w:tc>
        <w:tc>
          <w:tcPr>
            <w:tcW w:w="2500" w:type="dxa"/>
            <w:shd w:val="clear" w:color="auto" w:fill="E2EFD9" w:themeFill="accent6" w:themeFillTint="33"/>
          </w:tcPr>
          <w:p w:rsidR="00916997" w:rsidRPr="00217002" w:rsidRDefault="00916997" w:rsidP="00F334CD">
            <w:pPr>
              <w:suppressAutoHyphens/>
              <w:spacing w:line="360" w:lineRule="auto"/>
              <w:ind w:right="-142"/>
              <w:rPr>
                <w:sz w:val="20"/>
                <w:szCs w:val="20"/>
              </w:rPr>
            </w:pPr>
          </w:p>
          <w:p w:rsidR="00916997" w:rsidRPr="00217002" w:rsidRDefault="00916997" w:rsidP="00F334CD">
            <w:pPr>
              <w:suppressAutoHyphens/>
              <w:spacing w:line="360" w:lineRule="auto"/>
              <w:ind w:right="-142"/>
              <w:rPr>
                <w:sz w:val="20"/>
                <w:szCs w:val="20"/>
              </w:rPr>
            </w:pPr>
          </w:p>
          <w:p w:rsidR="00916997" w:rsidRPr="00217002" w:rsidRDefault="00916997" w:rsidP="00F334CD">
            <w:pPr>
              <w:suppressAutoHyphens/>
              <w:spacing w:line="360" w:lineRule="auto"/>
              <w:ind w:right="-142"/>
              <w:rPr>
                <w:sz w:val="20"/>
                <w:szCs w:val="20"/>
              </w:rPr>
            </w:pPr>
            <w:r w:rsidRPr="00217002">
              <w:rPr>
                <w:sz w:val="20"/>
                <w:szCs w:val="20"/>
              </w:rPr>
              <w:t xml:space="preserve">                                   %</w:t>
            </w:r>
          </w:p>
        </w:tc>
      </w:tr>
    </w:tbl>
    <w:p w:rsidR="00916997" w:rsidRPr="00217002" w:rsidRDefault="00916997" w:rsidP="00916997">
      <w:pPr>
        <w:suppressAutoHyphens/>
        <w:spacing w:after="160" w:line="360" w:lineRule="auto"/>
        <w:ind w:right="-142"/>
        <w:rPr>
          <w:rFonts w:asciiTheme="minorHAnsi" w:eastAsiaTheme="minorHAnsi" w:hAnsiTheme="minorHAnsi" w:cstheme="minorBidi"/>
          <w:sz w:val="22"/>
          <w:szCs w:val="22"/>
        </w:rPr>
      </w:pPr>
    </w:p>
    <w:p w:rsidR="003463F9" w:rsidRDefault="003463F9"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Default="005D6C1A" w:rsidP="009C556D">
      <w:pPr>
        <w:jc w:val="both"/>
        <w:rPr>
          <w:rFonts w:ascii="Arial Narrow" w:hAnsi="Arial Narrow"/>
          <w:b/>
          <w:sz w:val="22"/>
          <w:szCs w:val="22"/>
        </w:rPr>
      </w:pPr>
    </w:p>
    <w:p w:rsidR="005D6C1A" w:rsidRPr="00804C98" w:rsidRDefault="005D6C1A"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C556D" w:rsidRPr="00804C98" w:rsidTr="00180EB8">
        <w:trPr>
          <w:trHeight w:val="960"/>
        </w:trPr>
        <w:tc>
          <w:tcPr>
            <w:tcW w:w="10348" w:type="dxa"/>
            <w:vAlign w:val="center"/>
          </w:tcPr>
          <w:p w:rsidR="009C556D" w:rsidRPr="00804C98" w:rsidRDefault="009C556D" w:rsidP="009C556D">
            <w:pPr>
              <w:rPr>
                <w:rFonts w:ascii="Arial Narrow" w:hAnsi="Arial Narrow"/>
                <w:sz w:val="22"/>
                <w:szCs w:val="22"/>
              </w:rPr>
            </w:pPr>
            <w:r w:rsidRPr="00804C98">
              <w:rPr>
                <w:rFonts w:ascii="Arial Narrow" w:hAnsi="Arial Narrow"/>
                <w:sz w:val="22"/>
                <w:szCs w:val="22"/>
              </w:rPr>
              <w:lastRenderedPageBreak/>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16EBE">
              <w:rPr>
                <w:rFonts w:ascii="Arial Narrow" w:hAnsi="Arial Narrow"/>
                <w:b/>
                <w:sz w:val="22"/>
                <w:szCs w:val="22"/>
              </w:rPr>
              <w:t>1919980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431485">
              <w:rPr>
                <w:rFonts w:ascii="Arial Narrow" w:hAnsi="Arial Narrow"/>
                <w:b/>
                <w:sz w:val="22"/>
                <w:szCs w:val="22"/>
              </w:rPr>
              <w:t>2</w:t>
            </w:r>
            <w:r w:rsidR="0060140F">
              <w:rPr>
                <w:rFonts w:ascii="Arial Narrow" w:hAnsi="Arial Narrow"/>
                <w:b/>
                <w:sz w:val="22"/>
                <w:szCs w:val="22"/>
              </w:rPr>
              <w:t>4</w:t>
            </w:r>
            <w:r w:rsidR="00843EF0">
              <w:rPr>
                <w:rFonts w:ascii="Arial Narrow" w:hAnsi="Arial Narrow"/>
                <w:b/>
                <w:sz w:val="22"/>
                <w:szCs w:val="22"/>
              </w:rPr>
              <w:t xml:space="preserve"> FEBR</w:t>
            </w:r>
            <w:r w:rsidR="00BB3520">
              <w:rPr>
                <w:rFonts w:ascii="Arial Narrow" w:hAnsi="Arial Narrow"/>
                <w:b/>
                <w:sz w:val="22"/>
                <w:szCs w:val="22"/>
              </w:rPr>
              <w:t>UARY</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0E560D" w:rsidRDefault="000E560D" w:rsidP="009C556D">
      <w:pPr>
        <w:jc w:val="both"/>
        <w:rPr>
          <w:rFonts w:ascii="Arial Narrow" w:hAnsi="Arial Narrow"/>
          <w:sz w:val="22"/>
          <w:szCs w:val="22"/>
        </w:rPr>
      </w:pPr>
    </w:p>
    <w:p w:rsidR="00843EF0" w:rsidRPr="0060140F" w:rsidRDefault="009C556D" w:rsidP="0060140F">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BB0159">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BB0159">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BB0159">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AD34EC" w:rsidRDefault="00AD34EC"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016EBE"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..1919980</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5D6C1A" w:rsidRDefault="005D6C1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5"/>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BB0159">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BB0159">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lastRenderedPageBreak/>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BB0159">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BB0159">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w:t>
      </w:r>
      <w:r w:rsidRPr="003B72E5">
        <w:rPr>
          <w:rFonts w:ascii="Arial Narrow" w:hAnsi="Arial Narrow" w:cs="Arial"/>
        </w:rPr>
        <w:lastRenderedPageBreak/>
        <w:t>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BB0159">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13675A" w:rsidRDefault="009C556D" w:rsidP="005D6C1A">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5D6C1A" w:rsidRPr="005D6C1A" w:rsidRDefault="005D6C1A" w:rsidP="005D6C1A">
      <w:pPr>
        <w:tabs>
          <w:tab w:val="left" w:pos="1080"/>
          <w:tab w:val="left" w:pos="5760"/>
          <w:tab w:val="left" w:pos="7020"/>
          <w:tab w:val="right" w:pos="9752"/>
        </w:tabs>
        <w:ind w:left="540"/>
        <w:jc w:val="both"/>
        <w:rPr>
          <w:rFonts w:ascii="Arial Narrow" w:hAnsi="Arial Narrow" w:cs="Arial"/>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6"/>
      <w:r w:rsidR="000161DF">
        <w:rPr>
          <w:rFonts w:ascii="Arial" w:hAnsi="Arial" w:cs="Arial"/>
          <w:sz w:val="24"/>
          <w:szCs w:val="24"/>
        </w:rPr>
        <w:t>22</w:t>
      </w:r>
    </w:p>
    <w:p w:rsidR="003234C9" w:rsidRPr="0060140F" w:rsidRDefault="009C556D" w:rsidP="0060140F">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60140F">
      <w:pPr>
        <w:widowControl w:val="0"/>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B0159">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CD71AF" w:rsidRDefault="003234C9" w:rsidP="00CD71AF">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Default="003234C9" w:rsidP="003234C9">
      <w:pPr>
        <w:widowControl w:val="0"/>
        <w:tabs>
          <w:tab w:val="left" w:pos="7920"/>
        </w:tabs>
        <w:spacing w:after="120"/>
        <w:ind w:left="1080"/>
        <w:jc w:val="both"/>
        <w:rPr>
          <w:rFonts w:ascii="Arial" w:hAnsi="Arial" w:cs="Arial"/>
          <w:snapToGrid w:val="0"/>
          <w:lang w:val="en-GB"/>
        </w:rPr>
      </w:pPr>
    </w:p>
    <w:p w:rsidR="00AD34EC" w:rsidRPr="001A7082" w:rsidRDefault="00AD34EC"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6"/>
        <w:gridCol w:w="2496"/>
      </w:tblGrid>
      <w:tr w:rsidR="003234C9" w:rsidRPr="001A7082" w:rsidTr="006E06C4">
        <w:trPr>
          <w:trHeight w:val="456"/>
        </w:trPr>
        <w:tc>
          <w:tcPr>
            <w:tcW w:w="7116"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496"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6E06C4">
        <w:trPr>
          <w:trHeight w:val="456"/>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496"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6E06C4">
        <w:trPr>
          <w:trHeight w:val="456"/>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496"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6E06C4">
        <w:trPr>
          <w:trHeight w:val="773"/>
        </w:trPr>
        <w:tc>
          <w:tcPr>
            <w:tcW w:w="7116"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496"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BB0159">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BB0159">
      <w:pPr>
        <w:pStyle w:val="ListParagraph"/>
        <w:widowControl w:val="0"/>
        <w:numPr>
          <w:ilvl w:val="0"/>
          <w:numId w:val="2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BB0159">
      <w:pPr>
        <w:pStyle w:val="ListParagraph"/>
        <w:widowControl w:val="0"/>
        <w:numPr>
          <w:ilvl w:val="0"/>
          <w:numId w:val="2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BB0159">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234C9" w:rsidRDefault="003234C9" w:rsidP="00BB0159">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rsidR="00FF51C8" w:rsidRDefault="00FF51C8" w:rsidP="00FF51C8">
      <w:pPr>
        <w:pStyle w:val="ListParagraph"/>
        <w:widowControl w:val="0"/>
        <w:spacing w:after="120"/>
        <w:contextualSpacing/>
        <w:jc w:val="both"/>
        <w:rPr>
          <w:rFonts w:ascii="Arial" w:hAnsi="Arial" w:cs="Arial"/>
          <w:snapToGrid w:val="0"/>
        </w:rPr>
      </w:pPr>
    </w:p>
    <w:p w:rsidR="00FF51C8" w:rsidRDefault="00FF51C8" w:rsidP="00FF51C8">
      <w:pPr>
        <w:widowControl w:val="0"/>
        <w:tabs>
          <w:tab w:val="left" w:pos="7920"/>
        </w:tabs>
        <w:spacing w:after="120"/>
        <w:jc w:val="both"/>
        <w:rPr>
          <w:rFonts w:ascii="Arial" w:hAnsi="Arial" w:cs="Arial"/>
          <w:snapToGrid w:val="0"/>
        </w:rPr>
      </w:pPr>
    </w:p>
    <w:p w:rsidR="00AD34EC" w:rsidRDefault="00AD34EC" w:rsidP="00FF51C8">
      <w:pPr>
        <w:widowControl w:val="0"/>
        <w:tabs>
          <w:tab w:val="left" w:pos="7920"/>
        </w:tabs>
        <w:spacing w:after="120"/>
        <w:jc w:val="both"/>
        <w:rPr>
          <w:rFonts w:ascii="Arial" w:hAnsi="Arial" w:cs="Arial"/>
          <w:snapToGrid w:val="0"/>
        </w:rPr>
      </w:pPr>
    </w:p>
    <w:p w:rsidR="00CF64A5" w:rsidRPr="00FF51C8" w:rsidRDefault="00CF64A5" w:rsidP="00FF51C8">
      <w:pPr>
        <w:widowControl w:val="0"/>
        <w:tabs>
          <w:tab w:val="left" w:pos="7920"/>
        </w:tabs>
        <w:spacing w:after="120"/>
        <w:jc w:val="both"/>
        <w:rPr>
          <w:rFonts w:ascii="Arial" w:hAnsi="Arial" w:cs="Arial"/>
          <w:snapToGrid w:val="0"/>
        </w:rPr>
      </w:pPr>
    </w:p>
    <w:p w:rsidR="00FF51C8" w:rsidRPr="00FF51C8" w:rsidRDefault="00FF51C8" w:rsidP="00BB0159">
      <w:pPr>
        <w:widowControl w:val="0"/>
        <w:numPr>
          <w:ilvl w:val="0"/>
          <w:numId w:val="2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BB0159">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BB0159">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BB0159">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FF51C8" w:rsidRDefault="00FF51C8"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FF51C8" w:rsidRDefault="00FF51C8"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AD34EC" w:rsidRDefault="00AD34EC"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3234C9" w:rsidRDefault="003234C9" w:rsidP="00BB0159">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3234C9" w:rsidRPr="002A4C56" w:rsidRDefault="003234C9"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B0159">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B0159">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BB0159">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BB0159">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BB0159">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BB0159">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FF51C8" w:rsidRDefault="003234C9" w:rsidP="0037133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AD34EC" w:rsidRDefault="00AD34EC" w:rsidP="00FF51C8">
      <w:pPr>
        <w:widowControl w:val="0"/>
        <w:spacing w:after="120"/>
        <w:ind w:left="720"/>
        <w:jc w:val="both"/>
        <w:rPr>
          <w:rFonts w:ascii="Arial" w:hAnsi="Arial" w:cs="Arial"/>
          <w:b/>
          <w:snapToGrid w:val="0"/>
          <w:lang w:val="en-GB"/>
        </w:rPr>
      </w:pPr>
    </w:p>
    <w:p w:rsidR="00FF51C8" w:rsidRDefault="00FF51C8" w:rsidP="00AD34E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w:t>
      </w:r>
      <w:r w:rsidR="00AD34EC">
        <w:rPr>
          <w:rFonts w:ascii="Arial" w:hAnsi="Arial" w:cs="Arial"/>
          <w:b/>
          <w:snapToGrid w:val="0"/>
          <w:lang w:val="en-GB"/>
        </w:rPr>
        <w:t>cally disadvantaged individuals</w:t>
      </w:r>
    </w:p>
    <w:p w:rsidR="00AD34EC" w:rsidRPr="00AD34EC" w:rsidRDefault="00AD34EC" w:rsidP="00AD34EC">
      <w:pPr>
        <w:widowControl w:val="0"/>
        <w:spacing w:after="120"/>
        <w:ind w:left="720"/>
        <w:jc w:val="both"/>
        <w:rPr>
          <w:rFonts w:ascii="Arial" w:hAnsi="Arial" w:cs="Arial"/>
          <w:b/>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7133C" w:rsidRDefault="0037133C" w:rsidP="005D6C1A">
      <w:pPr>
        <w:widowControl w:val="0"/>
        <w:spacing w:after="1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5D6C1A" w:rsidRDefault="005D6C1A" w:rsidP="003234C9">
      <w:pPr>
        <w:widowControl w:val="0"/>
        <w:spacing w:after="120"/>
        <w:jc w:val="both"/>
        <w:rPr>
          <w:rFonts w:ascii="Arial" w:hAnsi="Arial" w:cs="Arial"/>
          <w:b/>
          <w:snapToGrid w:val="0"/>
          <w:lang w:val="en-GB"/>
        </w:rPr>
      </w:pPr>
    </w:p>
    <w:p w:rsidR="00016EBE" w:rsidRDefault="00016EBE" w:rsidP="003234C9">
      <w:pPr>
        <w:widowControl w:val="0"/>
        <w:spacing w:after="120"/>
        <w:jc w:val="both"/>
        <w:rPr>
          <w:rFonts w:ascii="Arial" w:hAnsi="Arial" w:cs="Arial"/>
          <w:b/>
          <w:snapToGrid w:val="0"/>
          <w:lang w:val="en-GB"/>
        </w:rPr>
      </w:pPr>
    </w:p>
    <w:p w:rsidR="003234C9" w:rsidRPr="00016EBE" w:rsidRDefault="00016EBE" w:rsidP="003234C9">
      <w:pPr>
        <w:widowControl w:val="0"/>
        <w:spacing w:after="120"/>
        <w:jc w:val="both"/>
        <w:rPr>
          <w:rFonts w:ascii="Arial" w:hAnsi="Arial" w:cs="Arial"/>
          <w:b/>
          <w:i/>
          <w:snapToGrid w:val="0"/>
          <w:lang w:val="en-GB"/>
        </w:rPr>
      </w:pPr>
      <w:r w:rsidRPr="00016EBE">
        <w:rPr>
          <w:rFonts w:ascii="Arial" w:hAnsi="Arial" w:cs="Arial"/>
          <w:b/>
          <w:i/>
          <w:snapToGrid w:val="0"/>
          <w:color w:val="FF0000"/>
          <w:lang w:val="en-GB"/>
        </w:rPr>
        <w:lastRenderedPageBreak/>
        <w:t>PLEASE COMPLETE THE TABLE BELOW</w:t>
      </w:r>
      <w:r>
        <w:rPr>
          <w:rFonts w:ascii="Arial" w:hAnsi="Arial" w:cs="Arial"/>
          <w:b/>
          <w:i/>
          <w:snapToGrid w:val="0"/>
          <w:color w:val="FF0000"/>
          <w:lang w:val="en-GB"/>
        </w:rPr>
        <w:t>:</w:t>
      </w: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8C1633" w:rsidRDefault="008C1633" w:rsidP="008B0F02">
            <w:pPr>
              <w:kinsoku w:val="0"/>
              <w:overflowPunct w:val="0"/>
              <w:spacing w:before="115"/>
              <w:jc w:val="center"/>
              <w:textAlignment w:val="baseline"/>
              <w:rPr>
                <w:rFonts w:ascii="Arial" w:hAnsi="Arial" w:cs="Arial"/>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w:t>
            </w: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E0775F">
        <w:trPr>
          <w:trHeight w:val="2422"/>
        </w:trPr>
        <w:tc>
          <w:tcPr>
            <w:tcW w:w="2468" w:type="dxa"/>
            <w:shd w:val="clear" w:color="auto" w:fill="auto"/>
          </w:tcPr>
          <w:p w:rsidR="008C1633" w:rsidRDefault="00016EBE" w:rsidP="008C1633">
            <w:pPr>
              <w:kinsoku w:val="0"/>
              <w:overflowPunct w:val="0"/>
              <w:spacing w:before="115"/>
              <w:jc w:val="both"/>
              <w:textAlignment w:val="baseline"/>
              <w:rPr>
                <w:rFonts w:ascii="Arial" w:hAnsi="Arial" w:cs="Arial"/>
              </w:rPr>
            </w:pPr>
            <w:r>
              <w:rPr>
                <w:rFonts w:ascii="Arial" w:hAnsi="Arial" w:cs="Arial"/>
              </w:rPr>
              <w:t xml:space="preserve">           </w:t>
            </w:r>
            <w:r w:rsidR="008C1633">
              <w:rPr>
                <w:rFonts w:ascii="Arial" w:hAnsi="Arial" w:cs="Arial"/>
              </w:rPr>
              <w:t>Locality</w:t>
            </w:r>
          </w:p>
          <w:p w:rsidR="008C1633" w:rsidRDefault="00016EBE" w:rsidP="00BB0159">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 xml:space="preserve">City </w:t>
            </w:r>
            <w:r w:rsidR="008C1633">
              <w:rPr>
                <w:rFonts w:ascii="Arial" w:hAnsi="Arial" w:cs="Arial"/>
              </w:rPr>
              <w:t>of Johannesburg = 5</w:t>
            </w:r>
          </w:p>
          <w:p w:rsidR="008C1633" w:rsidRDefault="008C1633" w:rsidP="00BB0159">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Gauteng Province = 2</w:t>
            </w:r>
          </w:p>
          <w:p w:rsidR="008C1633" w:rsidRPr="00E0775F" w:rsidRDefault="008C1633" w:rsidP="00BB0159">
            <w:pPr>
              <w:pStyle w:val="ListParagraph"/>
              <w:numPr>
                <w:ilvl w:val="0"/>
                <w:numId w:val="2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r w:rsidR="008C1633" w:rsidRPr="001A7082" w:rsidTr="00696CA5">
        <w:trPr>
          <w:trHeight w:val="362"/>
        </w:trPr>
        <w:tc>
          <w:tcPr>
            <w:tcW w:w="2468"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8C1633" w:rsidRPr="001A7082" w:rsidRDefault="008C1633" w:rsidP="008C1633">
            <w:pPr>
              <w:kinsoku w:val="0"/>
              <w:overflowPunct w:val="0"/>
              <w:spacing w:before="115"/>
              <w:jc w:val="center"/>
              <w:textAlignment w:val="baseline"/>
              <w:rPr>
                <w:rFonts w:ascii="Arial" w:hAnsi="Arial" w:cs="Arial"/>
              </w:rPr>
            </w:pPr>
          </w:p>
        </w:tc>
        <w:tc>
          <w:tcPr>
            <w:tcW w:w="1796" w:type="dxa"/>
            <w:shd w:val="clear" w:color="auto" w:fill="auto"/>
          </w:tcPr>
          <w:p w:rsidR="008C1633" w:rsidRPr="00514F75" w:rsidRDefault="008C1633" w:rsidP="008C1633">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8C1633" w:rsidRPr="001A7082" w:rsidRDefault="008C1633" w:rsidP="008C1633">
            <w:pPr>
              <w:kinsoku w:val="0"/>
              <w:overflowPunct w:val="0"/>
              <w:spacing w:before="115"/>
              <w:jc w:val="center"/>
              <w:textAlignment w:val="baseline"/>
              <w:rPr>
                <w:rFonts w:ascii="Arial" w:hAnsi="Arial" w:cs="Arial"/>
              </w:rPr>
            </w:pPr>
          </w:p>
        </w:tc>
        <w:tc>
          <w:tcPr>
            <w:tcW w:w="1631" w:type="dxa"/>
          </w:tcPr>
          <w:p w:rsidR="008C1633" w:rsidRPr="001A7082" w:rsidRDefault="008C1633" w:rsidP="008C1633">
            <w:pPr>
              <w:kinsoku w:val="0"/>
              <w:overflowPunct w:val="0"/>
              <w:spacing w:before="115"/>
              <w:jc w:val="center"/>
              <w:textAlignment w:val="baseline"/>
              <w:rPr>
                <w:rFonts w:ascii="Arial" w:hAnsi="Arial" w:cs="Arial"/>
              </w:rPr>
            </w:pPr>
          </w:p>
        </w:tc>
        <w:tc>
          <w:tcPr>
            <w:tcW w:w="1583" w:type="dxa"/>
          </w:tcPr>
          <w:p w:rsidR="008C1633" w:rsidRPr="008C1633" w:rsidRDefault="008C1633" w:rsidP="008C1633">
            <w:pPr>
              <w:rPr>
                <w:color w:val="E7E6E6" w:themeColor="background2"/>
              </w:rPr>
            </w:pPr>
            <w:r w:rsidRPr="008C1633">
              <w:rPr>
                <w:rFonts w:ascii="Arial" w:hAnsi="Arial" w:cs="Arial"/>
                <w:color w:val="E7E6E6" w:themeColor="background2"/>
              </w:rPr>
              <w:t>COMPLETE</w:t>
            </w:r>
          </w:p>
        </w:tc>
      </w:tr>
    </w:tbl>
    <w:p w:rsidR="003234C9" w:rsidRPr="001A7082" w:rsidRDefault="003234C9" w:rsidP="003234C9">
      <w:pPr>
        <w:spacing w:after="120"/>
        <w:ind w:left="907"/>
        <w:jc w:val="both"/>
        <w:rPr>
          <w:rFonts w:ascii="Arial" w:hAnsi="Arial" w:cs="Arial"/>
          <w:snapToGrid w:val="0"/>
        </w:rPr>
      </w:pPr>
    </w:p>
    <w:p w:rsidR="00016EBE"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1A7082">
        <w:rPr>
          <w:rFonts w:ascii="Arial" w:hAnsi="Arial" w:cs="Arial"/>
          <w:snapToGrid w:val="0"/>
          <w:lang w:val="en-GB"/>
        </w:rPr>
        <w:tab/>
      </w: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5D6C1A" w:rsidRDefault="005D6C1A"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016EBE" w:rsidRDefault="00016EBE"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5D6C1A" w:rsidRDefault="003234C9" w:rsidP="005D6C1A">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5D6C1A">
        <w:rPr>
          <w:rFonts w:ascii="Arial" w:hAnsi="Arial" w:cs="Arial"/>
          <w:snapToGrid w:val="0"/>
          <w:lang w:val="en-GB"/>
        </w:rPr>
        <w:t>company/firm…………………………………………………………………….</w:t>
      </w:r>
    </w:p>
    <w:p w:rsidR="003234C9" w:rsidRPr="001A7082" w:rsidRDefault="003234C9" w:rsidP="005D6C1A">
      <w:pPr>
        <w:widowControl w:val="0"/>
        <w:numPr>
          <w:ilvl w:val="1"/>
          <w:numId w:val="2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D6C1A">
        <w:rPr>
          <w:rFonts w:ascii="Arial" w:hAnsi="Arial" w:cs="Arial"/>
          <w:snapToGrid w:val="0"/>
          <w:lang w:val="en-GB"/>
        </w:rPr>
        <w:t xml:space="preserve"> registration </w:t>
      </w:r>
      <w:r w:rsidR="00514F75">
        <w:rPr>
          <w:rFonts w:ascii="Arial" w:hAnsi="Arial" w:cs="Arial"/>
          <w:snapToGrid w:val="0"/>
          <w:lang w:val="en-GB"/>
        </w:rPr>
        <w:t>number:</w:t>
      </w:r>
      <w:r>
        <w:rPr>
          <w:rFonts w:ascii="Arial" w:hAnsi="Arial" w:cs="Arial"/>
          <w:snapToGrid w:val="0"/>
          <w:lang w:val="en-GB"/>
        </w:rPr>
        <w:t>…………………………………………………………...</w:t>
      </w:r>
    </w:p>
    <w:p w:rsidR="003234C9" w:rsidRPr="001A7082" w:rsidRDefault="003234C9" w:rsidP="00BB0159">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BB0159">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BB015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w:t>
      </w:r>
      <w:r w:rsidRPr="001A7082">
        <w:rPr>
          <w:rFonts w:ascii="Arial" w:hAnsi="Arial" w:cs="Arial"/>
          <w:snapToGrid w:val="0"/>
          <w:lang w:val="en-GB"/>
        </w:rPr>
        <w:lastRenderedPageBreak/>
        <w:t xml:space="preserve">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37133C" w:rsidRPr="001A7082" w:rsidRDefault="0037133C" w:rsidP="0037133C">
      <w:pPr>
        <w:widowControl w:val="0"/>
        <w:tabs>
          <w:tab w:val="left" w:pos="1980"/>
        </w:tabs>
        <w:spacing w:after="120"/>
        <w:ind w:left="1987" w:right="749"/>
        <w:jc w:val="both"/>
        <w:rPr>
          <w:rFonts w:ascii="Arial" w:hAnsi="Arial" w:cs="Arial"/>
          <w:snapToGrid w:val="0"/>
          <w:lang w:val="en-GB"/>
        </w:rPr>
      </w:pPr>
    </w:p>
    <w:p w:rsidR="003234C9" w:rsidRPr="0037133C" w:rsidRDefault="003234C9" w:rsidP="00BB015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-381663</wp:posOffset>
                </wp:positionH>
                <wp:positionV relativeFrom="paragraph">
                  <wp:posOffset>70348</wp:posOffset>
                </wp:positionV>
                <wp:extent cx="6623437" cy="1415332"/>
                <wp:effectExtent l="0" t="0" r="2540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437" cy="1415332"/>
                        </a:xfrm>
                        <a:prstGeom prst="rect">
                          <a:avLst/>
                        </a:prstGeom>
                        <a:solidFill>
                          <a:srgbClr val="FFFFFF"/>
                        </a:solidFill>
                        <a:ln w="9525">
                          <a:solidFill>
                            <a:srgbClr val="000000"/>
                          </a:solidFill>
                          <a:miter lim="800000"/>
                          <a:headEnd/>
                          <a:tailEnd/>
                        </a:ln>
                      </wps:spPr>
                      <wps:txbx>
                        <w:txbxContent>
                          <w:p w:rsidR="00B16C70" w:rsidRDefault="00B16C70" w:rsidP="003234C9">
                            <w:pPr>
                              <w:jc w:val="center"/>
                              <w:rPr>
                                <w:rFonts w:ascii="Arial" w:hAnsi="Arial" w:cs="Arial"/>
                                <w:sz w:val="18"/>
                                <w:szCs w:val="18"/>
                              </w:rPr>
                            </w:pPr>
                          </w:p>
                          <w:p w:rsidR="00B16C70" w:rsidRPr="00585866" w:rsidRDefault="00B16C70" w:rsidP="003234C9">
                            <w:pPr>
                              <w:jc w:val="center"/>
                              <w:rPr>
                                <w:rFonts w:ascii="Arial" w:hAnsi="Arial" w:cs="Arial"/>
                                <w:sz w:val="18"/>
                                <w:szCs w:val="18"/>
                              </w:rPr>
                            </w:pPr>
                            <w:r w:rsidRPr="00585866">
                              <w:rPr>
                                <w:rFonts w:ascii="Arial" w:hAnsi="Arial" w:cs="Arial"/>
                                <w:sz w:val="18"/>
                                <w:szCs w:val="18"/>
                              </w:rPr>
                              <w:t>……………………………………….</w:t>
                            </w:r>
                          </w:p>
                          <w:p w:rsidR="00B16C70" w:rsidRPr="00B715D9" w:rsidRDefault="00B16C70" w:rsidP="003234C9">
                            <w:pPr>
                              <w:jc w:val="center"/>
                              <w:rPr>
                                <w:rFonts w:ascii="Arial" w:hAnsi="Arial" w:cs="Arial"/>
                                <w:b/>
                                <w:sz w:val="18"/>
                                <w:szCs w:val="18"/>
                              </w:rPr>
                            </w:pPr>
                            <w:r w:rsidRPr="00B715D9">
                              <w:rPr>
                                <w:rFonts w:ascii="Arial" w:hAnsi="Arial" w:cs="Arial"/>
                                <w:b/>
                                <w:sz w:val="18"/>
                                <w:szCs w:val="18"/>
                              </w:rPr>
                              <w:t>SIGNATURE(S) OF TENDERER(S)</w:t>
                            </w:r>
                          </w:p>
                          <w:p w:rsidR="00B16C70" w:rsidRDefault="00B16C70" w:rsidP="003234C9">
                            <w:pPr>
                              <w:rPr>
                                <w:rFonts w:ascii="Arial" w:hAnsi="Arial" w:cs="Arial"/>
                                <w:sz w:val="18"/>
                                <w:szCs w:val="18"/>
                              </w:rPr>
                            </w:pPr>
                          </w:p>
                          <w:p w:rsidR="00B16C70" w:rsidRPr="00585866" w:rsidRDefault="00B16C70" w:rsidP="00180EB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  </w:t>
                            </w:r>
                            <w:r w:rsidRPr="00B715D9">
                              <w:rPr>
                                <w:rFonts w:ascii="Arial" w:hAnsi="Arial" w:cs="Arial"/>
                                <w:b/>
                                <w:sz w:val="18"/>
                                <w:szCs w:val="18"/>
                              </w:rPr>
                              <w:t>DATE:</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spacing w:after="120"/>
                              <w:rPr>
                                <w:rFonts w:ascii="Arial" w:hAnsi="Arial" w:cs="Arial"/>
                                <w:b/>
                                <w:sz w:val="18"/>
                                <w:szCs w:val="18"/>
                              </w:rPr>
                            </w:pPr>
                          </w:p>
                          <w:p w:rsidR="00B16C70" w:rsidRPr="00585866" w:rsidRDefault="00B16C7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Pr="00585866" w:rsidRDefault="00B16C70" w:rsidP="0037133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30.05pt;margin-top:5.55pt;width:521.55pt;height:1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">
                <v:textbox>
                  <w:txbxContent>
                    <w:p w:rsidR="00B16C70" w:rsidRDefault="00B16C70" w:rsidP="003234C9">
                      <w:pPr>
                        <w:jc w:val="center"/>
                        <w:rPr>
                          <w:rFonts w:ascii="Arial" w:hAnsi="Arial" w:cs="Arial"/>
                          <w:sz w:val="18"/>
                          <w:szCs w:val="18"/>
                        </w:rPr>
                      </w:pPr>
                    </w:p>
                    <w:p w:rsidR="00B16C70" w:rsidRPr="00585866" w:rsidRDefault="00B16C70" w:rsidP="003234C9">
                      <w:pPr>
                        <w:jc w:val="center"/>
                        <w:rPr>
                          <w:rFonts w:ascii="Arial" w:hAnsi="Arial" w:cs="Arial"/>
                          <w:sz w:val="18"/>
                          <w:szCs w:val="18"/>
                        </w:rPr>
                      </w:pPr>
                      <w:r w:rsidRPr="00585866">
                        <w:rPr>
                          <w:rFonts w:ascii="Arial" w:hAnsi="Arial" w:cs="Arial"/>
                          <w:sz w:val="18"/>
                          <w:szCs w:val="18"/>
                        </w:rPr>
                        <w:t>……………………………………….</w:t>
                      </w:r>
                    </w:p>
                    <w:p w:rsidR="00B16C70" w:rsidRPr="00B715D9" w:rsidRDefault="00B16C70" w:rsidP="003234C9">
                      <w:pPr>
                        <w:jc w:val="center"/>
                        <w:rPr>
                          <w:rFonts w:ascii="Arial" w:hAnsi="Arial" w:cs="Arial"/>
                          <w:b/>
                          <w:sz w:val="18"/>
                          <w:szCs w:val="18"/>
                        </w:rPr>
                      </w:pPr>
                      <w:r w:rsidRPr="00B715D9">
                        <w:rPr>
                          <w:rFonts w:ascii="Arial" w:hAnsi="Arial" w:cs="Arial"/>
                          <w:b/>
                          <w:sz w:val="18"/>
                          <w:szCs w:val="18"/>
                        </w:rPr>
                        <w:t>SIGNATURE(S) OF TENDERER(S)</w:t>
                      </w:r>
                    </w:p>
                    <w:p w:rsidR="00B16C70" w:rsidRDefault="00B16C70" w:rsidP="003234C9">
                      <w:pPr>
                        <w:rPr>
                          <w:rFonts w:ascii="Arial" w:hAnsi="Arial" w:cs="Arial"/>
                          <w:sz w:val="18"/>
                          <w:szCs w:val="18"/>
                        </w:rPr>
                      </w:pPr>
                    </w:p>
                    <w:p w:rsidR="00B16C70" w:rsidRPr="00585866" w:rsidRDefault="00B16C70" w:rsidP="00180EB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  </w:t>
                      </w:r>
                      <w:r w:rsidRPr="00B715D9">
                        <w:rPr>
                          <w:rFonts w:ascii="Arial" w:hAnsi="Arial" w:cs="Arial"/>
                          <w:b/>
                          <w:sz w:val="18"/>
                          <w:szCs w:val="18"/>
                        </w:rPr>
                        <w:t>DATE:</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spacing w:after="120"/>
                        <w:rPr>
                          <w:rFonts w:ascii="Arial" w:hAnsi="Arial" w:cs="Arial"/>
                          <w:b/>
                          <w:sz w:val="18"/>
                          <w:szCs w:val="18"/>
                        </w:rPr>
                      </w:pPr>
                    </w:p>
                    <w:p w:rsidR="00B16C70" w:rsidRPr="00585866" w:rsidRDefault="00B16C7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Pr="00585866" w:rsidRDefault="00B16C70" w:rsidP="0037133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6C70" w:rsidRDefault="00B16C70"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9C556D" w:rsidRDefault="009C556D" w:rsidP="00180EB8">
      <w:pP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9"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9"/>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10" w:name="_Toc109116965"/>
      <w:r w:rsidRPr="009C556D">
        <w:rPr>
          <w:rFonts w:ascii="Arial" w:hAnsi="Arial" w:cs="Arial"/>
          <w:b/>
          <w:bCs/>
          <w:kern w:val="32"/>
        </w:rPr>
        <w:t>AUTHORITY FOR SIGNATORY</w:t>
      </w:r>
      <w:bookmarkEnd w:id="10"/>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80EB8">
              <w:rPr>
                <w:rFonts w:ascii="Arial" w:hAnsi="Arial" w:cs="Arial"/>
                <w:sz w:val="20"/>
                <w:szCs w:val="20"/>
              </w:rPr>
              <w:t>COMPANY:</w:t>
            </w:r>
            <w:r w:rsidR="00180EB8" w:rsidRPr="009C556D">
              <w:rPr>
                <w:rFonts w:ascii="Arial" w:hAnsi="Arial" w:cs="Arial"/>
                <w:sz w:val="20"/>
                <w:szCs w:val="20"/>
              </w:rPr>
              <w:t xml:space="preserve"> _</w:t>
            </w:r>
            <w:r w:rsidRPr="009C556D">
              <w:rPr>
                <w:rFonts w:ascii="Arial" w:hAnsi="Arial" w:cs="Arial"/>
                <w:sz w:val="20"/>
                <w:szCs w:val="20"/>
              </w:rPr>
              <w:t>__________________________</w:t>
            </w:r>
            <w:r w:rsidR="00180EB8">
              <w:rPr>
                <w:rFonts w:ascii="Arial" w:hAnsi="Arial" w:cs="Arial"/>
                <w:sz w:val="20"/>
                <w:szCs w:val="20"/>
              </w:rPr>
              <w:t>_______</w:t>
            </w:r>
          </w:p>
          <w:p w:rsidR="00A31E9D" w:rsidRDefault="00A31E9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0735AB">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0735AB">
            <w:pPr>
              <w:tabs>
                <w:tab w:val="left" w:pos="3600"/>
                <w:tab w:val="left" w:leader="dot" w:pos="10980"/>
              </w:tabs>
              <w:rPr>
                <w:rFonts w:ascii="Arial" w:hAnsi="Arial" w:cs="Arial"/>
                <w:sz w:val="20"/>
                <w:szCs w:val="20"/>
              </w:rPr>
            </w:pPr>
          </w:p>
          <w:p w:rsidR="00B16C70" w:rsidRDefault="009C556D" w:rsidP="0037133C">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w:t>
            </w:r>
            <w:r w:rsidR="0037133C">
              <w:rPr>
                <w:rFonts w:ascii="Arial" w:hAnsi="Arial" w:cs="Arial"/>
                <w:sz w:val="20"/>
                <w:szCs w:val="20"/>
              </w:rPr>
              <w:t xml:space="preserve">_____________________   </w:t>
            </w:r>
            <w:r w:rsidRPr="009C556D">
              <w:rPr>
                <w:rFonts w:ascii="Arial" w:hAnsi="Arial" w:cs="Arial"/>
                <w:sz w:val="20"/>
                <w:szCs w:val="20"/>
              </w:rPr>
              <w:t xml:space="preserve">  </w:t>
            </w:r>
            <w:r w:rsidR="0037133C">
              <w:rPr>
                <w:rFonts w:ascii="Arial" w:hAnsi="Arial" w:cs="Arial"/>
                <w:sz w:val="20"/>
                <w:szCs w:val="20"/>
              </w:rPr>
              <w:t xml:space="preserve"> </w:t>
            </w:r>
            <w:r w:rsidRPr="009C556D">
              <w:rPr>
                <w:rFonts w:ascii="Arial" w:hAnsi="Arial" w:cs="Arial"/>
                <w:sz w:val="20"/>
                <w:szCs w:val="20"/>
              </w:rPr>
              <w:t>2____</w:t>
            </w:r>
            <w:r w:rsidR="00B16C70">
              <w:rPr>
                <w:rFonts w:ascii="Arial" w:hAnsi="Arial" w:cs="Arial"/>
                <w:sz w:val="20"/>
                <w:szCs w:val="20"/>
              </w:rPr>
              <w:t>___________________________</w:t>
            </w:r>
          </w:p>
          <w:p w:rsidR="00B16C70" w:rsidRDefault="00B16C70" w:rsidP="0037133C">
            <w:pPr>
              <w:tabs>
                <w:tab w:val="left" w:pos="3600"/>
                <w:tab w:val="left" w:leader="dot" w:pos="10980"/>
              </w:tabs>
              <w:spacing w:line="360" w:lineRule="auto"/>
              <w:rPr>
                <w:rFonts w:ascii="Arial" w:hAnsi="Arial" w:cs="Arial"/>
                <w:sz w:val="20"/>
                <w:szCs w:val="20"/>
              </w:rPr>
            </w:pPr>
          </w:p>
          <w:p w:rsidR="00B16C70" w:rsidRPr="009C556D" w:rsidRDefault="00B16C70" w:rsidP="0037133C">
            <w:pPr>
              <w:tabs>
                <w:tab w:val="left" w:pos="3600"/>
                <w:tab w:val="left" w:leader="dot" w:pos="10980"/>
              </w:tabs>
              <w:spacing w:line="360" w:lineRule="auto"/>
              <w:rPr>
                <w:rFonts w:ascii="Arial" w:hAnsi="Arial" w:cs="Arial"/>
                <w:sz w:val="20"/>
                <w:szCs w:val="20"/>
              </w:rPr>
            </w:pPr>
          </w:p>
        </w:tc>
      </w:tr>
    </w:tbl>
    <w:p w:rsidR="00E7480C" w:rsidRPr="005D6C1A" w:rsidRDefault="003E46D9" w:rsidP="005D6C1A">
      <w:pPr>
        <w:keepNext/>
        <w:pageBreakBefore/>
        <w:pBdr>
          <w:bottom w:val="single" w:sz="12" w:space="1" w:color="000080"/>
        </w:pBdr>
        <w:tabs>
          <w:tab w:val="num" w:pos="1931"/>
        </w:tabs>
        <w:spacing w:after="60"/>
        <w:ind w:right="-142"/>
        <w:jc w:val="both"/>
        <w:outlineLvl w:val="0"/>
        <w:rPr>
          <w:rFonts w:ascii="Calibri" w:hAnsi="Calibri" w:cs="Arial"/>
          <w:b/>
          <w:color w:val="FF0000"/>
          <w:kern w:val="28"/>
          <w:sz w:val="20"/>
          <w:szCs w:val="20"/>
          <w:lang w:val="en-ZA"/>
        </w:rPr>
      </w:pPr>
      <w:bookmarkStart w:id="11" w:name="_Toc489364316"/>
      <w:r w:rsidRPr="003E46D9">
        <w:rPr>
          <w:rFonts w:ascii="Calibri" w:hAnsi="Calibri" w:cs="Arial"/>
          <w:b/>
          <w:color w:val="FF0000"/>
          <w:kern w:val="28"/>
          <w:sz w:val="20"/>
          <w:szCs w:val="20"/>
          <w:lang w:val="en-ZA"/>
        </w:rPr>
        <w:lastRenderedPageBreak/>
        <w:t xml:space="preserve"> 6</w:t>
      </w:r>
      <w:r>
        <w:rPr>
          <w:rFonts w:ascii="Calibri" w:hAnsi="Calibri" w:cs="Arial"/>
          <w:b/>
          <w:color w:val="FF0000"/>
          <w:kern w:val="28"/>
          <w:sz w:val="20"/>
          <w:szCs w:val="20"/>
          <w:lang w:val="en-ZA"/>
        </w:rPr>
        <w:t xml:space="preserve">. </w:t>
      </w:r>
      <w:r w:rsidR="00B16C70" w:rsidRPr="003E46D9">
        <w:rPr>
          <w:rFonts w:ascii="Calibri" w:hAnsi="Calibri" w:cs="Arial"/>
          <w:b/>
          <w:color w:val="FF0000"/>
          <w:kern w:val="28"/>
          <w:sz w:val="20"/>
          <w:szCs w:val="20"/>
          <w:lang w:val="en-ZA"/>
        </w:rPr>
        <w:t>TECHNICAL SPECIFICATION</w:t>
      </w:r>
      <w:bookmarkEnd w:id="11"/>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3.2.1</w:t>
      </w:r>
    </w:p>
    <w:tbl>
      <w:tblPr>
        <w:tblStyle w:val="TableGrid7"/>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rPr>
                <w:rFonts w:asciiTheme="minorHAnsi" w:hAnsiTheme="minorHAnsi" w:cstheme="minorHAnsi"/>
                <w:sz w:val="20"/>
              </w:rPr>
            </w:pPr>
            <w:r w:rsidRPr="00E7480C">
              <w:rPr>
                <w:rFonts w:asciiTheme="minorHAnsi" w:hAnsiTheme="minorHAnsi" w:cstheme="minorHAnsi"/>
                <w:b/>
                <w:sz w:val="20"/>
              </w:rPr>
              <w:t>Professional Registration (gas practitioner license)</w:t>
            </w:r>
          </w:p>
          <w:p w:rsidR="00E7480C" w:rsidRPr="00E7480C" w:rsidRDefault="00E7480C" w:rsidP="00E7480C">
            <w:pPr>
              <w:spacing w:line="360" w:lineRule="auto"/>
              <w:ind w:left="37"/>
              <w:rPr>
                <w:rFonts w:asciiTheme="minorHAnsi" w:hAnsiTheme="minorHAnsi" w:cstheme="minorHAnsi"/>
                <w:sz w:val="20"/>
              </w:rPr>
            </w:pPr>
            <w:r w:rsidRPr="00E7480C">
              <w:rPr>
                <w:rFonts w:asciiTheme="minorHAnsi" w:hAnsiTheme="minorHAnsi" w:cstheme="minorHAnsi"/>
                <w:sz w:val="20"/>
              </w:rPr>
              <w:t>The bidder must provide a minimum of two (2) trade tested Air Condition and Refrigeration Technician/ Artisans who have  valid safe gas handling license.</w:t>
            </w:r>
          </w:p>
        </w:tc>
        <w:tc>
          <w:tcPr>
            <w:tcW w:w="1043"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Substantiation: The bidder must provide 2 copies of gas handling certificates issued by SARACCA-SAQCC. Failure to submit proof will lead to disqualification. </w:t>
            </w: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3.2.2</w:t>
      </w:r>
    </w:p>
    <w:tbl>
      <w:tblPr>
        <w:tblStyle w:val="TableGrid9"/>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  CIDB REGISTRATION:</w:t>
            </w:r>
          </w:p>
          <w:p w:rsidR="00E7480C" w:rsidRPr="00E7480C" w:rsidRDefault="00E7480C" w:rsidP="00E7480C">
            <w:pPr>
              <w:spacing w:line="360" w:lineRule="auto"/>
              <w:ind w:left="37"/>
              <w:rPr>
                <w:rFonts w:asciiTheme="minorHAnsi" w:hAnsiTheme="minorHAnsi" w:cstheme="minorHAnsi"/>
                <w:sz w:val="20"/>
              </w:rPr>
            </w:pPr>
            <w:r w:rsidRPr="00E7480C">
              <w:rPr>
                <w:rFonts w:asciiTheme="minorHAnsi" w:hAnsiTheme="minorHAnsi" w:cstheme="minorHAnsi"/>
                <w:sz w:val="20"/>
              </w:rPr>
              <w:t xml:space="preserve">The bidder must be CIDB grade 1 ME or  higher </w:t>
            </w:r>
          </w:p>
        </w:tc>
        <w:tc>
          <w:tcPr>
            <w:tcW w:w="1043" w:type="dxa"/>
            <w:shd w:val="clear" w:color="auto" w:fill="auto"/>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relevant CV’s accompanied by copies of trade certificates of technicians/ Artisans. </w:t>
            </w:r>
          </w:p>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 The bidder must provide a valid proof of CIDB grade 4 ME or Higher. Failure to submit proof will lead to disqualification.</w:t>
            </w: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3.2.3</w:t>
      </w:r>
    </w:p>
    <w:tbl>
      <w:tblPr>
        <w:tblStyle w:val="TableGrid7"/>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spacing w:line="360" w:lineRule="auto"/>
              <w:ind w:left="37"/>
              <w:rPr>
                <w:rFonts w:asciiTheme="minorHAnsi" w:hAnsiTheme="minorHAnsi" w:cstheme="minorHAnsi"/>
                <w:sz w:val="20"/>
              </w:rPr>
            </w:pPr>
            <w:r w:rsidRPr="00E7480C">
              <w:rPr>
                <w:rFonts w:ascii="Calibri" w:eastAsia="Calibri" w:hAnsi="Calibri" w:cs="Arial"/>
                <w:b/>
                <w:bCs/>
                <w:color w:val="000000"/>
                <w:sz w:val="20"/>
              </w:rPr>
              <w:t>Demonstrated experience of maintenance with respect to HVAC Services</w:t>
            </w:r>
          </w:p>
        </w:tc>
        <w:tc>
          <w:tcPr>
            <w:tcW w:w="1043" w:type="dxa"/>
            <w:shd w:val="clear" w:color="auto" w:fill="FFFFFF" w:themeFill="background1"/>
          </w:tcPr>
          <w:p w:rsid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p w:rsidR="00016EBE" w:rsidRPr="00E7480C" w:rsidRDefault="00016EBE" w:rsidP="00E7480C">
            <w:pPr>
              <w:rPr>
                <w:rFonts w:asciiTheme="minorHAnsi" w:hAnsiTheme="minorHAnsi" w:cstheme="minorHAnsi"/>
                <w:b/>
                <w:sz w:val="20"/>
              </w:rPr>
            </w:pP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Default="00E7480C" w:rsidP="00E7480C">
            <w:pPr>
              <w:rPr>
                <w:rFonts w:asciiTheme="minorHAnsi" w:hAnsiTheme="minorHAnsi" w:cstheme="minorHAnsi"/>
                <w:sz w:val="20"/>
              </w:rPr>
            </w:pPr>
          </w:p>
          <w:p w:rsidR="00016EBE" w:rsidRPr="00E7480C" w:rsidRDefault="00016EBE"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spacing w:line="360" w:lineRule="auto"/>
              <w:jc w:val="both"/>
              <w:rPr>
                <w:rFonts w:asciiTheme="minorHAnsi" w:hAnsiTheme="minorHAnsi" w:cstheme="minorHAnsi"/>
                <w:b/>
                <w:sz w:val="20"/>
              </w:rPr>
            </w:pPr>
            <w:r w:rsidRPr="00E7480C">
              <w:rPr>
                <w:rFonts w:asciiTheme="minorHAnsi" w:hAnsiTheme="minorHAnsi" w:cstheme="minorHAnsi"/>
                <w:b/>
                <w:sz w:val="20"/>
              </w:rPr>
              <w:t xml:space="preserve">Substantiation: </w:t>
            </w:r>
          </w:p>
          <w:p w:rsidR="00E7480C" w:rsidRPr="00E7480C" w:rsidRDefault="00E7480C" w:rsidP="00E7480C">
            <w:pPr>
              <w:spacing w:line="360" w:lineRule="auto"/>
              <w:jc w:val="both"/>
              <w:rPr>
                <w:rFonts w:ascii="Calibri" w:eastAsia="Calibri" w:hAnsi="Calibri" w:cs="Arial"/>
                <w:b/>
                <w:bCs/>
                <w:color w:val="000000"/>
                <w:sz w:val="20"/>
              </w:rPr>
            </w:pPr>
            <w:r w:rsidRPr="00E7480C">
              <w:rPr>
                <w:rFonts w:ascii="Calibri" w:eastAsia="Calibri" w:hAnsi="Calibri" w:cs="Arial"/>
                <w:b/>
                <w:bCs/>
                <w:color w:val="000000"/>
                <w:sz w:val="20"/>
              </w:rPr>
              <w:t>Bidder must provide 5 reference letters for successfully completed projects.</w:t>
            </w:r>
          </w:p>
          <w:p w:rsidR="00E7480C" w:rsidRPr="00E7480C" w:rsidRDefault="00E7480C" w:rsidP="00E7480C">
            <w:pPr>
              <w:spacing w:line="360" w:lineRule="auto"/>
              <w:rPr>
                <w:rFonts w:ascii="Calibri" w:eastAsia="Calibri" w:hAnsi="Calibri" w:cs="Arial"/>
                <w:b/>
                <w:bCs/>
                <w:color w:val="ED7D31" w:themeColor="accent2"/>
                <w:sz w:val="20"/>
              </w:rPr>
            </w:pPr>
            <w:r w:rsidRPr="00E7480C">
              <w:rPr>
                <w:rFonts w:ascii="Calibri" w:eastAsia="Calibri" w:hAnsi="Calibri" w:cs="Arial"/>
                <w:b/>
                <w:bCs/>
                <w:color w:val="ED7D31" w:themeColor="accent2"/>
                <w:sz w:val="20"/>
              </w:rPr>
              <w:t>NB!! The duly signed reference letter with client’s letterhead must indicate Start date and completion date, company name and physical address, contactable person name, company contact number and email address) that similar work was done by your company.</w:t>
            </w:r>
          </w:p>
          <w:p w:rsidR="00E7480C" w:rsidRPr="00E7480C" w:rsidRDefault="00E7480C" w:rsidP="00E7480C">
            <w:pPr>
              <w:spacing w:line="360" w:lineRule="auto"/>
              <w:jc w:val="both"/>
              <w:rPr>
                <w:rFonts w:asciiTheme="minorHAnsi" w:hAnsiTheme="minorHAnsi" w:cstheme="minorHAnsi"/>
                <w:b/>
                <w:sz w:val="20"/>
              </w:rPr>
            </w:pPr>
          </w:p>
        </w:tc>
      </w:tr>
    </w:tbl>
    <w:p w:rsidR="00E7480C" w:rsidRPr="00E7480C" w:rsidRDefault="00E7480C" w:rsidP="00E7480C">
      <w:pPr>
        <w:spacing w:after="120" w:line="360" w:lineRule="auto"/>
        <w:jc w:val="both"/>
        <w:rPr>
          <w:rFonts w:asciiTheme="minorHAnsi" w:hAnsiTheme="minorHAnsi" w:cstheme="minorHAnsi"/>
          <w:b/>
          <w:sz w:val="20"/>
          <w:szCs w:val="20"/>
          <w:lang w:val="en-ZA" w:eastAsia="en-ZA"/>
        </w:rPr>
      </w:pPr>
    </w:p>
    <w:p w:rsidR="00E7480C" w:rsidRPr="00E7480C" w:rsidRDefault="00E7480C" w:rsidP="00E7480C">
      <w:pPr>
        <w:spacing w:after="120" w:line="360" w:lineRule="auto"/>
        <w:jc w:val="both"/>
        <w:rPr>
          <w:rFonts w:asciiTheme="minorHAnsi" w:hAnsiTheme="minorHAnsi" w:cstheme="minorHAnsi"/>
          <w:b/>
          <w:sz w:val="20"/>
          <w:szCs w:val="20"/>
          <w:lang w:val="en-ZA" w:eastAsia="en-ZA"/>
        </w:rPr>
      </w:pPr>
      <w:r w:rsidRPr="00E7480C">
        <w:rPr>
          <w:rFonts w:asciiTheme="minorHAnsi" w:hAnsiTheme="minorHAnsi" w:cstheme="minorHAnsi"/>
          <w:b/>
          <w:sz w:val="20"/>
          <w:szCs w:val="20"/>
          <w:lang w:val="en-ZA" w:eastAsia="en-ZA"/>
        </w:rPr>
        <w:t>Mandatory 3.2.4</w:t>
      </w:r>
    </w:p>
    <w:tbl>
      <w:tblPr>
        <w:tblStyle w:val="TableGrid9"/>
        <w:tblW w:w="9498" w:type="dxa"/>
        <w:tblInd w:w="-5" w:type="dxa"/>
        <w:tblLook w:val="04A0" w:firstRow="1" w:lastRow="0" w:firstColumn="1" w:lastColumn="0" w:noHBand="0" w:noVBand="1"/>
      </w:tblPr>
      <w:tblGrid>
        <w:gridCol w:w="6521"/>
        <w:gridCol w:w="1043"/>
        <w:gridCol w:w="1934"/>
      </w:tblGrid>
      <w:tr w:rsidR="00E7480C" w:rsidRPr="00E7480C" w:rsidTr="00A114F3">
        <w:tc>
          <w:tcPr>
            <w:tcW w:w="6521" w:type="dxa"/>
            <w:vMerge w:val="restart"/>
          </w:tcPr>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Theme="minorHAnsi" w:hAnsiTheme="minorHAnsi" w:cstheme="minorHAnsi"/>
                <w:b/>
                <w:sz w:val="20"/>
              </w:rPr>
              <w:t xml:space="preserve">  </w:t>
            </w:r>
            <w:r w:rsidRPr="00E7480C">
              <w:rPr>
                <w:rFonts w:ascii="Calibri" w:eastAsia="Calibri" w:hAnsi="Calibri" w:cs="Arial"/>
                <w:b/>
                <w:bCs/>
                <w:color w:val="000000"/>
                <w:sz w:val="20"/>
              </w:rPr>
              <w:t>Demonstrated experience of assigned key staff (Air Conditioning Technicians/ Artisans) in relation to maintenance, service and repairs of HVAC Equipment.</w:t>
            </w:r>
          </w:p>
          <w:p w:rsidR="00E7480C" w:rsidRPr="00E7480C" w:rsidRDefault="00E7480C" w:rsidP="00E7480C">
            <w:pPr>
              <w:spacing w:line="360" w:lineRule="auto"/>
              <w:jc w:val="both"/>
              <w:rPr>
                <w:rFonts w:asciiTheme="minorHAnsi" w:hAnsiTheme="minorHAnsi" w:cstheme="minorHAnsi"/>
                <w:b/>
                <w:sz w:val="20"/>
              </w:rPr>
            </w:pPr>
          </w:p>
          <w:p w:rsidR="00E7480C" w:rsidRPr="00E7480C" w:rsidRDefault="00E7480C" w:rsidP="00E7480C">
            <w:pPr>
              <w:spacing w:line="360" w:lineRule="auto"/>
              <w:ind w:left="37"/>
              <w:rPr>
                <w:rFonts w:asciiTheme="minorHAnsi" w:hAnsiTheme="minorHAnsi" w:cstheme="minorHAnsi"/>
                <w:sz w:val="20"/>
              </w:rPr>
            </w:pPr>
          </w:p>
        </w:tc>
        <w:tc>
          <w:tcPr>
            <w:tcW w:w="1043" w:type="dxa"/>
            <w:shd w:val="clear" w:color="auto" w:fill="auto"/>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Comply</w:t>
            </w:r>
          </w:p>
        </w:tc>
        <w:tc>
          <w:tcPr>
            <w:tcW w:w="1934" w:type="dxa"/>
            <w:shd w:val="clear" w:color="auto" w:fill="FFFFFF" w:themeFill="background1"/>
          </w:tcPr>
          <w:p w:rsidR="00E7480C" w:rsidRPr="00E7480C" w:rsidRDefault="00E7480C" w:rsidP="00E7480C">
            <w:pPr>
              <w:rPr>
                <w:rFonts w:asciiTheme="minorHAnsi" w:hAnsiTheme="minorHAnsi" w:cstheme="minorHAnsi"/>
                <w:b/>
                <w:sz w:val="20"/>
              </w:rPr>
            </w:pPr>
            <w:r w:rsidRPr="00E7480C">
              <w:rPr>
                <w:rFonts w:asciiTheme="minorHAnsi" w:hAnsiTheme="minorHAnsi" w:cstheme="minorHAnsi"/>
                <w:b/>
                <w:sz w:val="20"/>
              </w:rPr>
              <w:t>Do Not Comply</w:t>
            </w:r>
          </w:p>
        </w:tc>
      </w:tr>
      <w:tr w:rsidR="00E7480C" w:rsidRPr="00E7480C" w:rsidTr="00A114F3">
        <w:tc>
          <w:tcPr>
            <w:tcW w:w="6521" w:type="dxa"/>
            <w:vMerge/>
          </w:tcPr>
          <w:p w:rsidR="00E7480C" w:rsidRPr="00E7480C" w:rsidRDefault="00E7480C" w:rsidP="00E7480C">
            <w:pPr>
              <w:rPr>
                <w:rFonts w:asciiTheme="minorHAnsi" w:hAnsiTheme="minorHAnsi" w:cstheme="minorHAnsi"/>
                <w:sz w:val="20"/>
              </w:rPr>
            </w:pPr>
          </w:p>
        </w:tc>
        <w:tc>
          <w:tcPr>
            <w:tcW w:w="1043" w:type="dxa"/>
          </w:tcPr>
          <w:p w:rsidR="00E7480C" w:rsidRPr="00E7480C" w:rsidRDefault="00E7480C" w:rsidP="00E7480C">
            <w:pPr>
              <w:rPr>
                <w:rFonts w:asciiTheme="minorHAnsi" w:hAnsiTheme="minorHAnsi" w:cstheme="minorHAnsi"/>
                <w:sz w:val="20"/>
              </w:rPr>
            </w:pPr>
          </w:p>
        </w:tc>
        <w:tc>
          <w:tcPr>
            <w:tcW w:w="1934" w:type="dxa"/>
          </w:tcPr>
          <w:p w:rsidR="00E7480C" w:rsidRPr="00E7480C" w:rsidRDefault="00E7480C" w:rsidP="00E7480C">
            <w:pPr>
              <w:rPr>
                <w:rFonts w:asciiTheme="minorHAnsi" w:hAnsiTheme="minorHAnsi" w:cstheme="minorHAnsi"/>
                <w:sz w:val="20"/>
              </w:rPr>
            </w:pPr>
          </w:p>
        </w:tc>
      </w:tr>
      <w:tr w:rsidR="00E7480C" w:rsidRPr="00E7480C" w:rsidTr="00A114F3">
        <w:trPr>
          <w:trHeight w:val="398"/>
        </w:trPr>
        <w:tc>
          <w:tcPr>
            <w:tcW w:w="9498" w:type="dxa"/>
            <w:gridSpan w:val="3"/>
          </w:tcPr>
          <w:p w:rsidR="00E7480C" w:rsidRPr="00E7480C" w:rsidRDefault="00E7480C" w:rsidP="00E7480C">
            <w:pPr>
              <w:autoSpaceDE w:val="0"/>
              <w:autoSpaceDN w:val="0"/>
              <w:adjustRightInd w:val="0"/>
              <w:rPr>
                <w:rFonts w:asciiTheme="minorHAnsi" w:hAnsiTheme="minorHAnsi" w:cstheme="minorHAnsi"/>
                <w:b/>
                <w:sz w:val="20"/>
              </w:rPr>
            </w:pPr>
            <w:r w:rsidRPr="00E7480C">
              <w:rPr>
                <w:rFonts w:asciiTheme="minorHAnsi" w:hAnsiTheme="minorHAnsi" w:cstheme="minorHAnsi"/>
                <w:b/>
                <w:sz w:val="20"/>
              </w:rPr>
              <w:t xml:space="preserve">Substantiation: </w:t>
            </w:r>
          </w:p>
          <w:p w:rsidR="00E7480C" w:rsidRPr="00E7480C" w:rsidRDefault="00E7480C" w:rsidP="00E7480C">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4 relevant CV’s accompanied by 4 copies of trade certificates of technicians/ Artisans. </w:t>
            </w:r>
          </w:p>
          <w:p w:rsidR="00E7480C" w:rsidRPr="00E7480C" w:rsidRDefault="00E7480C" w:rsidP="00E7480C">
            <w:pPr>
              <w:spacing w:line="360" w:lineRule="auto"/>
              <w:jc w:val="both"/>
              <w:rPr>
                <w:rFonts w:asciiTheme="minorHAnsi" w:hAnsiTheme="minorHAnsi" w:cstheme="minorHAnsi"/>
                <w:b/>
                <w:sz w:val="20"/>
              </w:rPr>
            </w:pPr>
          </w:p>
        </w:tc>
      </w:tr>
    </w:tbl>
    <w:p w:rsidR="008C1633" w:rsidRDefault="008C1633" w:rsidP="00CF64A5">
      <w:pPr>
        <w:jc w:val="both"/>
        <w:rPr>
          <w:rFonts w:ascii="Arial Narrow" w:hAnsi="Arial Narrow"/>
          <w:b/>
        </w:rPr>
      </w:pPr>
      <w:bookmarkStart w:id="12" w:name="_Toc348900852"/>
      <w:bookmarkStart w:id="13" w:name="_Toc353985920"/>
    </w:p>
    <w:p w:rsidR="00343C94" w:rsidRDefault="00343C94" w:rsidP="00343C94">
      <w:pPr>
        <w:pStyle w:val="Heading1"/>
        <w:spacing w:before="0" w:after="0"/>
        <w:ind w:left="709" w:hanging="709"/>
        <w:rPr>
          <w:rFonts w:ascii="Arial" w:hAnsi="Arial" w:cs="Arial"/>
          <w:b w:val="0"/>
          <w:sz w:val="22"/>
          <w:szCs w:val="22"/>
        </w:rPr>
      </w:pPr>
      <w:bookmarkStart w:id="14" w:name="_Toc398631214"/>
      <w:bookmarkStart w:id="15"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E7480C" w:rsidRDefault="00E7480C" w:rsidP="00E7480C">
      <w:pPr>
        <w:rPr>
          <w:rFonts w:ascii="Arial Narrow" w:hAnsi="Arial Narrow"/>
          <w:b/>
        </w:rPr>
      </w:pPr>
    </w:p>
    <w:p w:rsidR="00E7480C" w:rsidRPr="00E7480C" w:rsidRDefault="00E7480C" w:rsidP="00E7480C">
      <w:pPr>
        <w:rPr>
          <w:rFonts w:asciiTheme="minorHAnsi" w:hAnsiTheme="minorHAnsi" w:cstheme="minorHAnsi"/>
          <w:b/>
          <w:sz w:val="20"/>
          <w:szCs w:val="20"/>
          <w:lang w:val="en-ZA"/>
        </w:rPr>
      </w:pPr>
    </w:p>
    <w:p w:rsidR="00E7480C" w:rsidRPr="00E7480C" w:rsidRDefault="00E7480C" w:rsidP="00E7480C">
      <w:pPr>
        <w:jc w:val="center"/>
        <w:rPr>
          <w:rFonts w:ascii="Verdana" w:eastAsia="Arial Unicode MS" w:hAnsi="Verdana" w:cs="Myanmar Text"/>
          <w:b/>
          <w:i/>
          <w:sz w:val="22"/>
          <w:szCs w:val="22"/>
          <w:u w:val="single"/>
        </w:rPr>
      </w:pPr>
      <w:r w:rsidRPr="00E7480C">
        <w:rPr>
          <w:rFonts w:asciiTheme="minorHAnsi" w:hAnsiTheme="minorHAnsi" w:cstheme="minorHAnsi"/>
          <w:b/>
          <w:sz w:val="22"/>
          <w:szCs w:val="22"/>
          <w:lang w:val="en-ZA"/>
        </w:rPr>
        <w:t>Weighting of requirements</w:t>
      </w:r>
      <w:r w:rsidRPr="00E7480C">
        <w:rPr>
          <w:rFonts w:asciiTheme="minorHAnsi" w:hAnsiTheme="minorHAnsi" w:cstheme="minorHAnsi"/>
          <w:sz w:val="22"/>
          <w:szCs w:val="22"/>
          <w:lang w:val="en-ZA"/>
        </w:rPr>
        <w:t>: The full scope of requirements will be determined by the following weights</w:t>
      </w:r>
    </w:p>
    <w:p w:rsidR="00E7480C" w:rsidRPr="00E7480C" w:rsidRDefault="00E7480C" w:rsidP="00E7480C">
      <w:pPr>
        <w:jc w:val="center"/>
        <w:rPr>
          <w:rFonts w:ascii="Verdana" w:eastAsia="Arial Unicode MS" w:hAnsi="Verdana" w:cs="Myanmar Text"/>
          <w:b/>
          <w:i/>
          <w:sz w:val="22"/>
          <w:szCs w:val="22"/>
          <w:u w:val="single"/>
        </w:rPr>
      </w:pPr>
    </w:p>
    <w:tbl>
      <w:tblPr>
        <w:tblStyle w:val="TableGrid2"/>
        <w:tblW w:w="9095" w:type="dxa"/>
        <w:tblInd w:w="-5" w:type="dxa"/>
        <w:tblLook w:val="04A0" w:firstRow="1" w:lastRow="0" w:firstColumn="1" w:lastColumn="0" w:noHBand="0" w:noVBand="1"/>
      </w:tblPr>
      <w:tblGrid>
        <w:gridCol w:w="6521"/>
        <w:gridCol w:w="1134"/>
        <w:gridCol w:w="1440"/>
      </w:tblGrid>
      <w:tr w:rsidR="00E7480C" w:rsidRPr="00E7480C" w:rsidTr="00A114F3">
        <w:trPr>
          <w:trHeight w:val="397"/>
          <w:tblHeader/>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80C" w:rsidRPr="00E7480C" w:rsidRDefault="00E7480C" w:rsidP="00A114F3">
            <w:pPr>
              <w:spacing w:line="360" w:lineRule="auto"/>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Evaluation Criteria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Score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80C" w:rsidRPr="00E7480C" w:rsidRDefault="00E7480C" w:rsidP="00A114F3">
            <w:pPr>
              <w:spacing w:line="360" w:lineRule="auto"/>
              <w:jc w:val="center"/>
              <w:rPr>
                <w:rFonts w:asciiTheme="minorHAnsi" w:hAnsiTheme="minorHAnsi" w:cstheme="minorHAnsi"/>
                <w:b/>
                <w:color w:val="000000" w:themeColor="text1"/>
                <w:sz w:val="20"/>
              </w:rPr>
            </w:pPr>
          </w:p>
        </w:tc>
      </w:tr>
      <w:tr w:rsidR="00E7480C" w:rsidRPr="00E7480C" w:rsidTr="00A114F3">
        <w:trPr>
          <w:trHeight w:val="397"/>
          <w:tblHeader/>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rPr>
                <w:rFonts w:asciiTheme="minorHAnsi" w:hAnsiTheme="minorHAnsi" w:cstheme="minorHAnsi"/>
                <w:b/>
                <w:color w:val="000000" w:themeColor="text1"/>
                <w:sz w:val="20"/>
              </w:rPr>
            </w:pPr>
            <w:r w:rsidRPr="00E7480C">
              <w:rPr>
                <w:rFonts w:asciiTheme="minorHAnsi" w:hAnsiTheme="minorHAnsi" w:cstheme="minorHAnsi"/>
                <w:b/>
                <w:sz w:val="20"/>
              </w:rPr>
              <w:t>Maintenance, Services and Repairs of Chillers Including Fans, AHUS and Humidifiers.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480C" w:rsidRPr="00E7480C" w:rsidRDefault="00E7480C" w:rsidP="00A114F3">
            <w:pPr>
              <w:spacing w:line="360" w:lineRule="auto"/>
              <w:jc w:val="center"/>
              <w:rPr>
                <w:rFonts w:asciiTheme="minorHAnsi" w:hAnsiTheme="minorHAnsi" w:cstheme="minorHAnsi"/>
                <w:b/>
                <w:color w:val="000000" w:themeColor="text1"/>
                <w:sz w:val="20"/>
              </w:rPr>
            </w:pPr>
            <w:r w:rsidRPr="00E7480C">
              <w:rPr>
                <w:rFonts w:asciiTheme="minorHAnsi" w:hAnsiTheme="minorHAnsi" w:cstheme="minorHAnsi"/>
                <w:b/>
                <w:color w:val="000000" w:themeColor="text1"/>
                <w:sz w:val="20"/>
              </w:rPr>
              <w:t>Substantiate Reference</w:t>
            </w: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COMPANY EXPERIENCE:</w:t>
            </w:r>
          </w:p>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Demonstrated experience of maintenance with respect to HVAC Services.</w:t>
            </w:r>
          </w:p>
          <w:p w:rsidR="00E7480C" w:rsidRPr="00E7480C" w:rsidRDefault="00E7480C" w:rsidP="00A114F3">
            <w:p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Bidder must provide reference letters for successfully completed projects:</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5 reference letters = 40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4 reference letters =30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3 reference letters =20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2 reference letters =10</w:t>
            </w:r>
          </w:p>
          <w:p w:rsidR="00E7480C" w:rsidRPr="00E7480C" w:rsidRDefault="00E7480C" w:rsidP="00A114F3">
            <w:pPr>
              <w:numPr>
                <w:ilvl w:val="0"/>
                <w:numId w:val="39"/>
              </w:numPr>
              <w:spacing w:line="360" w:lineRule="auto"/>
              <w:rPr>
                <w:rFonts w:ascii="Calibri" w:eastAsia="Calibri" w:hAnsi="Calibri" w:cs="Arial"/>
                <w:b/>
                <w:bCs/>
                <w:color w:val="000000"/>
                <w:sz w:val="20"/>
              </w:rPr>
            </w:pPr>
            <w:r w:rsidRPr="00E7480C">
              <w:rPr>
                <w:rFonts w:ascii="Calibri" w:eastAsia="Calibri" w:hAnsi="Calibri" w:cs="Arial"/>
                <w:b/>
                <w:bCs/>
                <w:color w:val="000000"/>
                <w:sz w:val="20"/>
              </w:rPr>
              <w:t>1 reference letter = 0</w:t>
            </w:r>
          </w:p>
          <w:p w:rsidR="00E7480C" w:rsidRDefault="00E7480C" w:rsidP="00A114F3">
            <w:pPr>
              <w:spacing w:line="360" w:lineRule="auto"/>
              <w:rPr>
                <w:rFonts w:ascii="Calibri" w:eastAsia="Calibri" w:hAnsi="Calibri" w:cs="Arial"/>
                <w:b/>
                <w:bCs/>
                <w:color w:val="ED7D31" w:themeColor="accent2"/>
                <w:sz w:val="20"/>
              </w:rPr>
            </w:pPr>
            <w:r w:rsidRPr="00E7480C">
              <w:rPr>
                <w:rFonts w:ascii="Calibri" w:eastAsia="Calibri" w:hAnsi="Calibri" w:cs="Arial"/>
                <w:b/>
                <w:bCs/>
                <w:color w:val="ED7D31" w:themeColor="accent2"/>
                <w:sz w:val="20"/>
              </w:rPr>
              <w:t>NB!! The duly signed reference letter with client’s letterhead must indicate Start date and completion date, company name and physical address, contactable person name, company contact number and email address) that similar work was done by your company.</w:t>
            </w:r>
          </w:p>
          <w:p w:rsidR="005D6C1A" w:rsidRPr="00E7480C" w:rsidRDefault="005D6C1A" w:rsidP="00A114F3">
            <w:pPr>
              <w:spacing w:line="360" w:lineRule="auto"/>
              <w:rPr>
                <w:rFonts w:ascii="Calibri" w:eastAsia="Calibri" w:hAnsi="Calibri" w:cs="Arial"/>
                <w:b/>
                <w:bCs/>
                <w:color w:val="ED7D31" w:themeColor="accent2"/>
                <w:sz w:val="20"/>
              </w:rPr>
            </w:pPr>
          </w:p>
          <w:p w:rsidR="00E7480C" w:rsidRPr="00E7480C" w:rsidRDefault="00E7480C" w:rsidP="00A114F3">
            <w:pPr>
              <w:spacing w:line="360" w:lineRule="auto"/>
              <w:rPr>
                <w:rFonts w:ascii="Calibri" w:eastAsia="Calibri" w:hAnsi="Calibri" w:cs="Arial"/>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eastAsiaTheme="minorHAnsi" w:hAnsiTheme="minorHAnsi" w:cstheme="minorHAnsi"/>
                <w:color w:val="000000" w:themeColor="text1"/>
                <w:sz w:val="20"/>
              </w:rPr>
            </w:pPr>
            <w:r w:rsidRPr="00E7480C">
              <w:rPr>
                <w:rFonts w:asciiTheme="minorHAnsi" w:eastAsiaTheme="minorHAnsi" w:hAnsiTheme="minorHAnsi" w:cstheme="minorHAnsi"/>
                <w:color w:val="000000" w:themeColor="text1"/>
                <w:sz w:val="20"/>
              </w:rPr>
              <w:t>40%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jc w:val="cente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lastRenderedPageBreak/>
              <w:t>KEY STAFF:</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Demonstrated experience of assigned key staff (Air Conditioning Technicians/ Artisans) in relation to maintenance, service and repairs of HVAC Equipment.</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 xml:space="preserve">Attach relevant CV’s accompanied by copies of trade certificates of technicians/ Artisans. </w:t>
            </w:r>
          </w:p>
          <w:p w:rsidR="00E7480C" w:rsidRPr="00E7480C" w:rsidRDefault="00E7480C" w:rsidP="00A114F3">
            <w:pPr>
              <w:autoSpaceDE w:val="0"/>
              <w:autoSpaceDN w:val="0"/>
              <w:adjustRightInd w:val="0"/>
              <w:rPr>
                <w:rFonts w:ascii="Calibri" w:eastAsia="Calibri" w:hAnsi="Calibri" w:cs="Arial"/>
                <w:b/>
                <w:bCs/>
                <w:color w:val="000000"/>
                <w:sz w:val="20"/>
              </w:rPr>
            </w:pP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6 or more years’ post trade experience in HVAC maintenance and repairs=30</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4-5 years’ post trade experience in HVAC maintenance and repairs=20</w:t>
            </w:r>
          </w:p>
          <w:p w:rsidR="00E7480C" w:rsidRPr="00E7480C" w:rsidRDefault="00E7480C" w:rsidP="00A114F3">
            <w:pPr>
              <w:autoSpaceDE w:val="0"/>
              <w:autoSpaceDN w:val="0"/>
              <w:adjustRightInd w:val="0"/>
              <w:rPr>
                <w:rFonts w:ascii="Calibri" w:eastAsia="Calibri" w:hAnsi="Calibri" w:cs="Arial"/>
                <w:b/>
                <w:bCs/>
                <w:color w:val="000000"/>
                <w:sz w:val="20"/>
              </w:rPr>
            </w:pPr>
            <w:r w:rsidRPr="00E7480C">
              <w:rPr>
                <w:rFonts w:ascii="Calibri" w:eastAsia="Calibri" w:hAnsi="Calibri" w:cs="Arial"/>
                <w:b/>
                <w:bCs/>
                <w:color w:val="000000"/>
                <w:sz w:val="20"/>
              </w:rPr>
              <w:t>2-3 –years’ post trade experience in HVAC maintenance and repairs=10</w:t>
            </w:r>
          </w:p>
          <w:p w:rsidR="00E7480C" w:rsidRPr="00E7480C" w:rsidRDefault="00E7480C" w:rsidP="00A114F3">
            <w:pPr>
              <w:autoSpaceDE w:val="0"/>
              <w:autoSpaceDN w:val="0"/>
              <w:adjustRightInd w:val="0"/>
              <w:rPr>
                <w:rFonts w:ascii="Calibri" w:eastAsia="Calibri" w:hAnsi="Calibri" w:cs="Arial"/>
                <w:b/>
                <w:bCs/>
                <w:color w:val="000000"/>
                <w:sz w:val="20"/>
              </w:rPr>
            </w:pPr>
          </w:p>
          <w:p w:rsidR="00E7480C" w:rsidRPr="00E7480C" w:rsidRDefault="00E7480C" w:rsidP="00A114F3">
            <w:pPr>
              <w:autoSpaceDE w:val="0"/>
              <w:autoSpaceDN w:val="0"/>
              <w:adjustRightInd w:val="0"/>
              <w:ind w:left="720"/>
              <w:contextualSpacing/>
              <w:rPr>
                <w:rFonts w:ascii="Calibri" w:eastAsia="Calibri" w:hAnsi="Calibri" w:cs="Arial"/>
                <w:b/>
                <w:bCs/>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eastAsiaTheme="minorHAnsi" w:hAnsiTheme="minorHAnsi" w:cstheme="minorHAnsi"/>
                <w:color w:val="000000" w:themeColor="text1"/>
                <w:sz w:val="20"/>
              </w:rPr>
            </w:pPr>
            <w:r w:rsidRPr="00E7480C">
              <w:rPr>
                <w:rFonts w:asciiTheme="minorHAnsi" w:eastAsiaTheme="minorHAnsi" w:hAnsiTheme="minorHAnsi" w:cstheme="minorHAnsi"/>
                <w:color w:val="000000" w:themeColor="text1"/>
                <w:sz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jc w:val="cente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autoSpaceDE w:val="0"/>
              <w:autoSpaceDN w:val="0"/>
              <w:adjustRightInd w:val="0"/>
              <w:rPr>
                <w:rFonts w:asciiTheme="minorHAnsi" w:hAnsiTheme="minorHAnsi" w:cstheme="minorHAnsi"/>
                <w:b/>
                <w:color w:val="000000"/>
                <w:sz w:val="20"/>
              </w:rPr>
            </w:pPr>
            <w:r w:rsidRPr="00E7480C">
              <w:rPr>
                <w:rFonts w:asciiTheme="minorHAnsi" w:hAnsiTheme="minorHAnsi" w:cstheme="minorHAnsi"/>
                <w:b/>
                <w:color w:val="000000"/>
                <w:sz w:val="20"/>
              </w:rPr>
              <w:t>COMPANY VEHICLE:</w:t>
            </w:r>
          </w:p>
          <w:p w:rsidR="00E7480C" w:rsidRPr="00E7480C" w:rsidRDefault="00E7480C" w:rsidP="00A114F3">
            <w:pPr>
              <w:autoSpaceDE w:val="0"/>
              <w:autoSpaceDN w:val="0"/>
              <w:adjustRightInd w:val="0"/>
              <w:rPr>
                <w:rFonts w:asciiTheme="minorHAnsi" w:hAnsiTheme="minorHAnsi" w:cstheme="minorHAnsi"/>
                <w:b/>
                <w:color w:val="000000"/>
                <w:sz w:val="20"/>
              </w:rPr>
            </w:pPr>
            <w:r w:rsidRPr="00E7480C">
              <w:rPr>
                <w:rFonts w:asciiTheme="minorHAnsi" w:hAnsiTheme="minorHAnsi" w:cstheme="minorHAnsi"/>
                <w:b/>
                <w:sz w:val="20"/>
              </w:rPr>
              <w:t>At least 2 Company Vehicles for transporting of goods, material and staff assigned to this project (provide copies of vehicle registration certificates in Company or Director’s name or lease agreement in case vehicles are not owned by the company)</w:t>
            </w:r>
          </w:p>
          <w:p w:rsidR="00E7480C" w:rsidRPr="00E7480C" w:rsidRDefault="00E7480C" w:rsidP="00A114F3">
            <w:pPr>
              <w:autoSpaceDE w:val="0"/>
              <w:autoSpaceDN w:val="0"/>
              <w:adjustRightInd w:val="0"/>
              <w:rPr>
                <w:rFonts w:asciiTheme="minorHAnsi" w:hAnsiTheme="minorHAnsi" w:cstheme="minorHAnsi"/>
                <w:b/>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spacing w:line="276" w:lineRule="auto"/>
              <w:rPr>
                <w:rFonts w:asciiTheme="minorHAnsi" w:hAnsiTheme="minorHAnsi" w:cstheme="minorHAnsi"/>
                <w:color w:val="000000" w:themeColor="text1"/>
                <w:sz w:val="20"/>
              </w:rPr>
            </w:pPr>
            <w:r w:rsidRPr="00E7480C">
              <w:rPr>
                <w:rFonts w:asciiTheme="minorHAnsi" w:hAnsiTheme="minorHAnsi" w:cstheme="minorHAnsi"/>
                <w:color w:val="000000" w:themeColor="text1"/>
                <w:sz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E7480C" w:rsidRPr="00E7480C" w:rsidRDefault="00E7480C" w:rsidP="00A114F3">
            <w:pPr>
              <w:rPr>
                <w:rFonts w:asciiTheme="minorHAnsi" w:hAnsiTheme="minorHAnsi" w:cstheme="minorHAnsi"/>
                <w:sz w:val="20"/>
              </w:rPr>
            </w:pPr>
          </w:p>
        </w:tc>
      </w:tr>
      <w:tr w:rsidR="00E7480C" w:rsidRPr="00E7480C" w:rsidTr="00A114F3">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spacing w:after="200"/>
              <w:rPr>
                <w:rFonts w:ascii="Calibri" w:eastAsia="Calibri" w:hAnsi="Calibri" w:cs="Arial"/>
                <w:b/>
                <w:bCs/>
                <w:color w:val="000000"/>
                <w:sz w:val="20"/>
              </w:rPr>
            </w:pPr>
            <w:r w:rsidRPr="00E7480C">
              <w:rPr>
                <w:rFonts w:ascii="Calibri" w:eastAsia="Calibri" w:hAnsi="Calibri" w:cs="Arial"/>
                <w:b/>
                <w:bCs/>
                <w:color w:val="000000"/>
                <w:sz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tabs>
                <w:tab w:val="left" w:pos="0"/>
              </w:tabs>
              <w:spacing w:line="276" w:lineRule="auto"/>
              <w:rPr>
                <w:rFonts w:asciiTheme="minorHAnsi" w:hAnsiTheme="minorHAnsi" w:cstheme="minorHAnsi"/>
                <w:b/>
                <w:sz w:val="20"/>
              </w:rPr>
            </w:pPr>
            <w:r w:rsidRPr="00E7480C">
              <w:rPr>
                <w:rFonts w:asciiTheme="minorHAnsi" w:hAnsiTheme="minorHAnsi" w:cstheme="minorHAnsi"/>
                <w:b/>
                <w:sz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7480C" w:rsidRPr="00E7480C" w:rsidRDefault="00E7480C" w:rsidP="00A114F3">
            <w:pPr>
              <w:jc w:val="center"/>
              <w:rPr>
                <w:rFonts w:asciiTheme="minorHAnsi" w:eastAsia="Times" w:hAnsiTheme="minorHAnsi" w:cstheme="minorHAnsi"/>
                <w:color w:val="4C4C4C"/>
                <w:sz w:val="20"/>
                <w:szCs w:val="20"/>
                <w:lang w:val="en-GB"/>
              </w:rPr>
            </w:pPr>
          </w:p>
        </w:tc>
      </w:tr>
    </w:tbl>
    <w:p w:rsidR="00E7480C" w:rsidRDefault="00E7480C"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BB015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BB015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BB015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Pr="009C556D"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BB015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Pr="009C556D"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B015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3E46D9" w:rsidRPr="009C556D" w:rsidRDefault="003E46D9"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447" w:type="dxa"/>
        <w:tblInd w:w="-431" w:type="dxa"/>
        <w:tblLook w:val="04A0" w:firstRow="1" w:lastRow="0" w:firstColumn="1" w:lastColumn="0" w:noHBand="0" w:noVBand="1"/>
      </w:tblPr>
      <w:tblGrid>
        <w:gridCol w:w="1718"/>
        <w:gridCol w:w="6869"/>
        <w:gridCol w:w="1860"/>
      </w:tblGrid>
      <w:tr w:rsidR="009C556D" w:rsidRPr="009C556D" w:rsidTr="00CF64A5">
        <w:trPr>
          <w:trHeight w:val="537"/>
        </w:trPr>
        <w:tc>
          <w:tcPr>
            <w:tcW w:w="1718"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6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60"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CF64A5">
        <w:trPr>
          <w:trHeight w:val="268"/>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6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256"/>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6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562"/>
        </w:trPr>
        <w:tc>
          <w:tcPr>
            <w:tcW w:w="1718"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6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60"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CF64A5">
        <w:trPr>
          <w:trHeight w:val="30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4</w:t>
            </w:r>
          </w:p>
        </w:tc>
        <w:tc>
          <w:tcPr>
            <w:tcW w:w="686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60"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CF64A5">
        <w:trPr>
          <w:trHeight w:val="30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5</w:t>
            </w:r>
          </w:p>
        </w:tc>
        <w:tc>
          <w:tcPr>
            <w:tcW w:w="686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60" w:type="dxa"/>
          </w:tcPr>
          <w:p w:rsidR="009C556D" w:rsidRPr="009C556D" w:rsidRDefault="00E7480C"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 xml:space="preserve">            N/A</w:t>
            </w:r>
          </w:p>
        </w:tc>
      </w:tr>
      <w:tr w:rsidR="009C556D" w:rsidRPr="009C556D" w:rsidTr="00CF64A5">
        <w:trPr>
          <w:trHeight w:val="355"/>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6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60" w:type="dxa"/>
          </w:tcPr>
          <w:p w:rsidR="009C556D" w:rsidRPr="009C556D" w:rsidRDefault="005C290F"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 xml:space="preserve">         </w:t>
            </w:r>
            <w:r w:rsidR="00E7480C">
              <w:rPr>
                <w:rFonts w:ascii="Arial Narrow" w:hAnsi="Arial Narrow"/>
                <w:color w:val="000000"/>
                <w:spacing w:val="-2"/>
              </w:rPr>
              <w:t xml:space="preserve"> </w:t>
            </w:r>
            <w:r>
              <w:rPr>
                <w:rFonts w:ascii="Arial Narrow" w:hAnsi="Arial Narrow"/>
                <w:color w:val="000000"/>
                <w:spacing w:val="-2"/>
              </w:rPr>
              <w:t xml:space="preserve">  N/A</w:t>
            </w:r>
          </w:p>
        </w:tc>
      </w:tr>
      <w:tr w:rsidR="009C556D" w:rsidRPr="009C556D" w:rsidTr="00CF64A5">
        <w:trPr>
          <w:trHeight w:val="867"/>
        </w:trPr>
        <w:tc>
          <w:tcPr>
            <w:tcW w:w="1718" w:type="dxa"/>
          </w:tcPr>
          <w:p w:rsidR="009C556D"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69" w:type="dxa"/>
          </w:tcPr>
          <w:p w:rsidR="009C556D" w:rsidRPr="009C556D" w:rsidRDefault="009C556D" w:rsidP="00E7480C">
            <w:pPr>
              <w:spacing w:after="7" w:line="260" w:lineRule="auto"/>
              <w:rPr>
                <w:rFonts w:ascii="Arial Narrow" w:hAnsi="Arial Narrow"/>
              </w:rPr>
            </w:pPr>
            <w:r w:rsidRPr="009C556D">
              <w:rPr>
                <w:rFonts w:ascii="Arial Narrow" w:hAnsi="Arial Narrow"/>
              </w:rPr>
              <w:t>Bidder must provide details and registration confirmation with CIDB in terms of the CIDB Act 38 of 2000. (Bid</w:t>
            </w:r>
            <w:r w:rsidR="00E7480C">
              <w:rPr>
                <w:rFonts w:ascii="Arial Narrow" w:hAnsi="Arial Narrow"/>
              </w:rPr>
              <w:t>der must provide</w:t>
            </w:r>
            <w:r w:rsidR="00E7480C" w:rsidRPr="00E7480C">
              <w:rPr>
                <w:rFonts w:asciiTheme="minorHAnsi" w:hAnsiTheme="minorHAnsi" w:cstheme="minorHAnsi"/>
                <w:sz w:val="20"/>
              </w:rPr>
              <w:t xml:space="preserve"> </w:t>
            </w:r>
            <w:r w:rsidR="00E7480C" w:rsidRPr="00E7480C">
              <w:rPr>
                <w:rFonts w:asciiTheme="minorHAnsi" w:hAnsiTheme="minorHAnsi" w:cstheme="minorHAnsi"/>
                <w:color w:val="FF0000"/>
                <w:sz w:val="20"/>
              </w:rPr>
              <w:t>CIDB grade 1 ME or  higher</w:t>
            </w:r>
            <w:r w:rsidR="00E7480C" w:rsidRPr="00016EBE">
              <w:rPr>
                <w:rFonts w:asciiTheme="minorHAnsi" w:hAnsiTheme="minorHAnsi" w:cstheme="minorHAnsi"/>
                <w:color w:val="FF0000"/>
                <w:sz w:val="20"/>
              </w:rPr>
              <w:t xml:space="preserve"> </w:t>
            </w:r>
            <w:r w:rsidR="00E7480C" w:rsidRPr="00016EBE">
              <w:rPr>
                <w:rFonts w:ascii="Arial Narrow" w:hAnsi="Arial Narrow"/>
                <w:b/>
                <w:color w:val="FF0000"/>
              </w:rPr>
              <w:t>(MANDATORY)</w:t>
            </w:r>
            <w:r w:rsidRPr="00016EBE">
              <w:rPr>
                <w:rFonts w:ascii="Arial Narrow" w:hAnsi="Arial Narrow"/>
                <w:color w:val="FF0000"/>
              </w:rPr>
              <w:tab/>
              <w:t xml:space="preserve"> </w:t>
            </w:r>
          </w:p>
        </w:tc>
        <w:tc>
          <w:tcPr>
            <w:tcW w:w="1860" w:type="dxa"/>
          </w:tcPr>
          <w:p w:rsidR="009C556D" w:rsidRPr="009C556D" w:rsidRDefault="005D6C1A" w:rsidP="0014102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CF64A5" w:rsidRPr="009C556D" w:rsidTr="00CF64A5">
        <w:trPr>
          <w:trHeight w:val="802"/>
        </w:trPr>
        <w:tc>
          <w:tcPr>
            <w:tcW w:w="1718" w:type="dxa"/>
          </w:tcPr>
          <w:p w:rsidR="00CF64A5" w:rsidRPr="009C556D" w:rsidRDefault="002D7CD4"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8</w:t>
            </w:r>
          </w:p>
        </w:tc>
        <w:tc>
          <w:tcPr>
            <w:tcW w:w="6869" w:type="dxa"/>
          </w:tcPr>
          <w:p w:rsidR="00CF64A5" w:rsidRPr="009C556D" w:rsidRDefault="00CF64A5" w:rsidP="009C556D">
            <w:pPr>
              <w:spacing w:after="7" w:line="260" w:lineRule="auto"/>
              <w:rPr>
                <w:rFonts w:ascii="Arial Narrow" w:hAnsi="Arial Narrow"/>
              </w:rPr>
            </w:pPr>
            <w:r>
              <w:rPr>
                <w:rFonts w:ascii="Arial Narrow" w:hAnsi="Arial Narrow"/>
              </w:rPr>
              <w:t>SBD 6.1 must be completed and documents supporting</w:t>
            </w:r>
            <w:r w:rsidR="00B10DF9">
              <w:rPr>
                <w:rFonts w:ascii="Arial Narrow" w:hAnsi="Arial Narrow"/>
              </w:rPr>
              <w:t>/ proof of claims</w:t>
            </w:r>
            <w:r>
              <w:rPr>
                <w:rFonts w:ascii="Arial Narrow" w:hAnsi="Arial Narrow"/>
              </w:rPr>
              <w:t xml:space="preserve"> to be attached.</w:t>
            </w:r>
          </w:p>
        </w:tc>
        <w:tc>
          <w:tcPr>
            <w:tcW w:w="1860" w:type="dxa"/>
          </w:tcPr>
          <w:p w:rsidR="00CF64A5" w:rsidRDefault="00CF64A5"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Default="005C290F"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Default="005D6C1A" w:rsidP="009C556D"/>
    <w:p w:rsidR="005D6C1A" w:rsidRPr="009C556D" w:rsidRDefault="005D6C1A"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lastRenderedPageBreak/>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E7480C" w:rsidRPr="005D6C1A" w:rsidRDefault="009C556D" w:rsidP="005D6C1A">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E7480C" w:rsidRDefault="00E7480C"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B1E53" w:rsidRDefault="005B1E53"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CF64A5" w:rsidRDefault="009C556D" w:rsidP="00CF64A5">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CF64A5">
      <w:pPr>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Pr="009C556D" w:rsidRDefault="00141020"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5B1E53" w:rsidRDefault="009C556D" w:rsidP="00CF64A5">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Default="005B1E53" w:rsidP="009C556D">
      <w:pPr>
        <w:autoSpaceDE w:val="0"/>
        <w:autoSpaceDN w:val="0"/>
        <w:adjustRightInd w:val="0"/>
        <w:ind w:left="720" w:hanging="720"/>
        <w:rPr>
          <w:rFonts w:ascii="Arial" w:hAnsi="Arial" w:cs="Arial"/>
          <w:color w:val="000000"/>
          <w:sz w:val="22"/>
          <w:szCs w:val="22"/>
          <w:lang w:eastAsia="en-ZA"/>
        </w:rPr>
      </w:pPr>
    </w:p>
    <w:p w:rsidR="003E46D9" w:rsidRPr="009C556D" w:rsidRDefault="003E46D9" w:rsidP="00016EBE">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Default="009C556D" w:rsidP="009C556D">
      <w:pPr>
        <w:autoSpaceDE w:val="0"/>
        <w:autoSpaceDN w:val="0"/>
        <w:adjustRightInd w:val="0"/>
        <w:jc w:val="both"/>
        <w:rPr>
          <w:rFonts w:ascii="Arial" w:hAnsi="Arial" w:cs="Arial"/>
          <w:color w:val="000000"/>
          <w:lang w:eastAsia="en-ZA"/>
        </w:rPr>
      </w:pPr>
    </w:p>
    <w:p w:rsidR="002D7CD4" w:rsidRPr="009C556D" w:rsidRDefault="002D7CD4"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5B1E53" w:rsidRPr="009C556D" w:rsidRDefault="009C556D" w:rsidP="002D7CD4">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9C556D">
        <w:rPr>
          <w:rFonts w:ascii="Arial" w:hAnsi="Arial" w:cs="Arial"/>
          <w:color w:val="000000"/>
          <w:sz w:val="22"/>
          <w:szCs w:val="22"/>
          <w:lang w:eastAsia="en-ZA"/>
        </w:rPr>
        <w:lastRenderedPageBreak/>
        <w:t>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Default="009C556D" w:rsidP="009C556D">
      <w:pPr>
        <w:autoSpaceDE w:val="0"/>
        <w:autoSpaceDN w:val="0"/>
        <w:adjustRightInd w:val="0"/>
        <w:jc w:val="both"/>
        <w:rPr>
          <w:rFonts w:ascii="Arial" w:hAnsi="Arial" w:cs="Arial"/>
          <w:color w:val="000000"/>
          <w:sz w:val="22"/>
          <w:szCs w:val="22"/>
          <w:lang w:eastAsia="en-ZA"/>
        </w:rPr>
      </w:pP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 xml:space="preserve">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w:t>
      </w:r>
      <w:r w:rsidRPr="009C556D">
        <w:rPr>
          <w:rFonts w:ascii="Arial" w:hAnsi="Arial" w:cs="Arial"/>
          <w:color w:val="000000"/>
          <w:sz w:val="22"/>
          <w:szCs w:val="22"/>
          <w:lang w:eastAsia="en-ZA"/>
        </w:rPr>
        <w:lastRenderedPageBreak/>
        <w:t xml:space="preserve">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CF64A5" w:rsidRDefault="00CF64A5" w:rsidP="009C556D">
      <w:pPr>
        <w:autoSpaceDE w:val="0"/>
        <w:autoSpaceDN w:val="0"/>
        <w:adjustRightInd w:val="0"/>
        <w:ind w:left="720" w:hanging="720"/>
        <w:jc w:val="both"/>
        <w:rPr>
          <w:rFonts w:ascii="Arial" w:hAnsi="Arial" w:cs="Arial"/>
          <w:color w:val="000000"/>
          <w:sz w:val="22"/>
          <w:szCs w:val="22"/>
          <w:lang w:eastAsia="en-ZA"/>
        </w:rPr>
      </w:pPr>
    </w:p>
    <w:p w:rsidR="00CF64A5" w:rsidRPr="009C556D" w:rsidRDefault="00CF64A5"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2F" w:rsidRDefault="00D1442F" w:rsidP="009C556D">
      <w:r>
        <w:separator/>
      </w:r>
    </w:p>
  </w:endnote>
  <w:endnote w:type="continuationSeparator" w:id="0">
    <w:p w:rsidR="00D1442F" w:rsidRDefault="00D1442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B16C70" w:rsidRDefault="00B16C70" w:rsidP="005D6C1A">
        <w:pPr>
          <w:pStyle w:val="Footer"/>
          <w:jc w:val="center"/>
        </w:pPr>
        <w:r>
          <w:fldChar w:fldCharType="begin"/>
        </w:r>
        <w:r>
          <w:instrText xml:space="preserve"> PAGE   \* MERGEFORMAT </w:instrText>
        </w:r>
        <w:r>
          <w:fldChar w:fldCharType="separate"/>
        </w:r>
        <w:r w:rsidR="006E70CE">
          <w:rPr>
            <w:noProof/>
          </w:rPr>
          <w:t>6</w:t>
        </w:r>
        <w:r>
          <w:rPr>
            <w:noProof/>
          </w:rPr>
          <w:fldChar w:fldCharType="end"/>
        </w:r>
      </w:p>
    </w:sdtContent>
  </w:sdt>
  <w:p w:rsidR="00B16C70" w:rsidRDefault="00B16C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2F" w:rsidRDefault="00D1442F" w:rsidP="009C556D">
      <w:r>
        <w:separator/>
      </w:r>
    </w:p>
  </w:footnote>
  <w:footnote w:type="continuationSeparator" w:id="0">
    <w:p w:rsidR="00D1442F" w:rsidRDefault="00D1442F" w:rsidP="009C556D">
      <w:r>
        <w:continuationSeparator/>
      </w:r>
    </w:p>
  </w:footnote>
  <w:footnote w:id="1">
    <w:p w:rsidR="00B16C70" w:rsidRDefault="00B16C70"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16C70" w:rsidRDefault="00B16C70" w:rsidP="009C556D">
      <w:pPr>
        <w:pStyle w:val="FootnoteText"/>
      </w:pPr>
    </w:p>
    <w:p w:rsidR="00B16C70" w:rsidRDefault="00B16C70" w:rsidP="009C556D">
      <w:pPr>
        <w:pStyle w:val="FootnoteText"/>
      </w:pPr>
    </w:p>
    <w:p w:rsidR="00B16C70" w:rsidRDefault="00B16C70" w:rsidP="009C556D">
      <w:pPr>
        <w:pStyle w:val="FootnoteText"/>
      </w:pPr>
    </w:p>
  </w:footnote>
  <w:footnote w:id="2">
    <w:p w:rsidR="00B16C70" w:rsidRDefault="00B16C70"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6D9" w:rsidRPr="000C54F0" w:rsidRDefault="000C54F0" w:rsidP="000C54F0">
    <w:pPr>
      <w:tabs>
        <w:tab w:val="left" w:pos="990"/>
        <w:tab w:val="left" w:pos="1170"/>
      </w:tabs>
      <w:contextualSpacing/>
      <w:rPr>
        <w:rFonts w:ascii="Arial Narrow" w:hAnsi="Arial Narrow" w:cs="Arial"/>
        <w:b/>
        <w:color w:val="000000"/>
        <w:lang w:val="en-GB"/>
      </w:rPr>
    </w:pPr>
    <w:r w:rsidRPr="000C54F0">
      <w:rPr>
        <w:rFonts w:ascii="Calibri" w:eastAsia="Arial Unicode MS" w:hAnsi="Calibri" w:cs="Arial Unicode MS"/>
        <w:b/>
        <w:color w:val="FF0000"/>
        <w:lang w:val="en-ZA"/>
      </w:rPr>
      <w:t>RE-ADVERT</w:t>
    </w:r>
    <w:r w:rsidRPr="000C54F0">
      <w:rPr>
        <w:rFonts w:ascii="Calibri" w:eastAsia="Arial Unicode MS" w:hAnsi="Calibri" w:cs="Arial Unicode MS"/>
        <w:b/>
        <w:lang w:val="en-ZA"/>
      </w:rPr>
      <w:t xml:space="preserve"> RFQ NO: 1919980-</w:t>
    </w:r>
    <w:r w:rsidRPr="000C54F0">
      <w:rPr>
        <w:rFonts w:ascii="Arial Narrow" w:hAnsi="Arial Narrow" w:cs="Arial"/>
        <w:b/>
        <w:color w:val="000000"/>
        <w:lang w:val="en-GB"/>
      </w:rPr>
      <w:t>SERVICE REPAIRS AND MAINTENANCE OF HVAC/CHILLERS</w:t>
    </w:r>
  </w:p>
  <w:p w:rsidR="00B16C70" w:rsidRPr="003E46D9" w:rsidRDefault="00B16C70" w:rsidP="003E46D9">
    <w:pPr>
      <w:pStyle w:val="Header"/>
      <w:rPr>
        <w:rFonts w:ascii="Arial Narrow" w:hAnsi="Arial Narrow" w:cs="Arial"/>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E9D6B3E"/>
    <w:multiLevelType w:val="hybridMultilevel"/>
    <w:tmpl w:val="198C935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97721E"/>
    <w:multiLevelType w:val="hybridMultilevel"/>
    <w:tmpl w:val="87D8F4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4C0FC7"/>
    <w:multiLevelType w:val="hybridMultilevel"/>
    <w:tmpl w:val="4476BE80"/>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44F22A7"/>
    <w:multiLevelType w:val="hybridMultilevel"/>
    <w:tmpl w:val="9962AF8C"/>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8F279AF"/>
    <w:multiLevelType w:val="hybridMultilevel"/>
    <w:tmpl w:val="D386386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E746E5"/>
    <w:multiLevelType w:val="hybridMultilevel"/>
    <w:tmpl w:val="17F43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A115F4"/>
    <w:multiLevelType w:val="hybridMultilevel"/>
    <w:tmpl w:val="273C9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E9F221D"/>
    <w:multiLevelType w:val="hybridMultilevel"/>
    <w:tmpl w:val="E44AAFC6"/>
    <w:lvl w:ilvl="0" w:tplc="F97EFCE0">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11"/>
  </w:num>
  <w:num w:numId="4">
    <w:abstractNumId w:val="35"/>
  </w:num>
  <w:num w:numId="5">
    <w:abstractNumId w:val="7"/>
  </w:num>
  <w:num w:numId="6">
    <w:abstractNumId w:val="8"/>
  </w:num>
  <w:num w:numId="7">
    <w:abstractNumId w:val="13"/>
  </w:num>
  <w:num w:numId="8">
    <w:abstractNumId w:val="16"/>
  </w:num>
  <w:num w:numId="9">
    <w:abstractNumId w:val="17"/>
  </w:num>
  <w:num w:numId="10">
    <w:abstractNumId w:val="3"/>
  </w:num>
  <w:num w:numId="11">
    <w:abstractNumId w:val="38"/>
  </w:num>
  <w:num w:numId="12">
    <w:abstractNumId w:val="22"/>
  </w:num>
  <w:num w:numId="13">
    <w:abstractNumId w:val="24"/>
  </w:num>
  <w:num w:numId="14">
    <w:abstractNumId w:val="21"/>
  </w:num>
  <w:num w:numId="1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5"/>
  </w:num>
  <w:num w:numId="21">
    <w:abstractNumId w:val="27"/>
  </w:num>
  <w:num w:numId="22">
    <w:abstractNumId w:val="14"/>
  </w:num>
  <w:num w:numId="23">
    <w:abstractNumId w:val="25"/>
  </w:num>
  <w:num w:numId="24">
    <w:abstractNumId w:val="18"/>
  </w:num>
  <w:num w:numId="25">
    <w:abstractNumId w:val="6"/>
  </w:num>
  <w:num w:numId="26">
    <w:abstractNumId w:val="12"/>
  </w:num>
  <w:num w:numId="27">
    <w:abstractNumId w:val="10"/>
  </w:num>
  <w:num w:numId="28">
    <w:abstractNumId w:val="2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32"/>
  </w:num>
  <w:num w:numId="33">
    <w:abstractNumId w:val="0"/>
  </w:num>
  <w:num w:numId="34">
    <w:abstractNumId w:val="1"/>
  </w:num>
  <w:num w:numId="35">
    <w:abstractNumId w:val="19"/>
  </w:num>
  <w:num w:numId="36">
    <w:abstractNumId w:val="36"/>
  </w:num>
  <w:num w:numId="37">
    <w:abstractNumId w:val="28"/>
  </w:num>
  <w:num w:numId="38">
    <w:abstractNumId w:val="26"/>
  </w:num>
  <w:num w:numId="3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16EBE"/>
    <w:rsid w:val="00051BEB"/>
    <w:rsid w:val="000735AB"/>
    <w:rsid w:val="000B6170"/>
    <w:rsid w:val="000C54F0"/>
    <w:rsid w:val="000E560D"/>
    <w:rsid w:val="0013675A"/>
    <w:rsid w:val="00141020"/>
    <w:rsid w:val="00180EB8"/>
    <w:rsid w:val="001A3EA1"/>
    <w:rsid w:val="001A46DA"/>
    <w:rsid w:val="001C1FA8"/>
    <w:rsid w:val="001C58CF"/>
    <w:rsid w:val="001E6802"/>
    <w:rsid w:val="001F16D3"/>
    <w:rsid w:val="00201CA5"/>
    <w:rsid w:val="00230EE6"/>
    <w:rsid w:val="00246BB2"/>
    <w:rsid w:val="002611A9"/>
    <w:rsid w:val="00287674"/>
    <w:rsid w:val="0029576A"/>
    <w:rsid w:val="002A4C56"/>
    <w:rsid w:val="002B0CB5"/>
    <w:rsid w:val="002D7CD4"/>
    <w:rsid w:val="00300E98"/>
    <w:rsid w:val="00305AA1"/>
    <w:rsid w:val="003234C9"/>
    <w:rsid w:val="00333F87"/>
    <w:rsid w:val="00343C94"/>
    <w:rsid w:val="003463F9"/>
    <w:rsid w:val="0035487B"/>
    <w:rsid w:val="0037133C"/>
    <w:rsid w:val="003A191D"/>
    <w:rsid w:val="003D1BDD"/>
    <w:rsid w:val="003D2CE5"/>
    <w:rsid w:val="003E46D9"/>
    <w:rsid w:val="00407F0C"/>
    <w:rsid w:val="00431485"/>
    <w:rsid w:val="00433D7E"/>
    <w:rsid w:val="00462955"/>
    <w:rsid w:val="004A268F"/>
    <w:rsid w:val="004C46F4"/>
    <w:rsid w:val="004D1FBE"/>
    <w:rsid w:val="004E0DF5"/>
    <w:rsid w:val="00514F75"/>
    <w:rsid w:val="00516891"/>
    <w:rsid w:val="00521D13"/>
    <w:rsid w:val="00563395"/>
    <w:rsid w:val="0057307D"/>
    <w:rsid w:val="00593C32"/>
    <w:rsid w:val="005A34F7"/>
    <w:rsid w:val="005B1E53"/>
    <w:rsid w:val="005C04F4"/>
    <w:rsid w:val="005C290F"/>
    <w:rsid w:val="005D4815"/>
    <w:rsid w:val="005D6C1A"/>
    <w:rsid w:val="005D7F37"/>
    <w:rsid w:val="005E3382"/>
    <w:rsid w:val="005F5F23"/>
    <w:rsid w:val="0060140F"/>
    <w:rsid w:val="00630430"/>
    <w:rsid w:val="00646008"/>
    <w:rsid w:val="00672ECE"/>
    <w:rsid w:val="00696CA5"/>
    <w:rsid w:val="006D6836"/>
    <w:rsid w:val="006E06C4"/>
    <w:rsid w:val="006E70CE"/>
    <w:rsid w:val="00742696"/>
    <w:rsid w:val="00746B62"/>
    <w:rsid w:val="007858A5"/>
    <w:rsid w:val="00796049"/>
    <w:rsid w:val="007B694D"/>
    <w:rsid w:val="007C3F66"/>
    <w:rsid w:val="007D4F16"/>
    <w:rsid w:val="008416D3"/>
    <w:rsid w:val="00843EF0"/>
    <w:rsid w:val="00862379"/>
    <w:rsid w:val="008B0F02"/>
    <w:rsid w:val="008B2988"/>
    <w:rsid w:val="008C1633"/>
    <w:rsid w:val="008C74F4"/>
    <w:rsid w:val="008C7593"/>
    <w:rsid w:val="008F65E0"/>
    <w:rsid w:val="00916997"/>
    <w:rsid w:val="009316C3"/>
    <w:rsid w:val="0097005E"/>
    <w:rsid w:val="009C556D"/>
    <w:rsid w:val="009E17F8"/>
    <w:rsid w:val="009F21FE"/>
    <w:rsid w:val="00A13EA5"/>
    <w:rsid w:val="00A31E9D"/>
    <w:rsid w:val="00A42CE3"/>
    <w:rsid w:val="00A76494"/>
    <w:rsid w:val="00AC76D9"/>
    <w:rsid w:val="00AD34EC"/>
    <w:rsid w:val="00AF5C24"/>
    <w:rsid w:val="00B10DF9"/>
    <w:rsid w:val="00B16C70"/>
    <w:rsid w:val="00BA353C"/>
    <w:rsid w:val="00BB0159"/>
    <w:rsid w:val="00BB3520"/>
    <w:rsid w:val="00BF3D90"/>
    <w:rsid w:val="00C114DF"/>
    <w:rsid w:val="00C30958"/>
    <w:rsid w:val="00C4187A"/>
    <w:rsid w:val="00C65662"/>
    <w:rsid w:val="00CA1387"/>
    <w:rsid w:val="00CB109F"/>
    <w:rsid w:val="00CD71AF"/>
    <w:rsid w:val="00CF64A5"/>
    <w:rsid w:val="00CF6593"/>
    <w:rsid w:val="00D1442F"/>
    <w:rsid w:val="00D6303B"/>
    <w:rsid w:val="00DA3254"/>
    <w:rsid w:val="00DD1967"/>
    <w:rsid w:val="00E060DD"/>
    <w:rsid w:val="00E0775F"/>
    <w:rsid w:val="00E34715"/>
    <w:rsid w:val="00E7480C"/>
    <w:rsid w:val="00E87C49"/>
    <w:rsid w:val="00E90A33"/>
    <w:rsid w:val="00EA2AB6"/>
    <w:rsid w:val="00EA5266"/>
    <w:rsid w:val="00F11701"/>
    <w:rsid w:val="00F31530"/>
    <w:rsid w:val="00F54789"/>
    <w:rsid w:val="00F61CF7"/>
    <w:rsid w:val="00FB64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D3922C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17F8"/>
    <w:rPr>
      <w:b/>
      <w:bCs/>
    </w:rPr>
  </w:style>
  <w:style w:type="table" w:customStyle="1" w:styleId="TableGrid12">
    <w:name w:val="Table Grid12"/>
    <w:basedOn w:val="TableNormal"/>
    <w:next w:val="TableGrid"/>
    <w:uiPriority w:val="39"/>
    <w:rsid w:val="00E7480C"/>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7480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7480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8775">
      <w:bodyDiv w:val="1"/>
      <w:marLeft w:val="0"/>
      <w:marRight w:val="0"/>
      <w:marTop w:val="0"/>
      <w:marBottom w:val="0"/>
      <w:divBdr>
        <w:top w:val="none" w:sz="0" w:space="0" w:color="auto"/>
        <w:left w:val="none" w:sz="0" w:space="0" w:color="auto"/>
        <w:bottom w:val="none" w:sz="0" w:space="0" w:color="auto"/>
        <w:right w:val="none" w:sz="0" w:space="0" w:color="auto"/>
      </w:divBdr>
    </w:div>
    <w:div w:id="597834279">
      <w:bodyDiv w:val="1"/>
      <w:marLeft w:val="0"/>
      <w:marRight w:val="0"/>
      <w:marTop w:val="0"/>
      <w:marBottom w:val="0"/>
      <w:divBdr>
        <w:top w:val="none" w:sz="0" w:space="0" w:color="auto"/>
        <w:left w:val="none" w:sz="0" w:space="0" w:color="auto"/>
        <w:bottom w:val="none" w:sz="0" w:space="0" w:color="auto"/>
        <w:right w:val="none" w:sz="0" w:space="0" w:color="auto"/>
      </w:divBdr>
    </w:div>
    <w:div w:id="1041974180">
      <w:bodyDiv w:val="1"/>
      <w:marLeft w:val="0"/>
      <w:marRight w:val="0"/>
      <w:marTop w:val="0"/>
      <w:marBottom w:val="0"/>
      <w:divBdr>
        <w:top w:val="none" w:sz="0" w:space="0" w:color="auto"/>
        <w:left w:val="none" w:sz="0" w:space="0" w:color="auto"/>
        <w:bottom w:val="none" w:sz="0" w:space="0" w:color="auto"/>
        <w:right w:val="none" w:sz="0" w:space="0" w:color="auto"/>
      </w:divBdr>
    </w:div>
    <w:div w:id="1717773529">
      <w:bodyDiv w:val="1"/>
      <w:marLeft w:val="0"/>
      <w:marRight w:val="0"/>
      <w:marTop w:val="0"/>
      <w:marBottom w:val="0"/>
      <w:divBdr>
        <w:top w:val="none" w:sz="0" w:space="0" w:color="auto"/>
        <w:left w:val="none" w:sz="0" w:space="0" w:color="auto"/>
        <w:bottom w:val="none" w:sz="0" w:space="0" w:color="auto"/>
        <w:right w:val="none" w:sz="0" w:space="0" w:color="auto"/>
      </w:divBdr>
    </w:div>
    <w:div w:id="211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10878</Words>
  <Characters>62009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Ntombozuko Mbewu</cp:lastModifiedBy>
  <cp:revision>2</cp:revision>
  <cp:lastPrinted>2023-02-16T11:18:00Z</cp:lastPrinted>
  <dcterms:created xsi:type="dcterms:W3CDTF">2023-02-17T12:35:00Z</dcterms:created>
  <dcterms:modified xsi:type="dcterms:W3CDTF">2023-02-17T12:35:00Z</dcterms:modified>
</cp:coreProperties>
</file>