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CD59BC" w:rsidRDefault="0009793B" w:rsidP="009C556D">
      <w:pPr>
        <w:tabs>
          <w:tab w:val="left" w:pos="990"/>
          <w:tab w:val="left" w:pos="1170"/>
        </w:tabs>
        <w:contextualSpacing/>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008A3F69" w:rsidRPr="008A3F69">
        <w:rPr>
          <w:rFonts w:ascii="Arial Narrow" w:hAnsi="Arial Narrow" w:cs="Arial"/>
          <w:b/>
          <w:color w:val="000000"/>
          <w:sz w:val="28"/>
          <w:szCs w:val="28"/>
        </w:rPr>
        <w:t>APPOINTMENT OF PROFESSIONAL SERVICE PROVIDER TO DESIGN, PROJECT MANAGEMENT AND CERTIFICATION TO UPGRADE AND REFURBISHMENT OF EXISTING NHLS NELSON MANDELA ACADEMIC TB LABORATORY</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B2198F"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RE-ADVERTISED - </w:t>
      </w:r>
      <w:r w:rsidR="009C556D" w:rsidRPr="00894EA1">
        <w:rPr>
          <w:rFonts w:ascii="Arial Narrow" w:eastAsia="Calibri" w:hAnsi="Arial Narrow" w:cs="Arial"/>
          <w:b/>
          <w:sz w:val="28"/>
          <w:szCs w:val="28"/>
          <w:lang w:val="en-ZA"/>
        </w:rPr>
        <w:t>RFQ NO</w:t>
      </w:r>
      <w:r w:rsidR="009C556D">
        <w:rPr>
          <w:rFonts w:ascii="Arial Narrow" w:eastAsia="Calibri" w:hAnsi="Arial Narrow" w:cs="Arial"/>
          <w:b/>
          <w:sz w:val="28"/>
          <w:szCs w:val="28"/>
          <w:lang w:val="en-ZA"/>
        </w:rPr>
        <w:t>:</w:t>
      </w:r>
      <w:r w:rsidR="009C556D" w:rsidRPr="00894EA1">
        <w:rPr>
          <w:rFonts w:ascii="Arial Narrow" w:eastAsia="Calibri" w:hAnsi="Arial Narrow" w:cs="Arial"/>
          <w:b/>
          <w:sz w:val="28"/>
          <w:szCs w:val="28"/>
          <w:lang w:val="en-ZA"/>
        </w:rPr>
        <w:t xml:space="preserve"> </w:t>
      </w:r>
      <w:r w:rsidR="004E7BEB">
        <w:rPr>
          <w:rFonts w:ascii="Arial Narrow" w:eastAsia="Calibri" w:hAnsi="Arial Narrow" w:cs="Arial"/>
          <w:b/>
          <w:sz w:val="28"/>
          <w:szCs w:val="28"/>
          <w:lang w:val="en-ZA"/>
        </w:rPr>
        <w:t>1574456</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Pr="008A3F69" w:rsidRDefault="00B2198F" w:rsidP="009C556D">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r w:rsidRPr="00B2198F">
        <w:rPr>
          <w:rFonts w:ascii="Arial Narrow" w:eastAsia="Calibri" w:hAnsi="Arial Narrow" w:cs="Arial"/>
          <w:b/>
          <w:color w:val="FF0000"/>
          <w:sz w:val="28"/>
          <w:szCs w:val="28"/>
          <w:highlight w:val="yellow"/>
          <w:lang w:val="en-ZA"/>
        </w:rPr>
        <w:t>COMPULSORY SITE BRIEFING: 24 NOVEMBER</w:t>
      </w:r>
      <w:r w:rsidR="008A3F69" w:rsidRPr="00B2198F">
        <w:rPr>
          <w:rFonts w:ascii="Arial Narrow" w:eastAsia="Calibri" w:hAnsi="Arial Narrow" w:cs="Arial"/>
          <w:b/>
          <w:color w:val="FF0000"/>
          <w:sz w:val="28"/>
          <w:szCs w:val="28"/>
          <w:highlight w:val="yellow"/>
          <w:lang w:val="en-ZA"/>
        </w:rPr>
        <w:t xml:space="preserve"> 2022 AT 10H00</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09793B">
        <w:rPr>
          <w:rFonts w:ascii="Arial Narrow" w:eastAsia="Calibri" w:hAnsi="Arial Narrow" w:cs="Arial"/>
          <w:b/>
          <w:sz w:val="28"/>
          <w:szCs w:val="28"/>
          <w:lang w:val="en-ZA"/>
        </w:rPr>
        <w:t xml:space="preserve"> </w:t>
      </w:r>
      <w:r w:rsidR="00B2198F">
        <w:rPr>
          <w:rFonts w:ascii="Arial Narrow" w:eastAsia="Calibri" w:hAnsi="Arial Narrow" w:cs="Arial"/>
          <w:b/>
          <w:sz w:val="28"/>
          <w:szCs w:val="28"/>
          <w:lang w:val="en-ZA"/>
        </w:rPr>
        <w:t>02 DECEMBER</w:t>
      </w:r>
      <w:r w:rsidR="0009793B" w:rsidRPr="0009793B">
        <w:rPr>
          <w:rFonts w:ascii="Arial Narrow" w:eastAsia="Calibri" w:hAnsi="Arial Narrow" w:cs="Arial"/>
          <w:b/>
          <w:sz w:val="28"/>
          <w:szCs w:val="28"/>
          <w:lang w:val="en-ZA"/>
        </w:rPr>
        <w:t xml:space="preserve"> 2022 @ 11H00</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BOX AT RECEPTION AREA</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8A3F69" w:rsidP="008A3F69">
      <w:pPr>
        <w:pStyle w:val="ListParagraph"/>
        <w:tabs>
          <w:tab w:val="left" w:pos="3420"/>
        </w:tabs>
        <w:ind w:left="-360"/>
        <w:contextualSpacing/>
        <w:rPr>
          <w:rFonts w:ascii="Arial Narrow" w:eastAsia="Calibri" w:hAnsi="Arial Narrow" w:cs="Arial"/>
          <w:b/>
          <w:sz w:val="28"/>
          <w:szCs w:val="28"/>
          <w:lang w:val="en-ZA"/>
        </w:rPr>
      </w:pPr>
      <w:r>
        <w:rPr>
          <w:rFonts w:ascii="Arial Narrow" w:eastAsia="Calibri" w:hAnsi="Arial Narrow" w:cs="Arial"/>
          <w:b/>
          <w:sz w:val="28"/>
          <w:szCs w:val="28"/>
          <w:lang w:val="en-ZA"/>
        </w:rPr>
        <w:tab/>
      </w: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B2198F">
          <w:rPr>
            <w:noProof/>
            <w:webHidden/>
          </w:rPr>
          <w:t>3</w:t>
        </w:r>
        <w:r>
          <w:rPr>
            <w:noProof/>
            <w:webHidden/>
          </w:rPr>
          <w:fldChar w:fldCharType="end"/>
        </w:r>
      </w:hyperlink>
    </w:p>
    <w:p w:rsidR="009C556D" w:rsidRDefault="00BE2663"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B2198F">
          <w:rPr>
            <w:noProof/>
            <w:webHidden/>
          </w:rPr>
          <w:t>6</w:t>
        </w:r>
        <w:r w:rsidR="009C556D">
          <w:rPr>
            <w:noProof/>
            <w:webHidden/>
          </w:rPr>
          <w:fldChar w:fldCharType="end"/>
        </w:r>
      </w:hyperlink>
    </w:p>
    <w:p w:rsidR="009C556D" w:rsidRDefault="00BE2663"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B2198F">
          <w:rPr>
            <w:noProof/>
            <w:webHidden/>
          </w:rPr>
          <w:t>14</w:t>
        </w:r>
        <w:r w:rsidR="009C556D">
          <w:rPr>
            <w:noProof/>
            <w:webHidden/>
          </w:rPr>
          <w:fldChar w:fldCharType="end"/>
        </w:r>
      </w:hyperlink>
    </w:p>
    <w:p w:rsidR="009C556D" w:rsidRDefault="00BE2663"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B2198F">
          <w:rPr>
            <w:noProof/>
            <w:webHidden/>
          </w:rPr>
          <w:t>17</w:t>
        </w:r>
        <w:r w:rsidR="009C556D">
          <w:rPr>
            <w:noProof/>
            <w:webHidden/>
          </w:rPr>
          <w:fldChar w:fldCharType="end"/>
        </w:r>
      </w:hyperlink>
    </w:p>
    <w:p w:rsidR="009C556D" w:rsidRDefault="00BE2663"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B2198F">
          <w:rPr>
            <w:noProof/>
            <w:webHidden/>
          </w:rPr>
          <w:t>21</w:t>
        </w:r>
        <w:r w:rsidR="009C556D">
          <w:rPr>
            <w:noProof/>
            <w:webHidden/>
          </w:rPr>
          <w:fldChar w:fldCharType="end"/>
        </w:r>
      </w:hyperlink>
    </w:p>
    <w:p w:rsidR="009C556D" w:rsidRDefault="00BE2663"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B2198F">
          <w:rPr>
            <w:noProof/>
            <w:webHidden/>
          </w:rPr>
          <w:t>27</w:t>
        </w:r>
        <w:r w:rsidR="009C556D">
          <w:rPr>
            <w:noProof/>
            <w:webHidden/>
          </w:rPr>
          <w:fldChar w:fldCharType="end"/>
        </w:r>
      </w:hyperlink>
    </w:p>
    <w:p w:rsidR="009C556D" w:rsidRDefault="00BE2663"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B2198F">
          <w:rPr>
            <w:noProof/>
            <w:webHidden/>
          </w:rPr>
          <w:t>34</w:t>
        </w:r>
        <w:r w:rsidR="009C556D">
          <w:rPr>
            <w:noProof/>
            <w:webHidden/>
          </w:rPr>
          <w:fldChar w:fldCharType="end"/>
        </w:r>
      </w:hyperlink>
    </w:p>
    <w:p w:rsidR="009C556D" w:rsidRDefault="00BE2663"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B2198F">
          <w:rPr>
            <w:noProof/>
            <w:webHidden/>
          </w:rPr>
          <w:t>34</w:t>
        </w:r>
        <w:r w:rsidR="009C556D">
          <w:rPr>
            <w:noProof/>
            <w:webHidden/>
          </w:rPr>
          <w:fldChar w:fldCharType="end"/>
        </w:r>
      </w:hyperlink>
    </w:p>
    <w:p w:rsidR="009C556D" w:rsidRDefault="00BE2663"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B2198F">
          <w:rPr>
            <w:noProof/>
            <w:webHidden/>
          </w:rPr>
          <w:t>35</w:t>
        </w:r>
        <w:r w:rsidR="009C556D">
          <w:rPr>
            <w:noProof/>
            <w:webHidden/>
          </w:rPr>
          <w:fldChar w:fldCharType="end"/>
        </w:r>
      </w:hyperlink>
    </w:p>
    <w:p w:rsidR="009C556D" w:rsidRDefault="00BE2663"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B2198F">
          <w:rPr>
            <w:noProof/>
            <w:webHidden/>
          </w:rPr>
          <w:t>35</w:t>
        </w:r>
        <w:r w:rsidR="009C556D">
          <w:rPr>
            <w:noProof/>
            <w:webHidden/>
          </w:rPr>
          <w:fldChar w:fldCharType="end"/>
        </w:r>
      </w:hyperlink>
    </w:p>
    <w:p w:rsidR="009C556D" w:rsidRDefault="00BE2663"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B2198F">
          <w:rPr>
            <w:noProof/>
            <w:webHidden/>
          </w:rPr>
          <w:t>36</w:t>
        </w:r>
        <w:r w:rsidR="009C556D">
          <w:rPr>
            <w:noProof/>
            <w:webHidden/>
          </w:rPr>
          <w:fldChar w:fldCharType="end"/>
        </w:r>
      </w:hyperlink>
    </w:p>
    <w:p w:rsidR="009C556D" w:rsidRDefault="00BE2663"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B2198F">
          <w:rPr>
            <w:noProof/>
            <w:webHidden/>
          </w:rPr>
          <w:t>39</w:t>
        </w:r>
        <w:r w:rsidR="009C556D">
          <w:rPr>
            <w:noProof/>
            <w:webHidden/>
          </w:rPr>
          <w:fldChar w:fldCharType="end"/>
        </w:r>
      </w:hyperlink>
    </w:p>
    <w:p w:rsidR="009C556D" w:rsidRDefault="00BE2663"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B2198F">
          <w:rPr>
            <w:noProof/>
            <w:webHidden/>
          </w:rPr>
          <w:t>41</w:t>
        </w:r>
        <w:r w:rsidR="009C556D">
          <w:rPr>
            <w:noProof/>
            <w:webHidden/>
          </w:rPr>
          <w:fldChar w:fldCharType="end"/>
        </w:r>
      </w:hyperlink>
    </w:p>
    <w:p w:rsidR="009C556D" w:rsidRDefault="00BE2663"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B2198F">
          <w:rPr>
            <w:noProof/>
            <w:webHidden/>
          </w:rPr>
          <w:t>42</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703"/>
        <w:gridCol w:w="15"/>
        <w:gridCol w:w="1286"/>
        <w:gridCol w:w="1750"/>
        <w:gridCol w:w="1034"/>
        <w:gridCol w:w="41"/>
        <w:gridCol w:w="1293"/>
        <w:gridCol w:w="202"/>
        <w:gridCol w:w="311"/>
        <w:gridCol w:w="409"/>
        <w:gridCol w:w="871"/>
        <w:gridCol w:w="1493"/>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9C556D"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FD5A75"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w:t>
            </w:r>
            <w:r w:rsidR="00B2198F">
              <w:rPr>
                <w:rFonts w:ascii="Arial Narrow" w:hAnsi="Arial Narrow"/>
                <w:b/>
                <w:sz w:val="20"/>
                <w:lang w:val="en-GB"/>
              </w:rPr>
              <w:t>E-ADVERTISED R</w:t>
            </w:r>
            <w:r>
              <w:rPr>
                <w:rFonts w:ascii="Arial Narrow" w:hAnsi="Arial Narrow"/>
                <w:b/>
                <w:sz w:val="20"/>
                <w:lang w:val="en-GB"/>
              </w:rPr>
              <w:t xml:space="preserve">FQ No: </w:t>
            </w:r>
            <w:r w:rsidR="004E7BEB">
              <w:rPr>
                <w:rFonts w:ascii="Arial Narrow" w:hAnsi="Arial Narrow"/>
                <w:b/>
                <w:sz w:val="20"/>
                <w:lang w:val="en-GB"/>
              </w:rPr>
              <w:t>1574456</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9C556D" w:rsidRPr="00A86B57" w:rsidRDefault="00B2198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02 DECEMBER </w:t>
            </w:r>
            <w:r w:rsidR="0009793B">
              <w:rPr>
                <w:rFonts w:ascii="Arial Narrow" w:hAnsi="Arial Narrow"/>
                <w:b/>
                <w:sz w:val="20"/>
                <w:lang w:val="en-GB"/>
              </w:rPr>
              <w:t>2022</w:t>
            </w:r>
            <w:r w:rsidR="009C556D">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09793B"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8A3F69" w:rsidP="009C556D">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 xml:space="preserve"> </w:t>
            </w:r>
            <w:r w:rsidRPr="008A3F69">
              <w:rPr>
                <w:rFonts w:ascii="Arial Narrow" w:hAnsi="Arial Narrow" w:cs="Arial"/>
                <w:b/>
                <w:color w:val="000000"/>
                <w:sz w:val="20"/>
                <w:szCs w:val="20"/>
              </w:rPr>
              <w:t>APPOINTMENT OF PROFESSIONAL SERVICE PROVIDER TO DESIGN, PROJECT MANAGEMENT AND CERTIFICATION TO UPGRADE AND REFURBISHMENT OF EXISTING NHLS NELSON MANDELA ACADEMIC TB LABORATORY</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CD65B3"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CD65B3"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BOX AT RECEPTION</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CD65B3"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CD65B3"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E1779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CAMROEDIEN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8A3F69"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CORRIE SWART</w:t>
            </w: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E1779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8A3F69"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A3F69">
              <w:rPr>
                <w:rFonts w:ascii="Arial Narrow" w:hAnsi="Arial Narrow"/>
                <w:b/>
                <w:sz w:val="20"/>
                <w:lang w:val="en-GB"/>
              </w:rPr>
              <w:t>082 809 5978</w:t>
            </w: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E1779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8A3F69"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A3F69">
              <w:rPr>
                <w:rFonts w:ascii="Arial Narrow" w:hAnsi="Arial Narrow"/>
                <w:b/>
                <w:sz w:val="20"/>
                <w:lang w:val="en-GB"/>
              </w:rPr>
              <w:t>cornelius.swart@nhls.ac.za</w:t>
            </w: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C556D"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lastRenderedPageBreak/>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lastRenderedPageBreak/>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E2663">
              <w:rPr>
                <w:rFonts w:ascii="Arial Narrow" w:hAnsi="Arial Narrow"/>
                <w:sz w:val="20"/>
                <w:lang w:val="en-GB"/>
              </w:rPr>
            </w:r>
            <w:r w:rsidR="00BE266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E2663">
              <w:rPr>
                <w:rFonts w:ascii="Arial Narrow" w:hAnsi="Arial Narrow"/>
                <w:sz w:val="20"/>
                <w:lang w:val="en-GB"/>
              </w:rPr>
            </w:r>
            <w:r w:rsidR="00BE266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lastRenderedPageBreak/>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lastRenderedPageBreak/>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lastRenderedPageBreak/>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E2663">
              <w:rPr>
                <w:rFonts w:ascii="Arial Narrow" w:hAnsi="Arial Narrow"/>
                <w:sz w:val="20"/>
                <w:lang w:val="en-GB"/>
              </w:rPr>
            </w:r>
            <w:r w:rsidR="00BE266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E2663">
              <w:rPr>
                <w:rFonts w:ascii="Arial Narrow" w:hAnsi="Arial Narrow"/>
                <w:sz w:val="20"/>
                <w:lang w:val="en-GB"/>
              </w:rPr>
            </w:r>
            <w:r w:rsidR="00BE266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lastRenderedPageBreak/>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C556D"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E2663">
              <w:rPr>
                <w:rFonts w:ascii="Arial Narrow" w:hAnsi="Arial Narrow"/>
                <w:sz w:val="20"/>
                <w:lang w:val="en-GB"/>
              </w:rPr>
            </w:r>
            <w:r w:rsidR="00BE266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BE2663">
              <w:rPr>
                <w:rFonts w:ascii="Arial Narrow" w:hAnsi="Arial Narrow"/>
                <w:sz w:val="20"/>
                <w:lang w:val="en-GB"/>
              </w:rPr>
            </w:r>
            <w:r w:rsidR="00BE266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E2663">
              <w:rPr>
                <w:rFonts w:ascii="Arial Narrow" w:hAnsi="Arial Narrow"/>
                <w:sz w:val="20"/>
                <w:lang w:val="en-GB"/>
              </w:rPr>
            </w:r>
            <w:r w:rsidR="00BE266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E2663">
              <w:rPr>
                <w:rFonts w:ascii="Arial Narrow" w:hAnsi="Arial Narrow"/>
                <w:sz w:val="20"/>
                <w:lang w:val="en-GB"/>
              </w:rPr>
            </w:r>
            <w:r w:rsidR="00BE266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E2663">
              <w:rPr>
                <w:rFonts w:ascii="Arial Narrow" w:hAnsi="Arial Narrow"/>
                <w:sz w:val="20"/>
                <w:lang w:val="en-GB"/>
              </w:rPr>
            </w:r>
            <w:r w:rsidR="00BE266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E2663">
              <w:rPr>
                <w:rFonts w:ascii="Arial Narrow" w:hAnsi="Arial Narrow"/>
                <w:sz w:val="20"/>
                <w:lang w:val="en-GB"/>
              </w:rPr>
            </w:r>
            <w:r w:rsidR="00BE266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E2663">
              <w:rPr>
                <w:rFonts w:ascii="Arial Narrow" w:hAnsi="Arial Narrow"/>
                <w:sz w:val="20"/>
                <w:lang w:val="en-GB"/>
              </w:rPr>
            </w:r>
            <w:r w:rsidR="00BE266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E2663">
              <w:rPr>
                <w:rFonts w:ascii="Arial Narrow" w:hAnsi="Arial Narrow"/>
                <w:sz w:val="20"/>
                <w:lang w:val="en-GB"/>
              </w:rPr>
            </w:r>
            <w:r w:rsidR="00BE266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E2663">
              <w:rPr>
                <w:rFonts w:ascii="Arial Narrow" w:hAnsi="Arial Narrow"/>
                <w:sz w:val="20"/>
                <w:lang w:val="en-GB"/>
              </w:rPr>
            </w:r>
            <w:r w:rsidR="00BE266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E2663">
              <w:rPr>
                <w:rFonts w:ascii="Arial Narrow" w:hAnsi="Arial Narrow"/>
                <w:sz w:val="20"/>
                <w:lang w:val="en-GB"/>
              </w:rPr>
            </w:r>
            <w:r w:rsidR="00BE266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E2663">
              <w:rPr>
                <w:rFonts w:ascii="Arial Narrow" w:hAnsi="Arial Narrow"/>
                <w:sz w:val="20"/>
                <w:lang w:val="en-GB"/>
              </w:rPr>
            </w:r>
            <w:r w:rsidR="00BE266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E2663">
              <w:rPr>
                <w:rFonts w:ascii="Arial Narrow" w:hAnsi="Arial Narrow"/>
                <w:sz w:val="20"/>
                <w:lang w:val="en-GB"/>
              </w:rPr>
            </w:r>
            <w:r w:rsidR="00BE266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E2663">
              <w:rPr>
                <w:rFonts w:ascii="Arial Narrow" w:hAnsi="Arial Narrow"/>
                <w:sz w:val="20"/>
                <w:lang w:val="en-GB"/>
              </w:rPr>
            </w:r>
            <w:r w:rsidR="00BE266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E2663">
              <w:rPr>
                <w:rFonts w:ascii="Arial Narrow" w:hAnsi="Arial Narrow"/>
                <w:sz w:val="20"/>
                <w:lang w:val="en-GB"/>
              </w:rPr>
            </w:r>
            <w:r w:rsidR="00BE266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w:t>
      </w:r>
      <w:r w:rsidR="008A3F69">
        <w:rPr>
          <w:rFonts w:ascii="Arial Narrow" w:hAnsi="Arial Narrow"/>
          <w:b/>
        </w:rPr>
        <w:t>RECEP</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8A3F69" w:rsidRPr="008A3F69" w:rsidRDefault="008A3F69" w:rsidP="008A3F69">
      <w:pPr>
        <w:spacing w:after="160" w:line="259" w:lineRule="auto"/>
        <w:rPr>
          <w:rFonts w:asciiTheme="minorHAnsi" w:eastAsiaTheme="minorHAnsi" w:hAnsiTheme="minorHAnsi" w:cstheme="minorBidi"/>
          <w:sz w:val="22"/>
          <w:szCs w:val="22"/>
        </w:rPr>
      </w:pPr>
      <w:r w:rsidRPr="008A3F69">
        <w:rPr>
          <w:rFonts w:asciiTheme="minorHAnsi" w:eastAsiaTheme="minorHAnsi" w:hAnsiTheme="minorHAnsi" w:cstheme="minorBidi"/>
          <w:noProof/>
          <w:sz w:val="22"/>
          <w:szCs w:val="22"/>
        </w:rPr>
        <w:drawing>
          <wp:inline distT="0" distB="0" distL="0" distR="0" wp14:anchorId="1C7486A5" wp14:editId="3D5E1F8A">
            <wp:extent cx="2781300" cy="1028700"/>
            <wp:effectExtent l="19050" t="0" r="0" b="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9"/>
                    <a:srcRect/>
                    <a:stretch>
                      <a:fillRect/>
                    </a:stretch>
                  </pic:blipFill>
                  <pic:spPr bwMode="auto">
                    <a:xfrm>
                      <a:off x="0" y="0"/>
                      <a:ext cx="2781300" cy="1028700"/>
                    </a:xfrm>
                    <a:prstGeom prst="rect">
                      <a:avLst/>
                    </a:prstGeom>
                    <a:noFill/>
                    <a:ln w="9525">
                      <a:noFill/>
                      <a:miter lim="800000"/>
                      <a:headEnd/>
                      <a:tailEnd/>
                    </a:ln>
                  </pic:spPr>
                </pic:pic>
              </a:graphicData>
            </a:graphic>
          </wp:inline>
        </w:drawing>
      </w:r>
    </w:p>
    <w:p w:rsidR="008A3F69" w:rsidRPr="008A3F69" w:rsidRDefault="008A3F69" w:rsidP="008A3F69">
      <w:pPr>
        <w:spacing w:after="160" w:line="259" w:lineRule="auto"/>
        <w:rPr>
          <w:rFonts w:asciiTheme="minorHAnsi" w:eastAsiaTheme="minorHAnsi" w:hAnsiTheme="minorHAnsi" w:cstheme="minorBidi"/>
          <w:sz w:val="22"/>
          <w:szCs w:val="22"/>
        </w:rPr>
      </w:pPr>
    </w:p>
    <w:p w:rsidR="008A3F69" w:rsidRPr="008A3F69" w:rsidRDefault="008A3F69" w:rsidP="008A3F69">
      <w:pPr>
        <w:spacing w:after="160" w:line="259" w:lineRule="auto"/>
        <w:rPr>
          <w:rFonts w:asciiTheme="minorHAnsi" w:eastAsiaTheme="minorHAnsi" w:hAnsiTheme="minorHAnsi" w:cstheme="minorBidi"/>
          <w:sz w:val="22"/>
          <w:szCs w:val="22"/>
        </w:rPr>
      </w:pPr>
    </w:p>
    <w:p w:rsidR="008A3F69" w:rsidRPr="008A3F69" w:rsidRDefault="008A3F69" w:rsidP="008A3F69">
      <w:pPr>
        <w:spacing w:after="160" w:line="259" w:lineRule="auto"/>
        <w:rPr>
          <w:rFonts w:asciiTheme="minorHAnsi" w:eastAsiaTheme="minorHAnsi" w:hAnsiTheme="minorHAnsi" w:cstheme="minorBidi"/>
          <w:sz w:val="22"/>
          <w:szCs w:val="22"/>
        </w:rPr>
      </w:pPr>
    </w:p>
    <w:p w:rsidR="008A3F69" w:rsidRPr="008A3F69" w:rsidRDefault="008A3F69" w:rsidP="008A3F69">
      <w:pPr>
        <w:spacing w:after="160" w:line="259" w:lineRule="auto"/>
        <w:rPr>
          <w:rFonts w:asciiTheme="minorHAnsi" w:eastAsiaTheme="minorHAnsi" w:hAnsiTheme="minorHAnsi" w:cstheme="minorBidi"/>
          <w:sz w:val="22"/>
          <w:szCs w:val="22"/>
        </w:rPr>
      </w:pPr>
    </w:p>
    <w:p w:rsidR="008A3F69" w:rsidRPr="008A3F69" w:rsidRDefault="004E7BEB" w:rsidP="008A3F69">
      <w:p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RFQ NO: 1574456</w:t>
      </w:r>
      <w:r w:rsidR="008A3F69" w:rsidRPr="008A3F69">
        <w:rPr>
          <w:rFonts w:asciiTheme="minorHAnsi" w:eastAsiaTheme="minorHAnsi" w:hAnsiTheme="minorHAnsi" w:cstheme="minorBidi"/>
          <w:sz w:val="22"/>
          <w:szCs w:val="22"/>
        </w:rPr>
        <w:tab/>
      </w:r>
    </w:p>
    <w:p w:rsidR="008A3F69" w:rsidRPr="008A3F69" w:rsidRDefault="008A3F69" w:rsidP="008A3F69">
      <w:pPr>
        <w:spacing w:after="160" w:line="259" w:lineRule="auto"/>
        <w:rPr>
          <w:rFonts w:asciiTheme="minorHAnsi" w:eastAsiaTheme="minorHAnsi" w:hAnsiTheme="minorHAnsi" w:cstheme="minorBidi"/>
          <w:sz w:val="22"/>
          <w:szCs w:val="22"/>
        </w:rPr>
      </w:pPr>
    </w:p>
    <w:p w:rsidR="008A3F69" w:rsidRPr="008A3F69" w:rsidRDefault="008A3F69" w:rsidP="008A3F69">
      <w:pPr>
        <w:spacing w:after="160" w:line="259" w:lineRule="auto"/>
        <w:rPr>
          <w:rFonts w:asciiTheme="minorHAnsi" w:eastAsiaTheme="minorHAnsi" w:hAnsiTheme="minorHAnsi" w:cstheme="minorBidi"/>
          <w:sz w:val="22"/>
          <w:szCs w:val="22"/>
        </w:rPr>
      </w:pPr>
    </w:p>
    <w:p w:rsidR="008A3F69" w:rsidRPr="008A3F69" w:rsidRDefault="008A3F69" w:rsidP="008A3F69">
      <w:pPr>
        <w:spacing w:after="160" w:line="259" w:lineRule="auto"/>
        <w:rPr>
          <w:rFonts w:asciiTheme="minorHAnsi" w:eastAsiaTheme="minorHAnsi" w:hAnsiTheme="minorHAnsi" w:cstheme="minorBidi"/>
          <w:sz w:val="22"/>
          <w:szCs w:val="22"/>
        </w:rPr>
      </w:pPr>
      <w:r w:rsidRPr="008A3F69">
        <w:rPr>
          <w:rFonts w:asciiTheme="minorHAnsi" w:eastAsiaTheme="minorHAnsi" w:hAnsiTheme="minorHAnsi" w:cstheme="minorBidi"/>
          <w:sz w:val="22"/>
          <w:szCs w:val="22"/>
        </w:rPr>
        <w:t>INVITATION TO QUOTE ON</w:t>
      </w:r>
    </w:p>
    <w:p w:rsidR="008A3F69" w:rsidRPr="008A3F69" w:rsidRDefault="008A3F69" w:rsidP="008A3F69">
      <w:pPr>
        <w:spacing w:after="160" w:line="259" w:lineRule="auto"/>
        <w:rPr>
          <w:rFonts w:asciiTheme="minorHAnsi" w:eastAsiaTheme="minorHAnsi" w:hAnsiTheme="minorHAnsi" w:cstheme="minorBidi"/>
          <w:sz w:val="22"/>
          <w:szCs w:val="22"/>
        </w:rPr>
      </w:pPr>
    </w:p>
    <w:p w:rsidR="008A3F69" w:rsidRPr="008A3F69" w:rsidRDefault="008A3F69" w:rsidP="008A3F69">
      <w:pPr>
        <w:spacing w:after="160" w:line="259" w:lineRule="auto"/>
        <w:rPr>
          <w:rFonts w:asciiTheme="minorHAnsi" w:eastAsiaTheme="minorHAnsi" w:hAnsiTheme="minorHAnsi" w:cstheme="minorBidi"/>
          <w:sz w:val="22"/>
          <w:szCs w:val="22"/>
        </w:rPr>
      </w:pPr>
    </w:p>
    <w:p w:rsidR="008A3F69" w:rsidRPr="008A3F69" w:rsidRDefault="008A3F69" w:rsidP="008A3F69">
      <w:pPr>
        <w:spacing w:after="160" w:line="360" w:lineRule="auto"/>
        <w:jc w:val="both"/>
        <w:rPr>
          <w:rFonts w:asciiTheme="minorHAnsi" w:eastAsiaTheme="minorHAnsi" w:hAnsiTheme="minorHAnsi" w:cstheme="minorBidi"/>
          <w:sz w:val="22"/>
          <w:szCs w:val="22"/>
        </w:rPr>
      </w:pPr>
      <w:r w:rsidRPr="008A3F69">
        <w:rPr>
          <w:rFonts w:asciiTheme="minorHAnsi" w:eastAsiaTheme="minorHAnsi" w:hAnsiTheme="minorHAnsi" w:cstheme="minorBidi"/>
          <w:sz w:val="22"/>
          <w:szCs w:val="22"/>
        </w:rPr>
        <w:t>DESCRIPTION: APPOINTMENT OF PROFESSIONAL SERVICE PROVIDER TO DESIGN, PROJECT MANAGEMENT AND CERTIFICATION TO UPGRADE AND REFURBISHMENT OF EXISTING NHLS NELSON MANDELA ACADEMIC TB LABORATORY</w:t>
      </w:r>
    </w:p>
    <w:p w:rsidR="008A3F69" w:rsidRPr="008A3F69" w:rsidRDefault="008A3F69" w:rsidP="008A3F69">
      <w:pPr>
        <w:spacing w:after="160" w:line="259" w:lineRule="auto"/>
        <w:rPr>
          <w:rFonts w:asciiTheme="minorHAnsi" w:eastAsiaTheme="minorHAnsi" w:hAnsiTheme="minorHAnsi" w:cstheme="minorBidi"/>
          <w:sz w:val="22"/>
          <w:szCs w:val="22"/>
        </w:rPr>
      </w:pPr>
    </w:p>
    <w:p w:rsidR="008A3F69" w:rsidRPr="008A3F69" w:rsidRDefault="00B2198F" w:rsidP="008A3F69">
      <w:p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COMPULSORY SITE BRIEFING: 24 NOVEMBER</w:t>
      </w:r>
      <w:r w:rsidR="008A3F69" w:rsidRPr="008A3F69">
        <w:rPr>
          <w:rFonts w:asciiTheme="minorHAnsi" w:eastAsiaTheme="minorHAnsi" w:hAnsiTheme="minorHAnsi" w:cstheme="minorBidi"/>
          <w:sz w:val="22"/>
          <w:szCs w:val="22"/>
        </w:rPr>
        <w:t xml:space="preserve"> 2022 @ 10H00</w:t>
      </w:r>
    </w:p>
    <w:p w:rsidR="008A3F69" w:rsidRPr="008A3F69" w:rsidRDefault="008A3F69" w:rsidP="008A3F69">
      <w:pPr>
        <w:spacing w:after="160" w:line="259" w:lineRule="auto"/>
        <w:rPr>
          <w:rFonts w:asciiTheme="minorHAnsi" w:eastAsiaTheme="minorHAnsi" w:hAnsiTheme="minorHAnsi" w:cstheme="minorBidi"/>
          <w:sz w:val="22"/>
          <w:szCs w:val="22"/>
        </w:rPr>
      </w:pPr>
    </w:p>
    <w:p w:rsidR="008A3F69" w:rsidRPr="008A3F69" w:rsidRDefault="008A3F69" w:rsidP="008A3F69">
      <w:pPr>
        <w:spacing w:after="160" w:line="259" w:lineRule="auto"/>
        <w:rPr>
          <w:rFonts w:asciiTheme="minorHAnsi" w:eastAsiaTheme="minorHAnsi" w:hAnsiTheme="minorHAnsi" w:cstheme="minorBidi"/>
          <w:sz w:val="22"/>
          <w:szCs w:val="22"/>
        </w:rPr>
      </w:pPr>
      <w:r w:rsidRPr="008A3F69">
        <w:rPr>
          <w:rFonts w:asciiTheme="minorHAnsi" w:eastAsiaTheme="minorHAnsi" w:hAnsiTheme="minorHAnsi" w:cstheme="minorBidi"/>
          <w:sz w:val="22"/>
          <w:szCs w:val="22"/>
        </w:rPr>
        <w:t>ADDRESS: TB LAB, 3rd floor</w:t>
      </w:r>
    </w:p>
    <w:p w:rsidR="008A3F69" w:rsidRPr="008A3F69" w:rsidRDefault="008A3F69" w:rsidP="008A3F69">
      <w:pPr>
        <w:spacing w:after="160" w:line="259" w:lineRule="auto"/>
        <w:rPr>
          <w:rFonts w:asciiTheme="minorHAnsi" w:eastAsiaTheme="minorHAnsi" w:hAnsiTheme="minorHAnsi" w:cstheme="minorBidi"/>
          <w:sz w:val="22"/>
          <w:szCs w:val="22"/>
        </w:rPr>
      </w:pPr>
      <w:r w:rsidRPr="008A3F69">
        <w:rPr>
          <w:rFonts w:asciiTheme="minorHAnsi" w:eastAsiaTheme="minorHAnsi" w:hAnsiTheme="minorHAnsi" w:cstheme="minorBidi"/>
          <w:sz w:val="22"/>
          <w:szCs w:val="22"/>
        </w:rPr>
        <w:t>Nelson Mandela Academic Laboratory</w:t>
      </w:r>
    </w:p>
    <w:p w:rsidR="008A3F69" w:rsidRPr="008A3F69" w:rsidRDefault="008A3F69" w:rsidP="008A3F69">
      <w:pPr>
        <w:spacing w:after="160" w:line="259" w:lineRule="auto"/>
        <w:rPr>
          <w:rFonts w:asciiTheme="minorHAnsi" w:eastAsiaTheme="minorHAnsi" w:hAnsiTheme="minorHAnsi" w:cstheme="minorBidi"/>
          <w:sz w:val="22"/>
          <w:szCs w:val="22"/>
        </w:rPr>
      </w:pPr>
      <w:r w:rsidRPr="008A3F69">
        <w:rPr>
          <w:rFonts w:asciiTheme="minorHAnsi" w:eastAsiaTheme="minorHAnsi" w:hAnsiTheme="minorHAnsi" w:cstheme="minorBidi"/>
          <w:sz w:val="22"/>
          <w:szCs w:val="22"/>
        </w:rPr>
        <w:t>Sission Road Fortgale 5100</w:t>
      </w:r>
    </w:p>
    <w:p w:rsidR="008A3F69" w:rsidRPr="008A3F69" w:rsidRDefault="008A3F69" w:rsidP="008A3F69">
      <w:pPr>
        <w:spacing w:after="160" w:line="259" w:lineRule="auto"/>
        <w:rPr>
          <w:rFonts w:asciiTheme="minorHAnsi" w:eastAsiaTheme="minorHAnsi" w:hAnsiTheme="minorHAnsi" w:cstheme="minorBidi"/>
          <w:sz w:val="22"/>
          <w:szCs w:val="22"/>
        </w:rPr>
      </w:pPr>
      <w:r w:rsidRPr="008A3F69">
        <w:rPr>
          <w:rFonts w:asciiTheme="minorHAnsi" w:eastAsiaTheme="minorHAnsi" w:hAnsiTheme="minorHAnsi" w:cstheme="minorBidi"/>
          <w:sz w:val="22"/>
          <w:szCs w:val="22"/>
        </w:rPr>
        <w:t>Mthatha Eastern Cape</w:t>
      </w:r>
    </w:p>
    <w:p w:rsidR="008A3F69" w:rsidRPr="008A3F69" w:rsidRDefault="008A3F69" w:rsidP="008A3F69">
      <w:pPr>
        <w:spacing w:after="160" w:line="259" w:lineRule="auto"/>
        <w:rPr>
          <w:rFonts w:asciiTheme="minorHAnsi" w:eastAsiaTheme="minorHAnsi" w:hAnsiTheme="minorHAnsi" w:cstheme="minorBidi"/>
          <w:sz w:val="22"/>
          <w:szCs w:val="22"/>
        </w:rPr>
      </w:pPr>
    </w:p>
    <w:p w:rsidR="008A3F69" w:rsidRPr="008A3F69" w:rsidRDefault="008A3F69" w:rsidP="008A3F69">
      <w:pPr>
        <w:spacing w:after="160" w:line="259" w:lineRule="auto"/>
        <w:rPr>
          <w:rFonts w:asciiTheme="minorHAnsi" w:eastAsiaTheme="minorHAnsi" w:hAnsiTheme="minorHAnsi" w:cstheme="minorBidi"/>
          <w:sz w:val="22"/>
          <w:szCs w:val="22"/>
        </w:rPr>
      </w:pPr>
    </w:p>
    <w:p w:rsidR="008A3F69" w:rsidRPr="008A3F69" w:rsidRDefault="008A3F69" w:rsidP="008A3F69">
      <w:pPr>
        <w:spacing w:after="160" w:line="259" w:lineRule="auto"/>
        <w:rPr>
          <w:rFonts w:asciiTheme="minorHAnsi" w:eastAsiaTheme="minorHAnsi" w:hAnsiTheme="minorHAnsi" w:cstheme="minorBidi"/>
          <w:sz w:val="22"/>
          <w:szCs w:val="22"/>
        </w:rPr>
      </w:pPr>
    </w:p>
    <w:p w:rsidR="008A3F69" w:rsidRPr="008A3F69" w:rsidRDefault="008A3F69" w:rsidP="008A3F69">
      <w:pPr>
        <w:spacing w:after="160" w:line="259" w:lineRule="auto"/>
        <w:rPr>
          <w:rFonts w:asciiTheme="minorHAnsi" w:eastAsiaTheme="minorHAnsi" w:hAnsiTheme="minorHAnsi" w:cstheme="minorBidi"/>
          <w:sz w:val="22"/>
          <w:szCs w:val="22"/>
        </w:rPr>
      </w:pPr>
    </w:p>
    <w:p w:rsidR="008A3F69" w:rsidRPr="008A3F69" w:rsidRDefault="008A3F69" w:rsidP="008A3F69">
      <w:pPr>
        <w:spacing w:after="160" w:line="259" w:lineRule="auto"/>
        <w:rPr>
          <w:rFonts w:asciiTheme="minorHAnsi" w:eastAsiaTheme="minorHAnsi" w:hAnsiTheme="minorHAnsi" w:cstheme="minorBidi"/>
          <w:sz w:val="22"/>
          <w:szCs w:val="22"/>
        </w:rPr>
      </w:pPr>
    </w:p>
    <w:p w:rsidR="008A3F69" w:rsidRPr="008A3F69" w:rsidRDefault="008A3F69" w:rsidP="008A3F69">
      <w:pPr>
        <w:spacing w:after="160" w:line="259" w:lineRule="auto"/>
        <w:rPr>
          <w:rFonts w:asciiTheme="minorHAnsi" w:eastAsiaTheme="minorHAnsi" w:hAnsiTheme="minorHAnsi" w:cstheme="minorBidi"/>
          <w:sz w:val="22"/>
          <w:szCs w:val="22"/>
        </w:rPr>
      </w:pPr>
      <w:r w:rsidRPr="008A3F69">
        <w:rPr>
          <w:rFonts w:asciiTheme="minorHAnsi" w:eastAsiaTheme="minorHAnsi" w:hAnsiTheme="minorHAnsi" w:cstheme="minorBidi"/>
          <w:sz w:val="22"/>
          <w:szCs w:val="22"/>
        </w:rPr>
        <w:t>CLOSING DA</w:t>
      </w:r>
      <w:r w:rsidR="00B2198F">
        <w:rPr>
          <w:rFonts w:asciiTheme="minorHAnsi" w:eastAsiaTheme="minorHAnsi" w:hAnsiTheme="minorHAnsi" w:cstheme="minorBidi"/>
          <w:sz w:val="22"/>
          <w:szCs w:val="22"/>
        </w:rPr>
        <w:t xml:space="preserve">TE: </w:t>
      </w:r>
      <w:r w:rsidR="004E7BEB">
        <w:rPr>
          <w:rFonts w:asciiTheme="minorHAnsi" w:eastAsiaTheme="minorHAnsi" w:hAnsiTheme="minorHAnsi" w:cstheme="minorBidi"/>
          <w:sz w:val="22"/>
          <w:szCs w:val="22"/>
        </w:rPr>
        <w:t>02 DECEMBER</w:t>
      </w:r>
      <w:r w:rsidRPr="008A3F69">
        <w:rPr>
          <w:rFonts w:asciiTheme="minorHAnsi" w:eastAsiaTheme="minorHAnsi" w:hAnsiTheme="minorHAnsi" w:cstheme="minorBidi"/>
          <w:sz w:val="22"/>
          <w:szCs w:val="22"/>
        </w:rPr>
        <w:t xml:space="preserve"> 2022 @ 11H00</w:t>
      </w:r>
    </w:p>
    <w:p w:rsidR="008A3F69" w:rsidRPr="008A3F69" w:rsidRDefault="008A3F69" w:rsidP="008A3F69">
      <w:pPr>
        <w:spacing w:after="160" w:line="259" w:lineRule="auto"/>
        <w:rPr>
          <w:rFonts w:asciiTheme="minorHAnsi" w:eastAsiaTheme="minorHAnsi" w:hAnsiTheme="minorHAnsi" w:cstheme="minorBidi"/>
          <w:sz w:val="22"/>
          <w:szCs w:val="22"/>
        </w:rPr>
      </w:pPr>
      <w:r w:rsidRPr="008A3F69">
        <w:rPr>
          <w:rFonts w:asciiTheme="minorHAnsi" w:eastAsiaTheme="minorHAnsi" w:hAnsiTheme="minorHAnsi" w:cstheme="minorBidi"/>
          <w:sz w:val="22"/>
          <w:szCs w:val="22"/>
          <w:lang w:val="en-ZA"/>
        </w:rPr>
        <w:t>ADDRESS</w:t>
      </w:r>
      <w:r w:rsidRPr="008A3F69">
        <w:rPr>
          <w:rFonts w:asciiTheme="minorHAnsi" w:eastAsiaTheme="minorHAnsi" w:hAnsiTheme="minorHAnsi" w:cstheme="minorBidi"/>
          <w:sz w:val="22"/>
          <w:szCs w:val="22"/>
        </w:rPr>
        <w:t>: NHLS – RECEPTION AREA – BUCKINGHAM ROAD –PORT ELIZABETH</w:t>
      </w:r>
    </w:p>
    <w:p w:rsidR="008A3F69" w:rsidRPr="008A3F69" w:rsidRDefault="008A3F69" w:rsidP="008A3F69">
      <w:pPr>
        <w:spacing w:after="160" w:line="259" w:lineRule="auto"/>
        <w:rPr>
          <w:rFonts w:asciiTheme="minorHAnsi" w:eastAsiaTheme="minorHAnsi" w:hAnsiTheme="minorHAnsi" w:cstheme="minorBidi"/>
          <w:b/>
          <w:sz w:val="22"/>
          <w:szCs w:val="22"/>
          <w:u w:val="single"/>
          <w:lang w:val="en-ZA"/>
        </w:rPr>
      </w:pPr>
    </w:p>
    <w:p w:rsidR="008A3F69" w:rsidRPr="008A3F69" w:rsidRDefault="008A3F69" w:rsidP="008A3F69">
      <w:pPr>
        <w:spacing w:after="160" w:line="259" w:lineRule="auto"/>
        <w:rPr>
          <w:rFonts w:asciiTheme="minorHAnsi" w:eastAsiaTheme="minorHAnsi" w:hAnsiTheme="minorHAnsi" w:cstheme="minorBidi"/>
          <w:b/>
          <w:sz w:val="22"/>
          <w:szCs w:val="22"/>
          <w:u w:val="single"/>
          <w:lang w:val="en-ZA"/>
        </w:rPr>
      </w:pPr>
    </w:p>
    <w:p w:rsidR="008A3F69" w:rsidRPr="008A3F69" w:rsidRDefault="008A3F69" w:rsidP="008A3F69">
      <w:pPr>
        <w:spacing w:after="160" w:line="259" w:lineRule="auto"/>
        <w:rPr>
          <w:rFonts w:asciiTheme="minorHAnsi" w:eastAsiaTheme="minorHAnsi" w:hAnsiTheme="minorHAnsi" w:cstheme="minorBidi"/>
          <w:b/>
          <w:sz w:val="22"/>
          <w:szCs w:val="22"/>
          <w:u w:val="single"/>
          <w:lang w:val="en-ZA"/>
        </w:rPr>
      </w:pPr>
    </w:p>
    <w:p w:rsidR="008A3F69" w:rsidRPr="008A3F69" w:rsidRDefault="008A3F69" w:rsidP="008A3F69">
      <w:pPr>
        <w:spacing w:after="160" w:line="259" w:lineRule="auto"/>
        <w:rPr>
          <w:rFonts w:asciiTheme="minorHAnsi" w:eastAsiaTheme="minorHAnsi" w:hAnsiTheme="minorHAnsi" w:cstheme="minorBidi"/>
          <w:b/>
          <w:sz w:val="22"/>
          <w:szCs w:val="22"/>
          <w:u w:val="single"/>
          <w:lang w:val="en-ZA"/>
        </w:rPr>
      </w:pPr>
    </w:p>
    <w:p w:rsidR="008A3F69" w:rsidRPr="008A3F69" w:rsidRDefault="008A3F69" w:rsidP="008A3F69">
      <w:pPr>
        <w:spacing w:after="160" w:line="259" w:lineRule="auto"/>
        <w:rPr>
          <w:rFonts w:asciiTheme="minorHAnsi" w:eastAsiaTheme="minorHAnsi" w:hAnsiTheme="minorHAnsi" w:cstheme="minorBidi"/>
          <w:b/>
          <w:sz w:val="22"/>
          <w:szCs w:val="22"/>
          <w:u w:val="single"/>
          <w:lang w:val="en-ZA"/>
        </w:rPr>
      </w:pPr>
      <w:r w:rsidRPr="008A3F69">
        <w:rPr>
          <w:rFonts w:asciiTheme="minorHAnsi" w:eastAsiaTheme="minorHAnsi" w:hAnsiTheme="minorHAnsi" w:cstheme="minorBidi"/>
          <w:b/>
          <w:sz w:val="22"/>
          <w:szCs w:val="22"/>
          <w:u w:val="single"/>
          <w:lang w:val="en-ZA"/>
        </w:rPr>
        <w:t>TECHNICAL SUITABILITY: MANDATORY REQUIREMENTS</w:t>
      </w:r>
    </w:p>
    <w:p w:rsidR="008A3F69" w:rsidRPr="008A3F69" w:rsidRDefault="008A3F69" w:rsidP="008A3F69">
      <w:pPr>
        <w:spacing w:after="160" w:line="259" w:lineRule="auto"/>
        <w:rPr>
          <w:rFonts w:asciiTheme="minorHAnsi" w:eastAsiaTheme="minorHAnsi" w:hAnsiTheme="minorHAnsi" w:cstheme="minorBidi"/>
          <w:b/>
          <w:sz w:val="22"/>
          <w:szCs w:val="22"/>
          <w:u w:val="single"/>
          <w:lang w:val="en-ZA"/>
        </w:rPr>
      </w:pPr>
      <w:r w:rsidRPr="008A3F69">
        <w:rPr>
          <w:rFonts w:asciiTheme="minorHAnsi" w:eastAsiaTheme="minorHAnsi" w:hAnsiTheme="minorHAnsi" w:cstheme="minorBidi"/>
          <w:b/>
          <w:sz w:val="22"/>
          <w:szCs w:val="22"/>
          <w:u w:val="single"/>
          <w:lang w:val="en-ZA"/>
        </w:rPr>
        <w:t>NB: All certificates must be certified</w:t>
      </w:r>
    </w:p>
    <w:p w:rsidR="008A3F69" w:rsidRPr="008A3F69" w:rsidRDefault="008A3F69" w:rsidP="00FB7F1A">
      <w:pPr>
        <w:numPr>
          <w:ilvl w:val="0"/>
          <w:numId w:val="36"/>
        </w:numPr>
        <w:spacing w:after="160" w:line="360" w:lineRule="auto"/>
        <w:contextualSpacing/>
        <w:jc w:val="both"/>
        <w:rPr>
          <w:rFonts w:asciiTheme="minorHAnsi" w:eastAsiaTheme="minorHAnsi" w:hAnsiTheme="minorHAnsi" w:cstheme="minorBidi"/>
          <w:sz w:val="22"/>
          <w:szCs w:val="22"/>
          <w:lang w:val="en-GB"/>
        </w:rPr>
      </w:pPr>
      <w:r w:rsidRPr="008A3F69">
        <w:rPr>
          <w:rFonts w:asciiTheme="minorHAnsi" w:eastAsiaTheme="minorHAnsi" w:hAnsiTheme="minorHAnsi" w:cstheme="minorBidi"/>
          <w:sz w:val="22"/>
          <w:szCs w:val="22"/>
          <w:lang w:val="en-GB"/>
        </w:rPr>
        <w:t>Bidders must have a certified Project Manager registered with SACPCMP (The South African Council for the Project and Construction Management Professions) or other bodies/council recommended in South Africa</w:t>
      </w:r>
    </w:p>
    <w:p w:rsidR="008A3F69" w:rsidRPr="008A3F69" w:rsidRDefault="008A3F69" w:rsidP="00FB7F1A">
      <w:pPr>
        <w:numPr>
          <w:ilvl w:val="1"/>
          <w:numId w:val="37"/>
        </w:numPr>
        <w:spacing w:after="160" w:line="360" w:lineRule="auto"/>
        <w:contextualSpacing/>
        <w:jc w:val="both"/>
        <w:rPr>
          <w:rFonts w:asciiTheme="minorHAnsi" w:eastAsiaTheme="minorHAnsi" w:hAnsiTheme="minorHAnsi" w:cstheme="minorBidi"/>
          <w:sz w:val="22"/>
          <w:szCs w:val="22"/>
          <w:lang w:val="en-GB"/>
        </w:rPr>
      </w:pPr>
      <w:r w:rsidRPr="008A3F69">
        <w:rPr>
          <w:rFonts w:asciiTheme="minorHAnsi" w:eastAsiaTheme="minorHAnsi" w:hAnsiTheme="minorHAnsi" w:cstheme="minorBidi"/>
          <w:sz w:val="22"/>
          <w:szCs w:val="22"/>
          <w:lang w:val="en-GB"/>
        </w:rPr>
        <w:t>Substantiation: The bidder must attach a valid of proof of registration with SACPCMP (The South African Council for the Project and Construction Management Professions) or any other bodies/council recommended in South Africa. Failure to provide information will lead to disqualification.</w:t>
      </w:r>
    </w:p>
    <w:p w:rsidR="008A3F69" w:rsidRPr="008A3F69" w:rsidRDefault="008A3F69" w:rsidP="00FB7F1A">
      <w:pPr>
        <w:numPr>
          <w:ilvl w:val="0"/>
          <w:numId w:val="36"/>
        </w:numPr>
        <w:spacing w:after="160" w:line="360" w:lineRule="auto"/>
        <w:contextualSpacing/>
        <w:jc w:val="both"/>
        <w:rPr>
          <w:rFonts w:asciiTheme="minorHAnsi" w:eastAsiaTheme="minorHAnsi" w:hAnsiTheme="minorHAnsi" w:cstheme="minorBidi"/>
          <w:sz w:val="22"/>
          <w:szCs w:val="22"/>
          <w:lang w:val="en-GB"/>
        </w:rPr>
      </w:pPr>
      <w:r w:rsidRPr="008A3F69">
        <w:rPr>
          <w:rFonts w:asciiTheme="minorHAnsi" w:eastAsiaTheme="minorHAnsi" w:hAnsiTheme="minorHAnsi" w:cstheme="minorBidi"/>
          <w:sz w:val="22"/>
          <w:szCs w:val="22"/>
          <w:lang w:val="en-GB"/>
        </w:rPr>
        <w:t xml:space="preserve">Bidders must have a certified Quantity Surveyor registered with a council of quantity surveyors </w:t>
      </w:r>
    </w:p>
    <w:p w:rsidR="008A3F69" w:rsidRPr="008A3F69" w:rsidRDefault="008A3F69" w:rsidP="00FB7F1A">
      <w:pPr>
        <w:numPr>
          <w:ilvl w:val="1"/>
          <w:numId w:val="38"/>
        </w:numPr>
        <w:spacing w:after="160" w:line="360" w:lineRule="auto"/>
        <w:contextualSpacing/>
        <w:jc w:val="both"/>
        <w:rPr>
          <w:rFonts w:asciiTheme="minorHAnsi" w:eastAsiaTheme="minorHAnsi" w:hAnsiTheme="minorHAnsi" w:cstheme="minorBidi"/>
          <w:sz w:val="22"/>
          <w:szCs w:val="22"/>
          <w:lang w:val="en-GB"/>
        </w:rPr>
      </w:pPr>
      <w:r w:rsidRPr="008A3F69">
        <w:rPr>
          <w:rFonts w:asciiTheme="minorHAnsi" w:eastAsiaTheme="minorHAnsi" w:hAnsiTheme="minorHAnsi" w:cstheme="minorBidi"/>
          <w:sz w:val="22"/>
          <w:szCs w:val="22"/>
          <w:lang w:val="en-GB"/>
        </w:rPr>
        <w:t>Substantiation: The bidder must attach a copy of a certificate registered with a council of quantity surveyors. Failure to provide information will lead to disqualification.</w:t>
      </w:r>
    </w:p>
    <w:p w:rsidR="008A3F69" w:rsidRPr="008A3F69" w:rsidRDefault="008A3F69" w:rsidP="00FB7F1A">
      <w:pPr>
        <w:numPr>
          <w:ilvl w:val="0"/>
          <w:numId w:val="36"/>
        </w:numPr>
        <w:autoSpaceDE w:val="0"/>
        <w:autoSpaceDN w:val="0"/>
        <w:adjustRightInd w:val="0"/>
        <w:spacing w:after="160" w:line="360" w:lineRule="auto"/>
        <w:contextualSpacing/>
        <w:jc w:val="both"/>
        <w:rPr>
          <w:rFonts w:asciiTheme="minorHAnsi" w:eastAsiaTheme="minorHAnsi" w:hAnsiTheme="minorHAnsi" w:cstheme="minorBidi"/>
          <w:sz w:val="22"/>
          <w:szCs w:val="22"/>
          <w:lang w:val="en-GB"/>
        </w:rPr>
      </w:pPr>
      <w:r w:rsidRPr="008A3F69">
        <w:rPr>
          <w:rFonts w:asciiTheme="minorHAnsi" w:eastAsiaTheme="minorHAnsi" w:hAnsiTheme="minorHAnsi" w:cstheme="minorBidi"/>
          <w:sz w:val="22"/>
          <w:szCs w:val="22"/>
          <w:lang w:val="en-GB"/>
        </w:rPr>
        <w:t xml:space="preserve">Bidders must have extensive knowledge of BSL3 Laboratory design </w:t>
      </w:r>
    </w:p>
    <w:p w:rsidR="008A3F69" w:rsidRPr="008A3F69" w:rsidRDefault="008A3F69" w:rsidP="00FB7F1A">
      <w:pPr>
        <w:numPr>
          <w:ilvl w:val="1"/>
          <w:numId w:val="39"/>
        </w:numPr>
        <w:spacing w:after="160" w:line="360" w:lineRule="auto"/>
        <w:contextualSpacing/>
        <w:jc w:val="both"/>
        <w:rPr>
          <w:rFonts w:asciiTheme="minorHAnsi" w:eastAsiaTheme="minorHAnsi" w:hAnsiTheme="minorHAnsi" w:cstheme="minorBidi"/>
          <w:sz w:val="22"/>
          <w:szCs w:val="22"/>
          <w:lang w:val="en-GB"/>
        </w:rPr>
      </w:pPr>
      <w:r w:rsidRPr="008A3F69">
        <w:rPr>
          <w:rFonts w:asciiTheme="minorHAnsi" w:eastAsiaTheme="minorHAnsi" w:hAnsiTheme="minorHAnsi" w:cstheme="minorBidi"/>
          <w:sz w:val="22"/>
          <w:szCs w:val="22"/>
          <w:lang w:val="en-GB"/>
        </w:rPr>
        <w:t xml:space="preserve">Substantiation: The bidder must attach proof/evidence by means of BSL3 Laboratory design, construction, commissioning and certification reference letter (in details of the company </w:t>
      </w:r>
      <w:r w:rsidRPr="008A3F69">
        <w:rPr>
          <w:rFonts w:asciiTheme="minorHAnsi" w:eastAsiaTheme="minorHAnsi" w:hAnsiTheme="minorHAnsi" w:cstheme="minorBidi"/>
          <w:sz w:val="22"/>
          <w:szCs w:val="22"/>
          <w:lang w:val="en-GB"/>
        </w:rPr>
        <w:lastRenderedPageBreak/>
        <w:t>letterhead, physical address, contactable person name, company contact number and email address).</w:t>
      </w:r>
    </w:p>
    <w:p w:rsidR="008A3F69" w:rsidRPr="008A3F69" w:rsidRDefault="008A3F69" w:rsidP="008A3F69">
      <w:pPr>
        <w:spacing w:after="160" w:line="360" w:lineRule="auto"/>
        <w:ind w:left="360"/>
        <w:contextualSpacing/>
        <w:jc w:val="both"/>
        <w:rPr>
          <w:rFonts w:asciiTheme="minorHAnsi" w:eastAsiaTheme="minorHAnsi" w:hAnsiTheme="minorHAnsi" w:cstheme="minorBidi"/>
          <w:sz w:val="22"/>
          <w:szCs w:val="22"/>
          <w:lang w:val="en-GB"/>
        </w:rPr>
      </w:pPr>
    </w:p>
    <w:p w:rsidR="008A3F69" w:rsidRPr="008A3F69" w:rsidRDefault="008A3F69" w:rsidP="008A3F69">
      <w:pPr>
        <w:spacing w:after="160" w:line="259" w:lineRule="auto"/>
        <w:rPr>
          <w:rFonts w:asciiTheme="minorHAnsi" w:eastAsiaTheme="minorHAnsi" w:hAnsiTheme="minorHAnsi" w:cstheme="minorBidi"/>
          <w:b/>
          <w:sz w:val="22"/>
          <w:szCs w:val="22"/>
          <w:u w:val="single"/>
          <w:lang w:val="en-ZA"/>
        </w:rPr>
      </w:pPr>
      <w:r w:rsidRPr="008A3F69">
        <w:rPr>
          <w:rFonts w:asciiTheme="minorHAnsi" w:eastAsiaTheme="minorHAnsi" w:hAnsiTheme="minorHAnsi" w:cstheme="minorBidi"/>
          <w:b/>
          <w:sz w:val="22"/>
          <w:szCs w:val="22"/>
          <w:u w:val="single"/>
          <w:lang w:val="en-ZA"/>
        </w:rPr>
        <w:br w:type="page"/>
      </w:r>
    </w:p>
    <w:p w:rsidR="00411CE8" w:rsidRDefault="00411CE8" w:rsidP="008A3F69">
      <w:pPr>
        <w:spacing w:after="160" w:line="259" w:lineRule="auto"/>
        <w:jc w:val="both"/>
        <w:rPr>
          <w:rFonts w:asciiTheme="minorHAnsi" w:eastAsiaTheme="minorHAnsi" w:hAnsiTheme="minorHAnsi" w:cstheme="minorBidi"/>
          <w:sz w:val="22"/>
          <w:szCs w:val="22"/>
          <w:lang w:val="en-GB"/>
        </w:rPr>
      </w:pPr>
    </w:p>
    <w:p w:rsidR="008A3F69" w:rsidRPr="008A3F69" w:rsidRDefault="008A3F69" w:rsidP="008A3F69">
      <w:pPr>
        <w:spacing w:after="160" w:line="259" w:lineRule="auto"/>
        <w:jc w:val="both"/>
        <w:rPr>
          <w:rFonts w:asciiTheme="minorHAnsi" w:eastAsiaTheme="minorHAnsi" w:hAnsiTheme="minorHAnsi" w:cstheme="minorBidi"/>
          <w:sz w:val="22"/>
          <w:szCs w:val="22"/>
          <w:lang w:val="en-GB"/>
        </w:rPr>
      </w:pPr>
      <w:r w:rsidRPr="008A3F69">
        <w:rPr>
          <w:rFonts w:asciiTheme="minorHAnsi" w:eastAsiaTheme="minorHAnsi" w:hAnsiTheme="minorHAnsi" w:cstheme="minorBidi"/>
          <w:sz w:val="22"/>
          <w:szCs w:val="22"/>
          <w:lang w:val="en-GB"/>
        </w:rPr>
        <w:t>Technical Functionality Requirements</w:t>
      </w:r>
    </w:p>
    <w:p w:rsidR="008A3F69" w:rsidRPr="008A3F69" w:rsidRDefault="008A3F69" w:rsidP="008A3F69">
      <w:pPr>
        <w:spacing w:after="160" w:line="259" w:lineRule="auto"/>
        <w:jc w:val="both"/>
        <w:rPr>
          <w:rFonts w:asciiTheme="minorHAnsi" w:eastAsiaTheme="minorHAnsi" w:hAnsiTheme="minorHAnsi" w:cstheme="minorBidi"/>
          <w:sz w:val="22"/>
          <w:szCs w:val="22"/>
          <w:lang w:val="en-GB"/>
        </w:rPr>
      </w:pPr>
      <w:r w:rsidRPr="008A3F69">
        <w:rPr>
          <w:rFonts w:asciiTheme="minorHAnsi" w:eastAsiaTheme="minorHAnsi" w:hAnsiTheme="minorHAnsi" w:cstheme="minorBidi"/>
          <w:sz w:val="22"/>
          <w:szCs w:val="22"/>
          <w:lang w:val="en-GB"/>
        </w:rPr>
        <w:t>The bidder must achieve a score of 75% to be eligible to proceed to the next stage of the evaluation</w:t>
      </w:r>
    </w:p>
    <w:tbl>
      <w:tblPr>
        <w:tblStyle w:val="TableGrid3"/>
        <w:tblW w:w="0" w:type="auto"/>
        <w:tblLook w:val="04A0" w:firstRow="1" w:lastRow="0" w:firstColumn="1" w:lastColumn="0" w:noHBand="0" w:noVBand="1"/>
      </w:tblPr>
      <w:tblGrid>
        <w:gridCol w:w="3397"/>
        <w:gridCol w:w="3544"/>
        <w:gridCol w:w="2075"/>
      </w:tblGrid>
      <w:tr w:rsidR="008A3F69" w:rsidRPr="008A3F69" w:rsidTr="00B34855">
        <w:trPr>
          <w:trHeight w:val="379"/>
        </w:trPr>
        <w:tc>
          <w:tcPr>
            <w:tcW w:w="3397" w:type="dxa"/>
          </w:tcPr>
          <w:p w:rsidR="008A3F69" w:rsidRPr="008A3F69" w:rsidRDefault="008A3F69" w:rsidP="008A3F69">
            <w:pPr>
              <w:jc w:val="both"/>
              <w:rPr>
                <w:rFonts w:asciiTheme="minorHAnsi" w:eastAsiaTheme="minorHAnsi" w:hAnsiTheme="minorHAnsi" w:cstheme="minorBidi"/>
                <w:b/>
                <w:sz w:val="22"/>
                <w:szCs w:val="22"/>
                <w:lang w:val="en-GB"/>
              </w:rPr>
            </w:pPr>
            <w:r w:rsidRPr="008A3F69">
              <w:rPr>
                <w:rFonts w:asciiTheme="minorHAnsi" w:eastAsiaTheme="minorHAnsi" w:hAnsiTheme="minorHAnsi" w:cstheme="minorBidi"/>
                <w:b/>
                <w:sz w:val="22"/>
                <w:szCs w:val="22"/>
                <w:lang w:val="en-GB"/>
              </w:rPr>
              <w:t>Functionality Requirements</w:t>
            </w:r>
          </w:p>
        </w:tc>
        <w:tc>
          <w:tcPr>
            <w:tcW w:w="3544" w:type="dxa"/>
          </w:tcPr>
          <w:p w:rsidR="008A3F69" w:rsidRPr="008A3F69" w:rsidRDefault="008A3F69" w:rsidP="008A3F69">
            <w:pPr>
              <w:jc w:val="both"/>
              <w:rPr>
                <w:rFonts w:asciiTheme="minorHAnsi" w:eastAsiaTheme="minorHAnsi" w:hAnsiTheme="minorHAnsi" w:cstheme="minorBidi"/>
                <w:b/>
                <w:sz w:val="22"/>
                <w:szCs w:val="22"/>
                <w:lang w:val="en-GB"/>
              </w:rPr>
            </w:pPr>
            <w:r w:rsidRPr="008A3F69">
              <w:rPr>
                <w:rFonts w:asciiTheme="minorHAnsi" w:eastAsiaTheme="minorHAnsi" w:hAnsiTheme="minorHAnsi" w:cstheme="minorBidi"/>
                <w:b/>
                <w:sz w:val="22"/>
                <w:szCs w:val="22"/>
                <w:lang w:val="en-GB"/>
              </w:rPr>
              <w:t>Weighting</w:t>
            </w:r>
          </w:p>
        </w:tc>
        <w:tc>
          <w:tcPr>
            <w:tcW w:w="2075" w:type="dxa"/>
          </w:tcPr>
          <w:p w:rsidR="008A3F69" w:rsidRPr="008A3F69" w:rsidRDefault="008A3F69" w:rsidP="008A3F69">
            <w:pPr>
              <w:jc w:val="both"/>
              <w:rPr>
                <w:rFonts w:asciiTheme="minorHAnsi" w:eastAsiaTheme="minorHAnsi" w:hAnsiTheme="minorHAnsi" w:cstheme="minorBidi"/>
                <w:b/>
                <w:sz w:val="22"/>
                <w:szCs w:val="22"/>
                <w:lang w:val="en-GB"/>
              </w:rPr>
            </w:pPr>
            <w:r w:rsidRPr="008A3F69">
              <w:rPr>
                <w:rFonts w:asciiTheme="minorHAnsi" w:eastAsiaTheme="minorHAnsi" w:hAnsiTheme="minorHAnsi" w:cstheme="minorBidi"/>
                <w:b/>
                <w:sz w:val="22"/>
                <w:szCs w:val="22"/>
                <w:lang w:val="en-GB"/>
              </w:rPr>
              <w:t>Evaluator Score</w:t>
            </w:r>
          </w:p>
        </w:tc>
      </w:tr>
      <w:tr w:rsidR="008A3F69" w:rsidRPr="008A3F69" w:rsidTr="00B34855">
        <w:tc>
          <w:tcPr>
            <w:tcW w:w="3397" w:type="dxa"/>
          </w:tcPr>
          <w:p w:rsidR="008A3F69" w:rsidRPr="008A3F69" w:rsidRDefault="008A3F69" w:rsidP="00FB7F1A">
            <w:pPr>
              <w:numPr>
                <w:ilvl w:val="0"/>
                <w:numId w:val="31"/>
              </w:numPr>
              <w:contextualSpacing/>
              <w:jc w:val="both"/>
              <w:rPr>
                <w:rFonts w:asciiTheme="minorHAnsi" w:eastAsiaTheme="minorHAnsi" w:hAnsiTheme="minorHAnsi" w:cstheme="minorBidi"/>
                <w:sz w:val="22"/>
                <w:szCs w:val="22"/>
                <w:lang w:val="en-GB"/>
              </w:rPr>
            </w:pPr>
            <w:r w:rsidRPr="008A3F69">
              <w:rPr>
                <w:rFonts w:asciiTheme="minorHAnsi" w:eastAsiaTheme="minorHAnsi" w:hAnsiTheme="minorHAnsi" w:cstheme="minorBidi"/>
                <w:sz w:val="22"/>
                <w:szCs w:val="22"/>
                <w:lang w:val="en-GB"/>
              </w:rPr>
              <w:t>Bidders must provide at least 2 references for a similar project (project value managed should be at least R5 million and above) not older than 5 years. Bidder must provide proof:</w:t>
            </w:r>
          </w:p>
          <w:p w:rsidR="008A3F69" w:rsidRPr="008A3F69" w:rsidRDefault="008A3F69" w:rsidP="00FB7F1A">
            <w:pPr>
              <w:numPr>
                <w:ilvl w:val="0"/>
                <w:numId w:val="32"/>
              </w:numPr>
              <w:contextualSpacing/>
              <w:jc w:val="both"/>
              <w:rPr>
                <w:rFonts w:asciiTheme="minorHAnsi" w:eastAsiaTheme="minorHAnsi" w:hAnsiTheme="minorHAnsi" w:cstheme="minorBidi"/>
                <w:sz w:val="22"/>
                <w:szCs w:val="22"/>
                <w:lang w:val="en-GB"/>
              </w:rPr>
            </w:pPr>
            <w:r w:rsidRPr="008A3F69">
              <w:rPr>
                <w:rFonts w:asciiTheme="minorHAnsi" w:eastAsiaTheme="minorHAnsi" w:hAnsiTheme="minorHAnsi" w:cstheme="minorBidi"/>
                <w:sz w:val="22"/>
                <w:szCs w:val="22"/>
                <w:lang w:val="en-GB"/>
              </w:rPr>
              <w:t>At least 2 reference letters for a similar project (in details of the company letterhead, physical address, contactable person name, company contact number and email address).</w:t>
            </w:r>
          </w:p>
        </w:tc>
        <w:tc>
          <w:tcPr>
            <w:tcW w:w="3544" w:type="dxa"/>
          </w:tcPr>
          <w:p w:rsidR="008A3F69" w:rsidRPr="008A3F69" w:rsidRDefault="008A3F69" w:rsidP="008A3F69">
            <w:pPr>
              <w:rPr>
                <w:rFonts w:asciiTheme="minorHAnsi" w:eastAsiaTheme="minorHAnsi" w:hAnsiTheme="minorHAnsi" w:cstheme="minorBidi"/>
                <w:sz w:val="22"/>
                <w:szCs w:val="22"/>
                <w:u w:val="single"/>
                <w:lang w:val="en-GB"/>
              </w:rPr>
            </w:pPr>
            <w:r w:rsidRPr="008A3F69">
              <w:rPr>
                <w:rFonts w:asciiTheme="minorHAnsi" w:eastAsiaTheme="minorHAnsi" w:hAnsiTheme="minorHAnsi" w:cstheme="minorBidi"/>
                <w:sz w:val="22"/>
                <w:szCs w:val="22"/>
                <w:u w:val="single"/>
                <w:lang w:val="en-GB"/>
              </w:rPr>
              <w:t>35%</w:t>
            </w:r>
          </w:p>
          <w:p w:rsidR="008A3F69" w:rsidRPr="008A3F69" w:rsidRDefault="008A3F69" w:rsidP="008A3F69">
            <w:pPr>
              <w:jc w:val="both"/>
              <w:rPr>
                <w:rFonts w:asciiTheme="minorHAnsi" w:eastAsiaTheme="minorHAnsi" w:hAnsiTheme="minorHAnsi" w:cstheme="minorBidi"/>
                <w:sz w:val="22"/>
                <w:szCs w:val="22"/>
                <w:lang w:val="en-GB"/>
              </w:rPr>
            </w:pPr>
          </w:p>
          <w:p w:rsidR="008A3F69" w:rsidRPr="008A3F69" w:rsidRDefault="008A3F69" w:rsidP="008A3F69">
            <w:pPr>
              <w:jc w:val="both"/>
              <w:rPr>
                <w:rFonts w:asciiTheme="minorHAnsi" w:eastAsiaTheme="minorHAnsi" w:hAnsiTheme="minorHAnsi" w:cstheme="minorBidi"/>
                <w:sz w:val="22"/>
                <w:szCs w:val="22"/>
                <w:lang w:val="en-GB"/>
              </w:rPr>
            </w:pPr>
          </w:p>
          <w:p w:rsidR="008A3F69" w:rsidRPr="008A3F69" w:rsidRDefault="008A3F69" w:rsidP="008A3F69">
            <w:pPr>
              <w:jc w:val="both"/>
              <w:rPr>
                <w:rFonts w:asciiTheme="minorHAnsi" w:eastAsiaTheme="minorHAnsi" w:hAnsiTheme="minorHAnsi" w:cstheme="minorBidi"/>
                <w:sz w:val="22"/>
                <w:szCs w:val="22"/>
                <w:lang w:val="en-GB"/>
              </w:rPr>
            </w:pPr>
          </w:p>
          <w:p w:rsidR="008A3F69" w:rsidRPr="008A3F69" w:rsidRDefault="008A3F69" w:rsidP="008A3F69">
            <w:pPr>
              <w:jc w:val="both"/>
              <w:rPr>
                <w:rFonts w:asciiTheme="minorHAnsi" w:eastAsiaTheme="minorHAnsi" w:hAnsiTheme="minorHAnsi" w:cstheme="minorBidi"/>
                <w:sz w:val="22"/>
                <w:szCs w:val="22"/>
                <w:lang w:val="en-GB"/>
              </w:rPr>
            </w:pPr>
          </w:p>
          <w:p w:rsidR="008A3F69" w:rsidRPr="008A3F69" w:rsidRDefault="008A3F69" w:rsidP="008A3F69">
            <w:pPr>
              <w:jc w:val="both"/>
              <w:rPr>
                <w:rFonts w:asciiTheme="minorHAnsi" w:eastAsiaTheme="minorHAnsi" w:hAnsiTheme="minorHAnsi" w:cstheme="minorBidi"/>
                <w:sz w:val="22"/>
                <w:szCs w:val="22"/>
                <w:lang w:val="en-GB"/>
              </w:rPr>
            </w:pPr>
          </w:p>
          <w:p w:rsidR="008A3F69" w:rsidRPr="008A3F69" w:rsidRDefault="008A3F69" w:rsidP="00FB7F1A">
            <w:pPr>
              <w:numPr>
                <w:ilvl w:val="0"/>
                <w:numId w:val="33"/>
              </w:numPr>
              <w:contextualSpacing/>
              <w:jc w:val="both"/>
              <w:rPr>
                <w:rFonts w:asciiTheme="minorHAnsi" w:eastAsiaTheme="minorHAnsi" w:hAnsiTheme="minorHAnsi" w:cstheme="minorBidi"/>
                <w:sz w:val="22"/>
                <w:szCs w:val="22"/>
                <w:lang w:val="en-GB"/>
              </w:rPr>
            </w:pPr>
            <w:r w:rsidRPr="008A3F69">
              <w:rPr>
                <w:rFonts w:asciiTheme="minorHAnsi" w:eastAsiaTheme="minorHAnsi" w:hAnsiTheme="minorHAnsi" w:cstheme="minorBidi"/>
                <w:sz w:val="22"/>
                <w:szCs w:val="22"/>
                <w:lang w:val="en-GB"/>
              </w:rPr>
              <w:t>at least 2 reference letters for a similar project 35%</w:t>
            </w:r>
          </w:p>
          <w:p w:rsidR="008A3F69" w:rsidRPr="008A3F69" w:rsidRDefault="008A3F69" w:rsidP="00FB7F1A">
            <w:pPr>
              <w:numPr>
                <w:ilvl w:val="0"/>
                <w:numId w:val="33"/>
              </w:numPr>
              <w:contextualSpacing/>
              <w:jc w:val="both"/>
              <w:rPr>
                <w:rFonts w:asciiTheme="minorHAnsi" w:eastAsiaTheme="minorHAnsi" w:hAnsiTheme="minorHAnsi" w:cstheme="minorBidi"/>
                <w:sz w:val="22"/>
                <w:szCs w:val="22"/>
                <w:lang w:val="en-GB"/>
              </w:rPr>
            </w:pPr>
            <w:r w:rsidRPr="008A3F69">
              <w:rPr>
                <w:rFonts w:asciiTheme="minorHAnsi" w:eastAsiaTheme="minorHAnsi" w:hAnsiTheme="minorHAnsi" w:cstheme="minorBidi"/>
                <w:sz w:val="22"/>
                <w:szCs w:val="22"/>
                <w:lang w:val="en-GB"/>
              </w:rPr>
              <w:t>at least 1 reference letters for a similar project 15%</w:t>
            </w:r>
          </w:p>
          <w:p w:rsidR="008A3F69" w:rsidRPr="008A3F69" w:rsidRDefault="008A3F69" w:rsidP="00FB7F1A">
            <w:pPr>
              <w:numPr>
                <w:ilvl w:val="0"/>
                <w:numId w:val="33"/>
              </w:numPr>
              <w:contextualSpacing/>
              <w:jc w:val="both"/>
              <w:rPr>
                <w:rFonts w:asciiTheme="minorHAnsi" w:eastAsiaTheme="minorHAnsi" w:hAnsiTheme="minorHAnsi" w:cstheme="minorBidi"/>
                <w:sz w:val="22"/>
                <w:szCs w:val="22"/>
                <w:lang w:val="en-GB"/>
              </w:rPr>
            </w:pPr>
            <w:r w:rsidRPr="008A3F69">
              <w:rPr>
                <w:rFonts w:asciiTheme="minorHAnsi" w:eastAsiaTheme="minorHAnsi" w:hAnsiTheme="minorHAnsi" w:cstheme="minorBidi"/>
                <w:sz w:val="22"/>
                <w:szCs w:val="22"/>
                <w:lang w:val="en-GB"/>
              </w:rPr>
              <w:t>No reference letter for a similar project 0</w:t>
            </w:r>
          </w:p>
        </w:tc>
        <w:tc>
          <w:tcPr>
            <w:tcW w:w="2075" w:type="dxa"/>
          </w:tcPr>
          <w:p w:rsidR="008A3F69" w:rsidRPr="008A3F69" w:rsidRDefault="008A3F69" w:rsidP="008A3F69">
            <w:pPr>
              <w:jc w:val="both"/>
              <w:rPr>
                <w:rFonts w:asciiTheme="minorHAnsi" w:eastAsiaTheme="minorHAnsi" w:hAnsiTheme="minorHAnsi" w:cstheme="minorBidi"/>
                <w:sz w:val="22"/>
                <w:szCs w:val="22"/>
                <w:lang w:val="en-GB"/>
              </w:rPr>
            </w:pPr>
          </w:p>
        </w:tc>
      </w:tr>
      <w:tr w:rsidR="008A3F69" w:rsidRPr="008A3F69" w:rsidTr="00B34855">
        <w:tc>
          <w:tcPr>
            <w:tcW w:w="3397" w:type="dxa"/>
          </w:tcPr>
          <w:p w:rsidR="008A3F69" w:rsidRPr="008A3F69" w:rsidRDefault="008A3F69" w:rsidP="00FB7F1A">
            <w:pPr>
              <w:numPr>
                <w:ilvl w:val="0"/>
                <w:numId w:val="31"/>
              </w:numPr>
              <w:spacing w:line="360" w:lineRule="auto"/>
              <w:contextualSpacing/>
              <w:jc w:val="both"/>
              <w:rPr>
                <w:rFonts w:asciiTheme="minorHAnsi" w:eastAsiaTheme="minorHAnsi" w:hAnsiTheme="minorHAnsi" w:cstheme="minorBidi"/>
                <w:sz w:val="22"/>
                <w:szCs w:val="22"/>
              </w:rPr>
            </w:pPr>
            <w:r w:rsidRPr="008A3F69">
              <w:rPr>
                <w:rFonts w:asciiTheme="minorHAnsi" w:eastAsiaTheme="minorHAnsi" w:hAnsiTheme="minorHAnsi" w:cstheme="minorBidi"/>
                <w:sz w:val="22"/>
                <w:szCs w:val="22"/>
                <w:lang w:val="en-GB"/>
              </w:rPr>
              <w:t>The Bidder must provide minimum number of (2) years of experience of qualified consultants assigned to perform this project, provide Comprehensive CV’s and valid practice certificates of the following representatives;</w:t>
            </w:r>
          </w:p>
          <w:p w:rsidR="008A3F69" w:rsidRPr="008A3F69" w:rsidRDefault="008A3F69" w:rsidP="008A3F69">
            <w:pPr>
              <w:spacing w:line="360" w:lineRule="auto"/>
              <w:ind w:left="360"/>
              <w:contextualSpacing/>
              <w:jc w:val="both"/>
              <w:rPr>
                <w:rFonts w:asciiTheme="minorHAnsi" w:eastAsiaTheme="minorHAnsi" w:hAnsiTheme="minorHAnsi" w:cstheme="minorBidi"/>
                <w:sz w:val="22"/>
                <w:szCs w:val="22"/>
              </w:rPr>
            </w:pPr>
          </w:p>
          <w:p w:rsidR="008A3F69" w:rsidRPr="008A3F69" w:rsidRDefault="008A3F69" w:rsidP="00FB7F1A">
            <w:pPr>
              <w:numPr>
                <w:ilvl w:val="0"/>
                <w:numId w:val="34"/>
              </w:numPr>
              <w:autoSpaceDE w:val="0"/>
              <w:autoSpaceDN w:val="0"/>
              <w:adjustRightInd w:val="0"/>
              <w:spacing w:line="360" w:lineRule="auto"/>
              <w:jc w:val="both"/>
              <w:rPr>
                <w:rFonts w:ascii="Calibri" w:eastAsiaTheme="minorHAnsi" w:hAnsi="Calibri" w:cs="Calibri"/>
                <w:color w:val="000000"/>
                <w:sz w:val="22"/>
                <w:szCs w:val="20"/>
                <w:lang w:val="en-GB"/>
              </w:rPr>
            </w:pPr>
            <w:r w:rsidRPr="008A3F69">
              <w:rPr>
                <w:rFonts w:ascii="Calibri" w:eastAsiaTheme="minorHAnsi" w:hAnsi="Calibri" w:cs="Calibri"/>
                <w:bCs/>
                <w:color w:val="000000"/>
                <w:sz w:val="22"/>
                <w:szCs w:val="20"/>
                <w:lang w:val="en-GB"/>
              </w:rPr>
              <w:t xml:space="preserve">Architect x 1 </w:t>
            </w:r>
          </w:p>
          <w:p w:rsidR="008A3F69" w:rsidRPr="008A3F69" w:rsidRDefault="008A3F69" w:rsidP="00FB7F1A">
            <w:pPr>
              <w:numPr>
                <w:ilvl w:val="0"/>
                <w:numId w:val="34"/>
              </w:numPr>
              <w:autoSpaceDE w:val="0"/>
              <w:autoSpaceDN w:val="0"/>
              <w:adjustRightInd w:val="0"/>
              <w:spacing w:line="360" w:lineRule="auto"/>
              <w:jc w:val="both"/>
              <w:rPr>
                <w:rFonts w:ascii="Calibri" w:eastAsiaTheme="minorHAnsi" w:hAnsi="Calibri" w:cs="Calibri"/>
                <w:color w:val="000000"/>
                <w:sz w:val="22"/>
                <w:szCs w:val="20"/>
                <w:lang w:val="en-GB"/>
              </w:rPr>
            </w:pPr>
            <w:r w:rsidRPr="008A3F69">
              <w:rPr>
                <w:rFonts w:ascii="Calibri" w:eastAsiaTheme="minorHAnsi" w:hAnsi="Calibri" w:cs="Calibri"/>
                <w:bCs/>
                <w:color w:val="000000"/>
                <w:sz w:val="22"/>
                <w:szCs w:val="20"/>
                <w:lang w:val="en-GB"/>
              </w:rPr>
              <w:t xml:space="preserve">Mechanical Engineer x 1 </w:t>
            </w:r>
          </w:p>
          <w:p w:rsidR="008A3F69" w:rsidRPr="008A3F69" w:rsidRDefault="008A3F69" w:rsidP="00FB7F1A">
            <w:pPr>
              <w:numPr>
                <w:ilvl w:val="0"/>
                <w:numId w:val="34"/>
              </w:numPr>
              <w:autoSpaceDE w:val="0"/>
              <w:autoSpaceDN w:val="0"/>
              <w:adjustRightInd w:val="0"/>
              <w:spacing w:line="360" w:lineRule="auto"/>
              <w:jc w:val="both"/>
              <w:rPr>
                <w:rFonts w:ascii="Calibri" w:eastAsiaTheme="minorHAnsi" w:hAnsi="Calibri" w:cs="Calibri"/>
                <w:color w:val="000000"/>
                <w:sz w:val="22"/>
                <w:szCs w:val="20"/>
                <w:lang w:val="en-GB"/>
              </w:rPr>
            </w:pPr>
            <w:r w:rsidRPr="008A3F69">
              <w:rPr>
                <w:rFonts w:ascii="Calibri" w:eastAsiaTheme="minorHAnsi" w:hAnsi="Calibri" w:cs="Calibri"/>
                <w:color w:val="000000"/>
                <w:sz w:val="22"/>
                <w:szCs w:val="20"/>
                <w:lang w:val="en-GB"/>
              </w:rPr>
              <w:t xml:space="preserve">Electrical Engineer x 1 </w:t>
            </w:r>
          </w:p>
          <w:p w:rsidR="008A3F69" w:rsidRPr="008A3F69" w:rsidRDefault="008A3F69" w:rsidP="008A3F69">
            <w:pPr>
              <w:spacing w:line="360" w:lineRule="auto"/>
              <w:jc w:val="both"/>
              <w:rPr>
                <w:rFonts w:asciiTheme="minorHAnsi" w:eastAsiaTheme="minorHAnsi" w:hAnsiTheme="minorHAnsi" w:cstheme="minorBidi"/>
                <w:sz w:val="22"/>
                <w:szCs w:val="22"/>
                <w:lang w:val="en-GB"/>
              </w:rPr>
            </w:pPr>
          </w:p>
        </w:tc>
        <w:tc>
          <w:tcPr>
            <w:tcW w:w="3544" w:type="dxa"/>
          </w:tcPr>
          <w:p w:rsidR="008A3F69" w:rsidRPr="008A3F69" w:rsidRDefault="008A3F69" w:rsidP="008A3F69">
            <w:pPr>
              <w:spacing w:line="360" w:lineRule="auto"/>
              <w:jc w:val="both"/>
              <w:rPr>
                <w:rFonts w:asciiTheme="minorHAnsi" w:eastAsiaTheme="minorHAnsi" w:hAnsiTheme="minorHAnsi" w:cstheme="minorBidi"/>
                <w:sz w:val="22"/>
                <w:szCs w:val="22"/>
                <w:u w:val="single"/>
                <w:lang w:val="en-GB"/>
              </w:rPr>
            </w:pPr>
            <w:r w:rsidRPr="008A3F69">
              <w:rPr>
                <w:rFonts w:asciiTheme="minorHAnsi" w:eastAsiaTheme="minorHAnsi" w:hAnsiTheme="minorHAnsi" w:cstheme="minorBidi"/>
                <w:sz w:val="22"/>
                <w:szCs w:val="22"/>
                <w:u w:val="single"/>
                <w:lang w:val="en-GB"/>
              </w:rPr>
              <w:t>65%</w:t>
            </w:r>
          </w:p>
          <w:p w:rsidR="008A3F69" w:rsidRPr="008A3F69" w:rsidRDefault="008A3F69" w:rsidP="008A3F69">
            <w:pPr>
              <w:spacing w:line="360" w:lineRule="auto"/>
              <w:jc w:val="both"/>
              <w:rPr>
                <w:rFonts w:asciiTheme="minorHAnsi" w:eastAsiaTheme="minorHAnsi" w:hAnsiTheme="minorHAnsi" w:cstheme="minorBidi"/>
                <w:sz w:val="22"/>
                <w:szCs w:val="22"/>
                <w:lang w:val="en-GB"/>
              </w:rPr>
            </w:pPr>
          </w:p>
          <w:p w:rsidR="008A3F69" w:rsidRPr="008A3F69" w:rsidRDefault="008A3F69" w:rsidP="008A3F69">
            <w:pPr>
              <w:spacing w:line="360" w:lineRule="auto"/>
              <w:jc w:val="both"/>
              <w:rPr>
                <w:rFonts w:asciiTheme="minorHAnsi" w:eastAsiaTheme="minorHAnsi" w:hAnsiTheme="minorHAnsi" w:cstheme="minorBidi"/>
                <w:sz w:val="22"/>
                <w:szCs w:val="22"/>
                <w:lang w:val="en-GB"/>
              </w:rPr>
            </w:pPr>
          </w:p>
          <w:p w:rsidR="008A3F69" w:rsidRPr="008A3F69" w:rsidRDefault="008A3F69" w:rsidP="008A3F69">
            <w:pPr>
              <w:spacing w:line="360" w:lineRule="auto"/>
              <w:jc w:val="both"/>
              <w:rPr>
                <w:rFonts w:asciiTheme="minorHAnsi" w:eastAsiaTheme="minorHAnsi" w:hAnsiTheme="minorHAnsi" w:cstheme="minorBidi"/>
                <w:sz w:val="22"/>
                <w:szCs w:val="22"/>
                <w:lang w:val="en-GB"/>
              </w:rPr>
            </w:pPr>
          </w:p>
          <w:p w:rsidR="008A3F69" w:rsidRPr="008A3F69" w:rsidRDefault="008A3F69" w:rsidP="008A3F69">
            <w:pPr>
              <w:spacing w:line="360" w:lineRule="auto"/>
              <w:jc w:val="both"/>
              <w:rPr>
                <w:rFonts w:asciiTheme="minorHAnsi" w:eastAsiaTheme="minorHAnsi" w:hAnsiTheme="minorHAnsi" w:cstheme="minorBidi"/>
                <w:sz w:val="22"/>
                <w:szCs w:val="22"/>
                <w:lang w:val="en-GB"/>
              </w:rPr>
            </w:pPr>
          </w:p>
          <w:p w:rsidR="008A3F69" w:rsidRPr="008A3F69" w:rsidRDefault="008A3F69" w:rsidP="008A3F69">
            <w:pPr>
              <w:spacing w:line="360" w:lineRule="auto"/>
              <w:jc w:val="both"/>
              <w:rPr>
                <w:rFonts w:asciiTheme="minorHAnsi" w:eastAsiaTheme="minorHAnsi" w:hAnsiTheme="minorHAnsi" w:cstheme="minorBidi"/>
                <w:sz w:val="22"/>
                <w:szCs w:val="22"/>
                <w:lang w:val="en-GB"/>
              </w:rPr>
            </w:pPr>
          </w:p>
          <w:p w:rsidR="008A3F69" w:rsidRPr="008A3F69" w:rsidRDefault="008A3F69" w:rsidP="008A3F69">
            <w:pPr>
              <w:spacing w:line="360" w:lineRule="auto"/>
              <w:jc w:val="both"/>
              <w:rPr>
                <w:rFonts w:asciiTheme="minorHAnsi" w:eastAsiaTheme="minorHAnsi" w:hAnsiTheme="minorHAnsi" w:cstheme="minorBidi"/>
                <w:sz w:val="22"/>
                <w:szCs w:val="22"/>
                <w:lang w:val="en-GB"/>
              </w:rPr>
            </w:pPr>
          </w:p>
          <w:p w:rsidR="008A3F69" w:rsidRPr="008A3F69" w:rsidRDefault="008A3F69" w:rsidP="008A3F69">
            <w:pPr>
              <w:spacing w:line="360" w:lineRule="auto"/>
              <w:jc w:val="both"/>
              <w:rPr>
                <w:rFonts w:asciiTheme="minorHAnsi" w:eastAsiaTheme="minorHAnsi" w:hAnsiTheme="minorHAnsi" w:cstheme="minorBidi"/>
                <w:sz w:val="22"/>
                <w:szCs w:val="22"/>
                <w:lang w:val="en-GB"/>
              </w:rPr>
            </w:pPr>
          </w:p>
          <w:p w:rsidR="008A3F69" w:rsidRPr="008A3F69" w:rsidRDefault="008A3F69" w:rsidP="00FB7F1A">
            <w:pPr>
              <w:numPr>
                <w:ilvl w:val="0"/>
                <w:numId w:val="35"/>
              </w:numPr>
              <w:spacing w:line="360" w:lineRule="auto"/>
              <w:contextualSpacing/>
              <w:jc w:val="both"/>
              <w:rPr>
                <w:rFonts w:asciiTheme="minorHAnsi" w:eastAsiaTheme="minorHAnsi" w:hAnsiTheme="minorHAnsi" w:cstheme="minorBidi"/>
                <w:sz w:val="22"/>
                <w:szCs w:val="22"/>
                <w:lang w:val="en-GB"/>
              </w:rPr>
            </w:pPr>
            <w:r w:rsidRPr="008A3F69">
              <w:rPr>
                <w:rFonts w:asciiTheme="minorHAnsi" w:eastAsiaTheme="minorHAnsi" w:hAnsiTheme="minorHAnsi" w:cstheme="minorBidi"/>
                <w:sz w:val="22"/>
                <w:szCs w:val="22"/>
                <w:lang w:val="en-GB"/>
              </w:rPr>
              <w:t>Architect = 25%</w:t>
            </w:r>
          </w:p>
          <w:p w:rsidR="008A3F69" w:rsidRPr="008A3F69" w:rsidRDefault="008A3F69" w:rsidP="00FB7F1A">
            <w:pPr>
              <w:numPr>
                <w:ilvl w:val="0"/>
                <w:numId w:val="35"/>
              </w:numPr>
              <w:spacing w:line="360" w:lineRule="auto"/>
              <w:contextualSpacing/>
              <w:jc w:val="both"/>
              <w:rPr>
                <w:rFonts w:asciiTheme="minorHAnsi" w:eastAsiaTheme="minorHAnsi" w:hAnsiTheme="minorHAnsi" w:cstheme="minorBidi"/>
                <w:sz w:val="22"/>
                <w:szCs w:val="22"/>
                <w:lang w:val="en-GB"/>
              </w:rPr>
            </w:pPr>
            <w:r w:rsidRPr="008A3F69">
              <w:rPr>
                <w:rFonts w:asciiTheme="minorHAnsi" w:eastAsiaTheme="minorHAnsi" w:hAnsiTheme="minorHAnsi" w:cstheme="minorBidi"/>
                <w:sz w:val="22"/>
                <w:szCs w:val="22"/>
                <w:lang w:val="en-GB"/>
              </w:rPr>
              <w:t>Mechanical Engineer =25%</w:t>
            </w:r>
          </w:p>
          <w:p w:rsidR="008A3F69" w:rsidRPr="008A3F69" w:rsidRDefault="008A3F69" w:rsidP="00FB7F1A">
            <w:pPr>
              <w:numPr>
                <w:ilvl w:val="0"/>
                <w:numId w:val="35"/>
              </w:numPr>
              <w:spacing w:line="360" w:lineRule="auto"/>
              <w:contextualSpacing/>
              <w:jc w:val="both"/>
              <w:rPr>
                <w:rFonts w:asciiTheme="minorHAnsi" w:eastAsiaTheme="minorHAnsi" w:hAnsiTheme="minorHAnsi" w:cstheme="minorBidi"/>
                <w:sz w:val="22"/>
                <w:szCs w:val="22"/>
                <w:lang w:val="en-GB"/>
              </w:rPr>
            </w:pPr>
            <w:r w:rsidRPr="008A3F69">
              <w:rPr>
                <w:rFonts w:asciiTheme="minorHAnsi" w:eastAsiaTheme="minorHAnsi" w:hAnsiTheme="minorHAnsi" w:cstheme="minorBidi"/>
                <w:sz w:val="22"/>
                <w:szCs w:val="22"/>
                <w:lang w:val="en-GB"/>
              </w:rPr>
              <w:t>Electrical Engineer = 15%</w:t>
            </w:r>
          </w:p>
        </w:tc>
        <w:tc>
          <w:tcPr>
            <w:tcW w:w="2075" w:type="dxa"/>
          </w:tcPr>
          <w:p w:rsidR="008A3F69" w:rsidRPr="008A3F69" w:rsidRDefault="008A3F69" w:rsidP="008A3F69">
            <w:pPr>
              <w:spacing w:line="360" w:lineRule="auto"/>
              <w:jc w:val="both"/>
              <w:rPr>
                <w:rFonts w:asciiTheme="minorHAnsi" w:eastAsiaTheme="minorHAnsi" w:hAnsiTheme="minorHAnsi" w:cstheme="minorBidi"/>
                <w:sz w:val="22"/>
                <w:szCs w:val="22"/>
                <w:lang w:val="en-GB"/>
              </w:rPr>
            </w:pPr>
          </w:p>
        </w:tc>
      </w:tr>
      <w:tr w:rsidR="008A3F69" w:rsidRPr="008A3F69" w:rsidTr="00B34855">
        <w:tc>
          <w:tcPr>
            <w:tcW w:w="3397" w:type="dxa"/>
          </w:tcPr>
          <w:p w:rsidR="008A3F69" w:rsidRPr="008A3F69" w:rsidRDefault="008A3F69" w:rsidP="008A3F69">
            <w:pPr>
              <w:autoSpaceDE w:val="0"/>
              <w:autoSpaceDN w:val="0"/>
              <w:adjustRightInd w:val="0"/>
              <w:spacing w:line="360" w:lineRule="auto"/>
              <w:jc w:val="both"/>
              <w:rPr>
                <w:rFonts w:ascii="Calibri" w:eastAsiaTheme="minorHAnsi" w:hAnsi="Calibri" w:cs="Calibri"/>
                <w:color w:val="000000"/>
                <w:sz w:val="20"/>
                <w:szCs w:val="20"/>
                <w:lang w:val="en-GB"/>
              </w:rPr>
            </w:pPr>
            <w:r w:rsidRPr="008A3F69">
              <w:rPr>
                <w:rFonts w:ascii="Calibri" w:eastAsiaTheme="minorHAnsi" w:hAnsi="Calibri" w:cs="Calibri"/>
                <w:b/>
                <w:bCs/>
                <w:color w:val="000000"/>
                <w:sz w:val="20"/>
                <w:szCs w:val="20"/>
                <w:lang w:val="en-GB"/>
              </w:rPr>
              <w:t xml:space="preserve">THRESHOLD </w:t>
            </w:r>
          </w:p>
        </w:tc>
        <w:tc>
          <w:tcPr>
            <w:tcW w:w="3544" w:type="dxa"/>
          </w:tcPr>
          <w:p w:rsidR="008A3F69" w:rsidRPr="008A3F69" w:rsidRDefault="008A3F69" w:rsidP="008A3F69">
            <w:pPr>
              <w:spacing w:line="360" w:lineRule="auto"/>
              <w:jc w:val="both"/>
              <w:rPr>
                <w:rFonts w:asciiTheme="minorHAnsi" w:eastAsiaTheme="minorHAnsi" w:hAnsiTheme="minorHAnsi" w:cstheme="minorBidi"/>
                <w:sz w:val="22"/>
                <w:szCs w:val="22"/>
                <w:lang w:val="en-GB"/>
              </w:rPr>
            </w:pPr>
            <w:r w:rsidRPr="008A3F69">
              <w:rPr>
                <w:rFonts w:asciiTheme="minorHAnsi" w:eastAsiaTheme="minorHAnsi" w:hAnsiTheme="minorHAnsi" w:cstheme="minorBidi"/>
                <w:sz w:val="22"/>
                <w:szCs w:val="22"/>
                <w:lang w:val="en-GB"/>
              </w:rPr>
              <w:t>75 POINTS</w:t>
            </w:r>
          </w:p>
        </w:tc>
        <w:tc>
          <w:tcPr>
            <w:tcW w:w="2075" w:type="dxa"/>
          </w:tcPr>
          <w:p w:rsidR="008A3F69" w:rsidRPr="008A3F69" w:rsidRDefault="008A3F69" w:rsidP="008A3F69">
            <w:pPr>
              <w:spacing w:line="360" w:lineRule="auto"/>
              <w:jc w:val="both"/>
              <w:rPr>
                <w:rFonts w:asciiTheme="minorHAnsi" w:eastAsiaTheme="minorHAnsi" w:hAnsiTheme="minorHAnsi" w:cstheme="minorBidi"/>
                <w:sz w:val="22"/>
                <w:szCs w:val="22"/>
                <w:lang w:val="en-GB"/>
              </w:rPr>
            </w:pPr>
          </w:p>
        </w:tc>
      </w:tr>
      <w:tr w:rsidR="008A3F69" w:rsidRPr="008A3F69" w:rsidTr="00B34855">
        <w:tc>
          <w:tcPr>
            <w:tcW w:w="3397" w:type="dxa"/>
          </w:tcPr>
          <w:p w:rsidR="008A3F69" w:rsidRPr="008A3F69" w:rsidRDefault="008A3F69" w:rsidP="008A3F69">
            <w:pPr>
              <w:autoSpaceDE w:val="0"/>
              <w:autoSpaceDN w:val="0"/>
              <w:adjustRightInd w:val="0"/>
              <w:spacing w:line="360" w:lineRule="auto"/>
              <w:jc w:val="both"/>
              <w:rPr>
                <w:rFonts w:ascii="Calibri" w:eastAsiaTheme="minorHAnsi" w:hAnsi="Calibri" w:cs="Calibri"/>
                <w:color w:val="000000"/>
                <w:sz w:val="20"/>
                <w:szCs w:val="20"/>
                <w:lang w:val="en-GB"/>
              </w:rPr>
            </w:pPr>
            <w:r w:rsidRPr="008A3F69">
              <w:rPr>
                <w:rFonts w:ascii="Calibri" w:eastAsiaTheme="minorHAnsi" w:hAnsi="Calibri" w:cs="Calibri"/>
                <w:b/>
                <w:bCs/>
                <w:color w:val="000000"/>
                <w:sz w:val="20"/>
                <w:szCs w:val="20"/>
                <w:lang w:val="en-GB"/>
              </w:rPr>
              <w:t xml:space="preserve">TOTAL </w:t>
            </w:r>
          </w:p>
        </w:tc>
        <w:tc>
          <w:tcPr>
            <w:tcW w:w="3544" w:type="dxa"/>
          </w:tcPr>
          <w:p w:rsidR="008A3F69" w:rsidRPr="008A3F69" w:rsidRDefault="008A3F69" w:rsidP="008A3F69">
            <w:pPr>
              <w:spacing w:line="360" w:lineRule="auto"/>
              <w:jc w:val="both"/>
              <w:rPr>
                <w:rFonts w:asciiTheme="minorHAnsi" w:eastAsiaTheme="minorHAnsi" w:hAnsiTheme="minorHAnsi" w:cstheme="minorBidi"/>
                <w:sz w:val="22"/>
                <w:szCs w:val="22"/>
                <w:lang w:val="en-GB"/>
              </w:rPr>
            </w:pPr>
            <w:r w:rsidRPr="008A3F69">
              <w:rPr>
                <w:rFonts w:asciiTheme="minorHAnsi" w:eastAsiaTheme="minorHAnsi" w:hAnsiTheme="minorHAnsi" w:cstheme="minorBidi"/>
                <w:sz w:val="22"/>
                <w:szCs w:val="22"/>
                <w:lang w:val="en-GB"/>
              </w:rPr>
              <w:t>100 POINTS</w:t>
            </w:r>
          </w:p>
        </w:tc>
        <w:tc>
          <w:tcPr>
            <w:tcW w:w="2075" w:type="dxa"/>
          </w:tcPr>
          <w:p w:rsidR="008A3F69" w:rsidRPr="008A3F69" w:rsidRDefault="008A3F69" w:rsidP="008A3F69">
            <w:pPr>
              <w:spacing w:line="360" w:lineRule="auto"/>
              <w:jc w:val="both"/>
              <w:rPr>
                <w:rFonts w:asciiTheme="minorHAnsi" w:eastAsiaTheme="minorHAnsi" w:hAnsiTheme="minorHAnsi" w:cstheme="minorBidi"/>
                <w:sz w:val="22"/>
                <w:szCs w:val="22"/>
                <w:lang w:val="en-GB"/>
              </w:rPr>
            </w:pPr>
          </w:p>
        </w:tc>
      </w:tr>
    </w:tbl>
    <w:p w:rsidR="00411CE8" w:rsidRDefault="00411CE8" w:rsidP="008A3F69">
      <w:pPr>
        <w:spacing w:after="160" w:line="360" w:lineRule="auto"/>
        <w:jc w:val="both"/>
        <w:rPr>
          <w:rFonts w:asciiTheme="minorHAnsi" w:eastAsiaTheme="minorHAnsi" w:hAnsiTheme="minorHAnsi" w:cstheme="minorBidi"/>
          <w:sz w:val="22"/>
          <w:szCs w:val="22"/>
          <w:lang w:val="en-GB"/>
        </w:rPr>
      </w:pPr>
    </w:p>
    <w:p w:rsidR="008A3F69" w:rsidRPr="008A3F69" w:rsidRDefault="008A3F69" w:rsidP="008A3F69">
      <w:pPr>
        <w:spacing w:after="160" w:line="360" w:lineRule="auto"/>
        <w:jc w:val="both"/>
        <w:rPr>
          <w:rFonts w:asciiTheme="minorHAnsi" w:eastAsiaTheme="minorHAnsi" w:hAnsiTheme="minorHAnsi" w:cstheme="minorBidi"/>
          <w:sz w:val="22"/>
          <w:szCs w:val="22"/>
          <w:lang w:val="en-GB"/>
        </w:rPr>
      </w:pPr>
      <w:r w:rsidRPr="008A3F69">
        <w:rPr>
          <w:rFonts w:asciiTheme="minorHAnsi" w:eastAsiaTheme="minorHAnsi" w:hAnsiTheme="minorHAnsi" w:cstheme="minorBidi"/>
          <w:sz w:val="22"/>
          <w:szCs w:val="22"/>
          <w:lang w:val="en-GB"/>
        </w:rPr>
        <w:t>Summary Minimum threshold:</w:t>
      </w:r>
    </w:p>
    <w:p w:rsidR="008A3F69" w:rsidRPr="008A3F69" w:rsidRDefault="008A3F69" w:rsidP="008A3F69">
      <w:pPr>
        <w:spacing w:after="160" w:line="360" w:lineRule="auto"/>
        <w:jc w:val="both"/>
        <w:rPr>
          <w:rFonts w:asciiTheme="minorHAnsi" w:eastAsiaTheme="minorHAnsi" w:hAnsiTheme="minorHAnsi" w:cstheme="minorBidi"/>
          <w:sz w:val="22"/>
          <w:szCs w:val="22"/>
          <w:lang w:val="en-GB"/>
        </w:rPr>
      </w:pPr>
      <w:r w:rsidRPr="008A3F69">
        <w:rPr>
          <w:rFonts w:asciiTheme="minorHAnsi" w:eastAsiaTheme="minorHAnsi" w:hAnsiTheme="minorHAnsi" w:cstheme="minorBidi"/>
          <w:sz w:val="22"/>
          <w:szCs w:val="22"/>
          <w:lang w:val="en-GB"/>
        </w:rPr>
        <w:t>To be eligible to proceed to the next stage of the evaluation the bidder must achieve a minimum threshold score of 75%.</w:t>
      </w:r>
    </w:p>
    <w:tbl>
      <w:tblPr>
        <w:tblStyle w:val="TableGrid3"/>
        <w:tblW w:w="4962" w:type="dxa"/>
        <w:tblInd w:w="-431" w:type="dxa"/>
        <w:tblLook w:val="04A0" w:firstRow="1" w:lastRow="0" w:firstColumn="1" w:lastColumn="0" w:noHBand="0" w:noVBand="1"/>
      </w:tblPr>
      <w:tblGrid>
        <w:gridCol w:w="4962"/>
      </w:tblGrid>
      <w:tr w:rsidR="008A3F69" w:rsidRPr="008A3F69" w:rsidTr="00B34855">
        <w:tc>
          <w:tcPr>
            <w:tcW w:w="4962" w:type="dxa"/>
            <w:tcBorders>
              <w:top w:val="nil"/>
              <w:left w:val="nil"/>
              <w:bottom w:val="nil"/>
              <w:right w:val="nil"/>
            </w:tcBorders>
          </w:tcPr>
          <w:p w:rsidR="008A3F69" w:rsidRPr="008A3F69" w:rsidRDefault="008A3F69" w:rsidP="008A3F69">
            <w:pPr>
              <w:rPr>
                <w:rFonts w:asciiTheme="minorHAnsi" w:eastAsiaTheme="minorHAnsi" w:hAnsiTheme="minorHAnsi" w:cstheme="minorBidi"/>
                <w:bCs/>
                <w:sz w:val="22"/>
                <w:szCs w:val="22"/>
                <w:lang w:val="en-GB"/>
              </w:rPr>
            </w:pPr>
          </w:p>
        </w:tc>
      </w:tr>
    </w:tbl>
    <w:p w:rsidR="008A3F69" w:rsidRPr="008A3F69" w:rsidRDefault="008A3F69" w:rsidP="008A3F69">
      <w:pPr>
        <w:spacing w:after="160" w:line="259" w:lineRule="auto"/>
        <w:rPr>
          <w:rFonts w:asciiTheme="minorHAnsi" w:eastAsiaTheme="minorHAnsi" w:hAnsiTheme="minorHAnsi" w:cstheme="minorBidi"/>
          <w:b/>
          <w:sz w:val="22"/>
          <w:szCs w:val="22"/>
          <w:u w:val="single"/>
          <w:lang w:val="en-GB"/>
        </w:rPr>
      </w:pPr>
    </w:p>
    <w:p w:rsidR="008A3F69" w:rsidRPr="008A3F69" w:rsidRDefault="008A3F69" w:rsidP="008A3F69">
      <w:pPr>
        <w:spacing w:after="160" w:line="259" w:lineRule="auto"/>
        <w:rPr>
          <w:rFonts w:asciiTheme="minorHAnsi" w:eastAsiaTheme="minorHAnsi" w:hAnsiTheme="minorHAnsi" w:cstheme="minorBidi"/>
          <w:b/>
          <w:sz w:val="22"/>
          <w:szCs w:val="22"/>
          <w:u w:val="single"/>
          <w:lang w:val="en-GB"/>
        </w:rPr>
      </w:pPr>
      <w:r w:rsidRPr="008A3F69">
        <w:rPr>
          <w:rFonts w:asciiTheme="minorHAnsi" w:eastAsiaTheme="minorHAnsi" w:hAnsiTheme="minorHAnsi" w:cstheme="minorBidi"/>
          <w:b/>
          <w:sz w:val="22"/>
          <w:szCs w:val="22"/>
          <w:u w:val="single"/>
          <w:lang w:val="en-GB"/>
        </w:rPr>
        <w:br w:type="page"/>
      </w:r>
    </w:p>
    <w:p w:rsidR="008A3F69" w:rsidRPr="008A3F69" w:rsidRDefault="008A3F69" w:rsidP="008A3F69">
      <w:pPr>
        <w:spacing w:after="160" w:line="259" w:lineRule="auto"/>
        <w:rPr>
          <w:rFonts w:asciiTheme="minorHAnsi" w:eastAsiaTheme="minorHAnsi" w:hAnsiTheme="minorHAnsi" w:cstheme="minorBidi"/>
          <w:b/>
          <w:sz w:val="22"/>
          <w:szCs w:val="22"/>
          <w:u w:val="single"/>
          <w:lang w:val="en-GB"/>
        </w:rPr>
      </w:pPr>
      <w:r w:rsidRPr="008A3F69">
        <w:rPr>
          <w:rFonts w:asciiTheme="minorHAnsi" w:eastAsiaTheme="minorHAnsi" w:hAnsiTheme="minorHAnsi" w:cstheme="minorBidi"/>
          <w:b/>
          <w:sz w:val="22"/>
          <w:szCs w:val="22"/>
          <w:u w:val="single"/>
          <w:lang w:val="en-GB"/>
        </w:rPr>
        <w:lastRenderedPageBreak/>
        <w:t>BOQ</w:t>
      </w:r>
    </w:p>
    <w:p w:rsidR="008A3F69" w:rsidRPr="008A3F69" w:rsidRDefault="008A3F69" w:rsidP="008A3F69">
      <w:pPr>
        <w:spacing w:after="160" w:line="259" w:lineRule="auto"/>
        <w:rPr>
          <w:rFonts w:asciiTheme="minorHAnsi" w:eastAsiaTheme="minorHAnsi" w:hAnsiTheme="minorHAnsi" w:cstheme="minorBid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3776"/>
        <w:gridCol w:w="2222"/>
        <w:gridCol w:w="2101"/>
      </w:tblGrid>
      <w:tr w:rsidR="008A3F69" w:rsidRPr="008A3F69" w:rsidTr="00B34855">
        <w:tc>
          <w:tcPr>
            <w:tcW w:w="917" w:type="dxa"/>
          </w:tcPr>
          <w:p w:rsidR="008A3F69" w:rsidRPr="008A3F69" w:rsidRDefault="008A3F69" w:rsidP="008A3F69">
            <w:pPr>
              <w:spacing w:after="160" w:line="259" w:lineRule="auto"/>
              <w:rPr>
                <w:rFonts w:asciiTheme="minorHAnsi" w:eastAsiaTheme="minorHAnsi" w:hAnsiTheme="minorHAnsi" w:cstheme="minorBidi"/>
                <w:sz w:val="22"/>
                <w:szCs w:val="22"/>
              </w:rPr>
            </w:pPr>
            <w:r w:rsidRPr="008A3F69">
              <w:rPr>
                <w:rFonts w:asciiTheme="minorHAnsi" w:eastAsiaTheme="minorHAnsi" w:hAnsiTheme="minorHAnsi" w:cstheme="minorBidi"/>
                <w:sz w:val="22"/>
                <w:szCs w:val="22"/>
              </w:rPr>
              <w:t>Item No</w:t>
            </w:r>
          </w:p>
        </w:tc>
        <w:tc>
          <w:tcPr>
            <w:tcW w:w="3776" w:type="dxa"/>
          </w:tcPr>
          <w:p w:rsidR="008A3F69" w:rsidRPr="008A3F69" w:rsidRDefault="008A3F69" w:rsidP="008A3F69">
            <w:pPr>
              <w:spacing w:after="160" w:line="259" w:lineRule="auto"/>
              <w:rPr>
                <w:rFonts w:asciiTheme="minorHAnsi" w:eastAsiaTheme="minorHAnsi" w:hAnsiTheme="minorHAnsi" w:cstheme="minorBidi"/>
                <w:sz w:val="22"/>
                <w:szCs w:val="22"/>
              </w:rPr>
            </w:pPr>
            <w:r w:rsidRPr="008A3F69">
              <w:rPr>
                <w:rFonts w:asciiTheme="minorHAnsi" w:eastAsiaTheme="minorHAnsi" w:hAnsiTheme="minorHAnsi" w:cstheme="minorBidi"/>
                <w:sz w:val="22"/>
                <w:szCs w:val="22"/>
              </w:rPr>
              <w:t>Description</w:t>
            </w:r>
          </w:p>
        </w:tc>
        <w:tc>
          <w:tcPr>
            <w:tcW w:w="2222" w:type="dxa"/>
          </w:tcPr>
          <w:p w:rsidR="008A3F69" w:rsidRPr="008A3F69" w:rsidRDefault="008A3F69" w:rsidP="008A3F69">
            <w:pPr>
              <w:spacing w:after="160" w:line="259" w:lineRule="auto"/>
              <w:rPr>
                <w:rFonts w:asciiTheme="minorHAnsi" w:eastAsiaTheme="minorHAnsi" w:hAnsiTheme="minorHAnsi" w:cstheme="minorBidi"/>
                <w:b/>
                <w:i/>
                <w:sz w:val="22"/>
                <w:szCs w:val="22"/>
              </w:rPr>
            </w:pPr>
            <w:r w:rsidRPr="008A3F69">
              <w:rPr>
                <w:rFonts w:asciiTheme="minorHAnsi" w:eastAsiaTheme="minorHAnsi" w:hAnsiTheme="minorHAnsi" w:cstheme="minorBidi"/>
                <w:b/>
                <w:i/>
                <w:sz w:val="22"/>
                <w:szCs w:val="22"/>
              </w:rPr>
              <w:t>TOTAL COST (Excl. VAT)</w:t>
            </w:r>
          </w:p>
        </w:tc>
        <w:tc>
          <w:tcPr>
            <w:tcW w:w="2101" w:type="dxa"/>
          </w:tcPr>
          <w:p w:rsidR="008A3F69" w:rsidRPr="008A3F69" w:rsidRDefault="008A3F69" w:rsidP="008A3F69">
            <w:pPr>
              <w:spacing w:after="160" w:line="259" w:lineRule="auto"/>
              <w:rPr>
                <w:rFonts w:asciiTheme="minorHAnsi" w:eastAsiaTheme="minorHAnsi" w:hAnsiTheme="minorHAnsi" w:cstheme="minorBidi"/>
                <w:b/>
                <w:i/>
                <w:sz w:val="22"/>
                <w:szCs w:val="22"/>
              </w:rPr>
            </w:pPr>
            <w:r w:rsidRPr="008A3F69">
              <w:rPr>
                <w:rFonts w:asciiTheme="minorHAnsi" w:eastAsiaTheme="minorHAnsi" w:hAnsiTheme="minorHAnsi" w:cstheme="minorBidi"/>
                <w:sz w:val="22"/>
                <w:szCs w:val="22"/>
              </w:rPr>
              <w:t>TOTAL COST (INCL.VAT)</w:t>
            </w:r>
          </w:p>
        </w:tc>
      </w:tr>
      <w:tr w:rsidR="008A3F69" w:rsidRPr="008A3F69" w:rsidTr="00B34855">
        <w:tc>
          <w:tcPr>
            <w:tcW w:w="917" w:type="dxa"/>
          </w:tcPr>
          <w:p w:rsidR="008A3F69" w:rsidRPr="008A3F69" w:rsidRDefault="008A3F69" w:rsidP="008A3F69">
            <w:pPr>
              <w:spacing w:after="160" w:line="259" w:lineRule="auto"/>
              <w:rPr>
                <w:rFonts w:asciiTheme="minorHAnsi" w:eastAsiaTheme="minorHAnsi" w:hAnsiTheme="minorHAnsi" w:cstheme="minorBidi"/>
                <w:sz w:val="22"/>
                <w:szCs w:val="22"/>
              </w:rPr>
            </w:pPr>
            <w:r w:rsidRPr="008A3F69">
              <w:rPr>
                <w:rFonts w:asciiTheme="minorHAnsi" w:eastAsiaTheme="minorHAnsi" w:hAnsiTheme="minorHAnsi" w:cstheme="minorBidi"/>
                <w:sz w:val="22"/>
                <w:szCs w:val="22"/>
              </w:rPr>
              <w:t>1</w:t>
            </w:r>
          </w:p>
        </w:tc>
        <w:tc>
          <w:tcPr>
            <w:tcW w:w="3776" w:type="dxa"/>
          </w:tcPr>
          <w:p w:rsidR="008A3F69" w:rsidRPr="008A3F69" w:rsidRDefault="008A3F69" w:rsidP="008A3F69">
            <w:pPr>
              <w:spacing w:after="160" w:line="259" w:lineRule="auto"/>
              <w:rPr>
                <w:rFonts w:asciiTheme="minorHAnsi" w:eastAsiaTheme="minorHAnsi" w:hAnsiTheme="minorHAnsi" w:cstheme="minorBidi"/>
                <w:i/>
                <w:sz w:val="22"/>
                <w:szCs w:val="22"/>
              </w:rPr>
            </w:pPr>
            <w:r w:rsidRPr="008A3F69">
              <w:rPr>
                <w:rFonts w:asciiTheme="minorHAnsi" w:eastAsiaTheme="minorHAnsi" w:hAnsiTheme="minorHAnsi" w:cstheme="minorBidi"/>
                <w:i/>
                <w:sz w:val="22"/>
                <w:szCs w:val="22"/>
              </w:rPr>
              <w:t>PHASE 1: Inception, Including approved drawings/plan, professional inputs, preliminary estimate. Including approved and signed stamped (certified) assessment report(s), e.g. structural, by registered engineer with valid PR number (Engineering Council of South Africa (ECSA)</w:t>
            </w:r>
          </w:p>
          <w:p w:rsidR="008A3F69" w:rsidRPr="008A3F69" w:rsidRDefault="008A3F69" w:rsidP="008A3F69">
            <w:pPr>
              <w:spacing w:after="160" w:line="259" w:lineRule="auto"/>
              <w:rPr>
                <w:rFonts w:asciiTheme="minorHAnsi" w:eastAsiaTheme="minorHAnsi" w:hAnsiTheme="minorHAnsi" w:cstheme="minorBidi"/>
                <w:i/>
                <w:sz w:val="22"/>
                <w:szCs w:val="22"/>
              </w:rPr>
            </w:pPr>
          </w:p>
        </w:tc>
        <w:tc>
          <w:tcPr>
            <w:tcW w:w="2222" w:type="dxa"/>
          </w:tcPr>
          <w:p w:rsidR="008A3F69" w:rsidRPr="008A3F69" w:rsidRDefault="008A3F69" w:rsidP="008A3F69">
            <w:pPr>
              <w:spacing w:after="160" w:line="259" w:lineRule="auto"/>
              <w:rPr>
                <w:rFonts w:asciiTheme="minorHAnsi" w:eastAsiaTheme="minorHAnsi" w:hAnsiTheme="minorHAnsi" w:cstheme="minorBidi"/>
                <w:i/>
                <w:sz w:val="22"/>
                <w:szCs w:val="22"/>
              </w:rPr>
            </w:pPr>
            <w:r w:rsidRPr="008A3F69">
              <w:rPr>
                <w:rFonts w:asciiTheme="minorHAnsi" w:eastAsiaTheme="minorHAnsi" w:hAnsiTheme="minorHAnsi" w:cstheme="minorBidi"/>
                <w:i/>
                <w:sz w:val="22"/>
                <w:szCs w:val="22"/>
              </w:rPr>
              <w:t>R</w:t>
            </w:r>
          </w:p>
        </w:tc>
        <w:tc>
          <w:tcPr>
            <w:tcW w:w="2101" w:type="dxa"/>
          </w:tcPr>
          <w:p w:rsidR="008A3F69" w:rsidRPr="008A3F69" w:rsidRDefault="008A3F69" w:rsidP="008A3F69">
            <w:pPr>
              <w:spacing w:after="160" w:line="259" w:lineRule="auto"/>
              <w:rPr>
                <w:rFonts w:asciiTheme="minorHAnsi" w:eastAsiaTheme="minorHAnsi" w:hAnsiTheme="minorHAnsi" w:cstheme="minorBidi"/>
                <w:i/>
                <w:sz w:val="22"/>
                <w:szCs w:val="22"/>
              </w:rPr>
            </w:pPr>
          </w:p>
        </w:tc>
      </w:tr>
      <w:tr w:rsidR="008A3F69" w:rsidRPr="008A3F69" w:rsidTr="00B34855">
        <w:tc>
          <w:tcPr>
            <w:tcW w:w="917" w:type="dxa"/>
          </w:tcPr>
          <w:p w:rsidR="008A3F69" w:rsidRPr="008A3F69" w:rsidRDefault="008A3F69" w:rsidP="008A3F69">
            <w:pPr>
              <w:spacing w:after="160" w:line="259" w:lineRule="auto"/>
              <w:rPr>
                <w:rFonts w:asciiTheme="minorHAnsi" w:eastAsiaTheme="minorHAnsi" w:hAnsiTheme="minorHAnsi" w:cstheme="minorBidi"/>
                <w:sz w:val="22"/>
                <w:szCs w:val="22"/>
              </w:rPr>
            </w:pPr>
            <w:r w:rsidRPr="008A3F69">
              <w:rPr>
                <w:rFonts w:asciiTheme="minorHAnsi" w:eastAsiaTheme="minorHAnsi" w:hAnsiTheme="minorHAnsi" w:cstheme="minorBidi"/>
                <w:sz w:val="22"/>
                <w:szCs w:val="22"/>
              </w:rPr>
              <w:t>2</w:t>
            </w:r>
          </w:p>
        </w:tc>
        <w:tc>
          <w:tcPr>
            <w:tcW w:w="3776" w:type="dxa"/>
          </w:tcPr>
          <w:p w:rsidR="008A3F69" w:rsidRPr="008A3F69" w:rsidRDefault="008A3F69" w:rsidP="008A3F69">
            <w:pPr>
              <w:spacing w:after="160" w:line="259" w:lineRule="auto"/>
              <w:rPr>
                <w:rFonts w:asciiTheme="minorHAnsi" w:eastAsiaTheme="minorHAnsi" w:hAnsiTheme="minorHAnsi" w:cstheme="minorBidi"/>
                <w:i/>
                <w:sz w:val="22"/>
                <w:szCs w:val="22"/>
              </w:rPr>
            </w:pPr>
            <w:r w:rsidRPr="008A3F69">
              <w:rPr>
                <w:rFonts w:asciiTheme="minorHAnsi" w:eastAsiaTheme="minorHAnsi" w:hAnsiTheme="minorHAnsi" w:cstheme="minorBidi"/>
                <w:i/>
                <w:sz w:val="22"/>
                <w:szCs w:val="22"/>
              </w:rPr>
              <w:t>STAGE 2: Including finalizing of plans and estimates for acceptance and sign-off</w:t>
            </w:r>
          </w:p>
          <w:p w:rsidR="008A3F69" w:rsidRPr="008A3F69" w:rsidRDefault="008A3F69" w:rsidP="008A3F69">
            <w:pPr>
              <w:spacing w:after="160" w:line="259" w:lineRule="auto"/>
              <w:rPr>
                <w:rFonts w:asciiTheme="minorHAnsi" w:eastAsiaTheme="minorHAnsi" w:hAnsiTheme="minorHAnsi" w:cstheme="minorBidi"/>
                <w:i/>
                <w:sz w:val="22"/>
                <w:szCs w:val="22"/>
              </w:rPr>
            </w:pPr>
          </w:p>
        </w:tc>
        <w:tc>
          <w:tcPr>
            <w:tcW w:w="2222" w:type="dxa"/>
          </w:tcPr>
          <w:p w:rsidR="008A3F69" w:rsidRPr="008A3F69" w:rsidRDefault="008A3F69" w:rsidP="008A3F69">
            <w:pPr>
              <w:spacing w:after="160" w:line="259" w:lineRule="auto"/>
              <w:rPr>
                <w:rFonts w:asciiTheme="minorHAnsi" w:eastAsiaTheme="minorHAnsi" w:hAnsiTheme="minorHAnsi" w:cstheme="minorBidi"/>
                <w:i/>
                <w:sz w:val="22"/>
                <w:szCs w:val="22"/>
              </w:rPr>
            </w:pPr>
            <w:r w:rsidRPr="008A3F69">
              <w:rPr>
                <w:rFonts w:asciiTheme="minorHAnsi" w:eastAsiaTheme="minorHAnsi" w:hAnsiTheme="minorHAnsi" w:cstheme="minorBidi"/>
                <w:i/>
                <w:sz w:val="22"/>
                <w:szCs w:val="22"/>
              </w:rPr>
              <w:t>R</w:t>
            </w:r>
          </w:p>
        </w:tc>
        <w:tc>
          <w:tcPr>
            <w:tcW w:w="2101" w:type="dxa"/>
          </w:tcPr>
          <w:p w:rsidR="008A3F69" w:rsidRPr="008A3F69" w:rsidRDefault="008A3F69" w:rsidP="008A3F69">
            <w:pPr>
              <w:spacing w:after="160" w:line="259" w:lineRule="auto"/>
              <w:rPr>
                <w:rFonts w:asciiTheme="minorHAnsi" w:eastAsiaTheme="minorHAnsi" w:hAnsiTheme="minorHAnsi" w:cstheme="minorBidi"/>
                <w:i/>
                <w:sz w:val="22"/>
                <w:szCs w:val="22"/>
              </w:rPr>
            </w:pPr>
          </w:p>
        </w:tc>
      </w:tr>
      <w:tr w:rsidR="008A3F69" w:rsidRPr="008A3F69" w:rsidTr="00B34855">
        <w:tc>
          <w:tcPr>
            <w:tcW w:w="917" w:type="dxa"/>
          </w:tcPr>
          <w:p w:rsidR="008A3F69" w:rsidRPr="008A3F69" w:rsidRDefault="008A3F69" w:rsidP="008A3F69">
            <w:pPr>
              <w:spacing w:after="160" w:line="259" w:lineRule="auto"/>
              <w:rPr>
                <w:rFonts w:asciiTheme="minorHAnsi" w:eastAsiaTheme="minorHAnsi" w:hAnsiTheme="minorHAnsi" w:cstheme="minorBidi"/>
                <w:sz w:val="22"/>
                <w:szCs w:val="22"/>
              </w:rPr>
            </w:pPr>
            <w:r w:rsidRPr="008A3F69">
              <w:rPr>
                <w:rFonts w:asciiTheme="minorHAnsi" w:eastAsiaTheme="minorHAnsi" w:hAnsiTheme="minorHAnsi" w:cstheme="minorBidi"/>
                <w:sz w:val="22"/>
                <w:szCs w:val="22"/>
              </w:rPr>
              <w:t>3</w:t>
            </w:r>
          </w:p>
        </w:tc>
        <w:tc>
          <w:tcPr>
            <w:tcW w:w="3776" w:type="dxa"/>
          </w:tcPr>
          <w:p w:rsidR="008A3F69" w:rsidRPr="008A3F69" w:rsidRDefault="008A3F69" w:rsidP="008A3F69">
            <w:pPr>
              <w:spacing w:after="160" w:line="259" w:lineRule="auto"/>
              <w:rPr>
                <w:rFonts w:asciiTheme="minorHAnsi" w:eastAsiaTheme="minorHAnsi" w:hAnsiTheme="minorHAnsi" w:cstheme="minorBidi"/>
                <w:i/>
                <w:sz w:val="22"/>
                <w:szCs w:val="22"/>
              </w:rPr>
            </w:pPr>
            <w:r w:rsidRPr="008A3F69">
              <w:rPr>
                <w:rFonts w:asciiTheme="minorHAnsi" w:eastAsiaTheme="minorHAnsi" w:hAnsiTheme="minorHAnsi" w:cstheme="minorBidi"/>
                <w:i/>
                <w:sz w:val="22"/>
                <w:szCs w:val="22"/>
              </w:rPr>
              <w:t>STAGE 3: Including finalization of all documentation (specifications, bill of quantities, tender documents) to tender phase until NHLS appoints a contractor</w:t>
            </w:r>
          </w:p>
          <w:p w:rsidR="008A3F69" w:rsidRPr="008A3F69" w:rsidRDefault="008A3F69" w:rsidP="008A3F69">
            <w:pPr>
              <w:spacing w:after="160" w:line="259" w:lineRule="auto"/>
              <w:rPr>
                <w:rFonts w:asciiTheme="minorHAnsi" w:eastAsiaTheme="minorHAnsi" w:hAnsiTheme="minorHAnsi" w:cstheme="minorBidi"/>
                <w:i/>
                <w:sz w:val="22"/>
                <w:szCs w:val="22"/>
              </w:rPr>
            </w:pPr>
          </w:p>
        </w:tc>
        <w:tc>
          <w:tcPr>
            <w:tcW w:w="2222" w:type="dxa"/>
          </w:tcPr>
          <w:p w:rsidR="008A3F69" w:rsidRPr="008A3F69" w:rsidRDefault="008A3F69" w:rsidP="008A3F69">
            <w:pPr>
              <w:spacing w:after="160" w:line="259" w:lineRule="auto"/>
              <w:rPr>
                <w:rFonts w:asciiTheme="minorHAnsi" w:eastAsiaTheme="minorHAnsi" w:hAnsiTheme="minorHAnsi" w:cstheme="minorBidi"/>
                <w:i/>
                <w:sz w:val="22"/>
                <w:szCs w:val="22"/>
              </w:rPr>
            </w:pPr>
            <w:r w:rsidRPr="008A3F69">
              <w:rPr>
                <w:rFonts w:asciiTheme="minorHAnsi" w:eastAsiaTheme="minorHAnsi" w:hAnsiTheme="minorHAnsi" w:cstheme="minorBidi"/>
                <w:i/>
                <w:sz w:val="22"/>
                <w:szCs w:val="22"/>
              </w:rPr>
              <w:t xml:space="preserve"> R    </w:t>
            </w:r>
          </w:p>
        </w:tc>
        <w:tc>
          <w:tcPr>
            <w:tcW w:w="2101" w:type="dxa"/>
          </w:tcPr>
          <w:p w:rsidR="008A3F69" w:rsidRPr="008A3F69" w:rsidRDefault="008A3F69" w:rsidP="008A3F69">
            <w:pPr>
              <w:spacing w:after="160" w:line="259" w:lineRule="auto"/>
              <w:rPr>
                <w:rFonts w:asciiTheme="minorHAnsi" w:eastAsiaTheme="minorHAnsi" w:hAnsiTheme="minorHAnsi" w:cstheme="minorBidi"/>
                <w:i/>
                <w:sz w:val="22"/>
                <w:szCs w:val="22"/>
              </w:rPr>
            </w:pPr>
          </w:p>
        </w:tc>
      </w:tr>
      <w:tr w:rsidR="008A3F69" w:rsidRPr="008A3F69" w:rsidTr="00B34855">
        <w:tc>
          <w:tcPr>
            <w:tcW w:w="917" w:type="dxa"/>
          </w:tcPr>
          <w:p w:rsidR="008A3F69" w:rsidRPr="008A3F69" w:rsidRDefault="008A3F69" w:rsidP="008A3F69">
            <w:pPr>
              <w:spacing w:after="160" w:line="259" w:lineRule="auto"/>
              <w:rPr>
                <w:rFonts w:asciiTheme="minorHAnsi" w:eastAsiaTheme="minorHAnsi" w:hAnsiTheme="minorHAnsi" w:cstheme="minorBidi"/>
                <w:b/>
                <w:sz w:val="22"/>
                <w:szCs w:val="22"/>
              </w:rPr>
            </w:pPr>
          </w:p>
        </w:tc>
        <w:tc>
          <w:tcPr>
            <w:tcW w:w="3776" w:type="dxa"/>
          </w:tcPr>
          <w:p w:rsidR="008A3F69" w:rsidRPr="008A3F69" w:rsidRDefault="008A3F69" w:rsidP="008A3F69">
            <w:pPr>
              <w:spacing w:after="160" w:line="259" w:lineRule="auto"/>
              <w:rPr>
                <w:rFonts w:asciiTheme="minorHAnsi" w:eastAsiaTheme="minorHAnsi" w:hAnsiTheme="minorHAnsi" w:cstheme="minorBidi"/>
                <w:b/>
                <w:i/>
                <w:sz w:val="22"/>
                <w:szCs w:val="22"/>
              </w:rPr>
            </w:pPr>
            <w:r w:rsidRPr="008A3F69">
              <w:rPr>
                <w:rFonts w:asciiTheme="minorHAnsi" w:eastAsiaTheme="minorHAnsi" w:hAnsiTheme="minorHAnsi" w:cstheme="minorBidi"/>
                <w:b/>
                <w:i/>
                <w:sz w:val="22"/>
                <w:szCs w:val="22"/>
              </w:rPr>
              <w:t>TOTAL PROJECT COST (PHASE 1, PHASE 2 AND PHASE 3)</w:t>
            </w:r>
          </w:p>
        </w:tc>
        <w:tc>
          <w:tcPr>
            <w:tcW w:w="2222" w:type="dxa"/>
          </w:tcPr>
          <w:p w:rsidR="008A3F69" w:rsidRPr="008A3F69" w:rsidRDefault="008A3F69" w:rsidP="008A3F69">
            <w:pPr>
              <w:spacing w:after="160" w:line="259" w:lineRule="auto"/>
              <w:rPr>
                <w:rFonts w:asciiTheme="minorHAnsi" w:eastAsiaTheme="minorHAnsi" w:hAnsiTheme="minorHAnsi" w:cstheme="minorBidi"/>
                <w:b/>
                <w:i/>
                <w:sz w:val="22"/>
                <w:szCs w:val="22"/>
              </w:rPr>
            </w:pPr>
            <w:r w:rsidRPr="008A3F69">
              <w:rPr>
                <w:rFonts w:asciiTheme="minorHAnsi" w:eastAsiaTheme="minorHAnsi" w:hAnsiTheme="minorHAnsi" w:cstheme="minorBidi"/>
                <w:b/>
                <w:i/>
                <w:sz w:val="22"/>
                <w:szCs w:val="22"/>
              </w:rPr>
              <w:t>R</w:t>
            </w:r>
          </w:p>
        </w:tc>
        <w:tc>
          <w:tcPr>
            <w:tcW w:w="2101" w:type="dxa"/>
          </w:tcPr>
          <w:p w:rsidR="008A3F69" w:rsidRPr="008A3F69" w:rsidRDefault="008A3F69" w:rsidP="008A3F69">
            <w:pPr>
              <w:spacing w:after="160" w:line="259" w:lineRule="auto"/>
              <w:rPr>
                <w:rFonts w:asciiTheme="minorHAnsi" w:eastAsiaTheme="minorHAnsi" w:hAnsiTheme="minorHAnsi" w:cstheme="minorBidi"/>
                <w:b/>
                <w:i/>
                <w:sz w:val="22"/>
                <w:szCs w:val="22"/>
              </w:rPr>
            </w:pPr>
          </w:p>
        </w:tc>
      </w:tr>
    </w:tbl>
    <w:p w:rsidR="008A3F69" w:rsidRPr="008A3F69" w:rsidRDefault="008A3F69" w:rsidP="008A3F69">
      <w:pPr>
        <w:spacing w:after="160" w:line="259" w:lineRule="auto"/>
        <w:rPr>
          <w:rFonts w:asciiTheme="minorHAnsi" w:eastAsiaTheme="minorHAnsi" w:hAnsiTheme="minorHAnsi" w:cstheme="minorBidi"/>
          <w:sz w:val="22"/>
          <w:szCs w:val="22"/>
          <w:lang w:val="en-GB"/>
        </w:rPr>
      </w:pPr>
    </w:p>
    <w:p w:rsidR="008A3F69" w:rsidRPr="008A3F69" w:rsidRDefault="008A3F69" w:rsidP="008A3F69">
      <w:pPr>
        <w:spacing w:after="160" w:line="259" w:lineRule="auto"/>
        <w:rPr>
          <w:rFonts w:asciiTheme="minorHAnsi" w:eastAsiaTheme="minorHAnsi" w:hAnsiTheme="minorHAnsi" w:cstheme="minorBidi"/>
          <w:sz w:val="22"/>
          <w:szCs w:val="22"/>
          <w:lang w:val="en-GB"/>
        </w:rPr>
      </w:pPr>
      <w:r w:rsidRPr="008A3F69">
        <w:rPr>
          <w:rFonts w:asciiTheme="minorHAnsi" w:eastAsiaTheme="minorHAnsi" w:hAnsiTheme="minorHAnsi" w:cstheme="minorBidi"/>
          <w:sz w:val="22"/>
          <w:szCs w:val="22"/>
          <w:lang w:val="en-GB"/>
        </w:rPr>
        <w:t>NB: Total Project cost (for Phase 1 and Phase 2 and Phase 3) to include the use of all applicable engineering/ Professional services for both designing and signing off (where required)</w:t>
      </w:r>
    </w:p>
    <w:p w:rsidR="008A3F69" w:rsidRPr="008A3F69" w:rsidRDefault="008A3F69" w:rsidP="008A3F69">
      <w:pPr>
        <w:spacing w:after="160" w:line="259" w:lineRule="auto"/>
        <w:rPr>
          <w:rFonts w:asciiTheme="minorHAnsi" w:eastAsiaTheme="minorHAnsi" w:hAnsiTheme="minorHAnsi" w:cstheme="minorBidi"/>
          <w:sz w:val="22"/>
          <w:szCs w:val="22"/>
          <w:lang w:val="en-GB"/>
        </w:rPr>
      </w:pPr>
    </w:p>
    <w:p w:rsidR="008A3F69" w:rsidRPr="008A3F69" w:rsidRDefault="008A3F69" w:rsidP="008A3F69">
      <w:pPr>
        <w:spacing w:after="160" w:line="259" w:lineRule="auto"/>
        <w:rPr>
          <w:rFonts w:asciiTheme="minorHAnsi" w:eastAsiaTheme="minorHAnsi" w:hAnsiTheme="minorHAnsi" w:cstheme="minorBidi"/>
          <w:sz w:val="22"/>
          <w:szCs w:val="22"/>
          <w:lang w:val="en-GB"/>
        </w:rPr>
      </w:pPr>
      <w:r w:rsidRPr="008A3F69">
        <w:rPr>
          <w:rFonts w:asciiTheme="minorHAnsi" w:eastAsiaTheme="minorHAnsi" w:hAnsiTheme="minorHAnsi" w:cstheme="minorBidi"/>
          <w:sz w:val="22"/>
          <w:szCs w:val="22"/>
          <w:lang w:val="en-GB"/>
        </w:rPr>
        <w:br w:type="page"/>
      </w:r>
    </w:p>
    <w:p w:rsidR="008A3F69" w:rsidRPr="008A3F69" w:rsidRDefault="008A3F69" w:rsidP="008A3F69">
      <w:pPr>
        <w:spacing w:after="160" w:line="259" w:lineRule="auto"/>
        <w:rPr>
          <w:rFonts w:asciiTheme="minorHAnsi" w:eastAsiaTheme="minorHAnsi" w:hAnsiTheme="minorHAnsi" w:cstheme="minorBidi"/>
          <w:sz w:val="22"/>
          <w:szCs w:val="22"/>
          <w:lang w:val="en-GB"/>
        </w:rPr>
      </w:pPr>
      <w:r w:rsidRPr="008A3F69">
        <w:rPr>
          <w:rFonts w:asciiTheme="minorHAnsi" w:eastAsiaTheme="minorHAnsi" w:hAnsiTheme="minorHAnsi" w:cstheme="minorBidi"/>
          <w:sz w:val="22"/>
          <w:szCs w:val="22"/>
          <w:lang w:val="en-GB"/>
        </w:rPr>
        <w:lastRenderedPageBreak/>
        <w:t>Table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4050"/>
        <w:gridCol w:w="2395"/>
      </w:tblGrid>
      <w:tr w:rsidR="008A3F69" w:rsidRPr="008A3F69" w:rsidTr="00B34855">
        <w:tc>
          <w:tcPr>
            <w:tcW w:w="954" w:type="dxa"/>
          </w:tcPr>
          <w:p w:rsidR="008A3F69" w:rsidRPr="008A3F69" w:rsidRDefault="008A3F69" w:rsidP="008A3F69">
            <w:pPr>
              <w:spacing w:after="160" w:line="259" w:lineRule="auto"/>
              <w:rPr>
                <w:rFonts w:asciiTheme="minorHAnsi" w:eastAsiaTheme="minorHAnsi" w:hAnsiTheme="minorHAnsi" w:cstheme="minorBidi"/>
                <w:sz w:val="22"/>
                <w:szCs w:val="22"/>
              </w:rPr>
            </w:pPr>
            <w:r w:rsidRPr="008A3F69">
              <w:rPr>
                <w:rFonts w:asciiTheme="minorHAnsi" w:eastAsiaTheme="minorHAnsi" w:hAnsiTheme="minorHAnsi" w:cstheme="minorBidi"/>
                <w:sz w:val="22"/>
                <w:szCs w:val="22"/>
              </w:rPr>
              <w:t>Item No</w:t>
            </w:r>
          </w:p>
        </w:tc>
        <w:tc>
          <w:tcPr>
            <w:tcW w:w="4050" w:type="dxa"/>
          </w:tcPr>
          <w:p w:rsidR="008A3F69" w:rsidRPr="008A3F69" w:rsidRDefault="008A3F69" w:rsidP="008A3F69">
            <w:pPr>
              <w:spacing w:after="160" w:line="259" w:lineRule="auto"/>
              <w:rPr>
                <w:rFonts w:asciiTheme="minorHAnsi" w:eastAsiaTheme="minorHAnsi" w:hAnsiTheme="minorHAnsi" w:cstheme="minorBidi"/>
                <w:sz w:val="22"/>
                <w:szCs w:val="22"/>
              </w:rPr>
            </w:pPr>
            <w:r w:rsidRPr="008A3F69">
              <w:rPr>
                <w:rFonts w:asciiTheme="minorHAnsi" w:eastAsiaTheme="minorHAnsi" w:hAnsiTheme="minorHAnsi" w:cstheme="minorBidi"/>
                <w:sz w:val="22"/>
                <w:szCs w:val="22"/>
              </w:rPr>
              <w:t>Description</w:t>
            </w:r>
          </w:p>
        </w:tc>
        <w:tc>
          <w:tcPr>
            <w:tcW w:w="2395" w:type="dxa"/>
          </w:tcPr>
          <w:p w:rsidR="008A3F69" w:rsidRPr="008A3F69" w:rsidRDefault="008A3F69" w:rsidP="008A3F69">
            <w:pPr>
              <w:spacing w:after="160" w:line="259" w:lineRule="auto"/>
              <w:rPr>
                <w:rFonts w:asciiTheme="minorHAnsi" w:eastAsiaTheme="minorHAnsi" w:hAnsiTheme="minorHAnsi" w:cstheme="minorBidi"/>
                <w:b/>
                <w:i/>
                <w:sz w:val="22"/>
                <w:szCs w:val="22"/>
              </w:rPr>
            </w:pPr>
            <w:r w:rsidRPr="008A3F69">
              <w:rPr>
                <w:rFonts w:asciiTheme="minorHAnsi" w:eastAsiaTheme="minorHAnsi" w:hAnsiTheme="minorHAnsi" w:cstheme="minorBidi"/>
                <w:b/>
                <w:i/>
                <w:sz w:val="22"/>
                <w:szCs w:val="22"/>
              </w:rPr>
              <w:t xml:space="preserve">In PERCENTAGE </w:t>
            </w:r>
          </w:p>
        </w:tc>
      </w:tr>
      <w:tr w:rsidR="008A3F69" w:rsidRPr="008A3F69" w:rsidTr="00B34855">
        <w:tc>
          <w:tcPr>
            <w:tcW w:w="954" w:type="dxa"/>
          </w:tcPr>
          <w:p w:rsidR="008A3F69" w:rsidRPr="008A3F69" w:rsidRDefault="008A3F69" w:rsidP="008A3F69">
            <w:pPr>
              <w:spacing w:after="160" w:line="259" w:lineRule="auto"/>
              <w:rPr>
                <w:rFonts w:asciiTheme="minorHAnsi" w:eastAsiaTheme="minorHAnsi" w:hAnsiTheme="minorHAnsi" w:cstheme="minorBidi"/>
                <w:sz w:val="22"/>
                <w:szCs w:val="22"/>
              </w:rPr>
            </w:pPr>
            <w:r w:rsidRPr="008A3F69">
              <w:rPr>
                <w:rFonts w:asciiTheme="minorHAnsi" w:eastAsiaTheme="minorHAnsi" w:hAnsiTheme="minorHAnsi" w:cstheme="minorBidi"/>
                <w:sz w:val="22"/>
                <w:szCs w:val="22"/>
              </w:rPr>
              <w:t>1</w:t>
            </w:r>
          </w:p>
        </w:tc>
        <w:tc>
          <w:tcPr>
            <w:tcW w:w="4050" w:type="dxa"/>
          </w:tcPr>
          <w:p w:rsidR="008A3F69" w:rsidRPr="008A3F69" w:rsidRDefault="008A3F69" w:rsidP="008A3F69">
            <w:pPr>
              <w:spacing w:after="160" w:line="259" w:lineRule="auto"/>
              <w:rPr>
                <w:rFonts w:asciiTheme="minorHAnsi" w:eastAsiaTheme="minorHAnsi" w:hAnsiTheme="minorHAnsi" w:cstheme="minorBidi"/>
                <w:i/>
                <w:sz w:val="22"/>
                <w:szCs w:val="22"/>
              </w:rPr>
            </w:pPr>
            <w:r w:rsidRPr="008A3F69">
              <w:rPr>
                <w:rFonts w:asciiTheme="minorHAnsi" w:eastAsiaTheme="minorHAnsi" w:hAnsiTheme="minorHAnsi" w:cstheme="minorBidi"/>
                <w:i/>
                <w:sz w:val="22"/>
                <w:szCs w:val="22"/>
              </w:rPr>
              <w:t>Project Management Fee (in percentages)</w:t>
            </w:r>
          </w:p>
          <w:p w:rsidR="008A3F69" w:rsidRPr="008A3F69" w:rsidRDefault="008A3F69" w:rsidP="008A3F69">
            <w:pPr>
              <w:spacing w:after="160" w:line="259" w:lineRule="auto"/>
              <w:rPr>
                <w:rFonts w:asciiTheme="minorHAnsi" w:eastAsiaTheme="minorHAnsi" w:hAnsiTheme="minorHAnsi" w:cstheme="minorBidi"/>
                <w:i/>
                <w:sz w:val="22"/>
                <w:szCs w:val="22"/>
              </w:rPr>
            </w:pPr>
          </w:p>
          <w:p w:rsidR="008A3F69" w:rsidRPr="008A3F69" w:rsidRDefault="008A3F69" w:rsidP="008A3F69">
            <w:pPr>
              <w:spacing w:after="160" w:line="259" w:lineRule="auto"/>
              <w:rPr>
                <w:rFonts w:asciiTheme="minorHAnsi" w:eastAsiaTheme="minorHAnsi" w:hAnsiTheme="minorHAnsi" w:cstheme="minorBidi"/>
                <w:i/>
                <w:sz w:val="22"/>
                <w:szCs w:val="22"/>
              </w:rPr>
            </w:pPr>
            <w:r w:rsidRPr="008A3F69">
              <w:rPr>
                <w:rFonts w:asciiTheme="minorHAnsi" w:eastAsiaTheme="minorHAnsi" w:hAnsiTheme="minorHAnsi" w:cstheme="minorBidi"/>
                <w:i/>
                <w:sz w:val="22"/>
                <w:szCs w:val="22"/>
              </w:rPr>
              <w:t>NB:</w:t>
            </w:r>
          </w:p>
          <w:p w:rsidR="008A3F69" w:rsidRPr="008A3F69" w:rsidRDefault="008A3F69" w:rsidP="008A3F69">
            <w:pPr>
              <w:spacing w:after="160" w:line="259" w:lineRule="auto"/>
              <w:rPr>
                <w:rFonts w:asciiTheme="minorHAnsi" w:eastAsiaTheme="minorHAnsi" w:hAnsiTheme="minorHAnsi" w:cstheme="minorBidi"/>
                <w:i/>
                <w:sz w:val="22"/>
                <w:szCs w:val="22"/>
              </w:rPr>
            </w:pPr>
            <w:r w:rsidRPr="008A3F69">
              <w:rPr>
                <w:rFonts w:asciiTheme="minorHAnsi" w:eastAsiaTheme="minorHAnsi" w:hAnsiTheme="minorHAnsi" w:cstheme="minorBidi"/>
                <w:i/>
                <w:sz w:val="22"/>
                <w:szCs w:val="22"/>
              </w:rPr>
              <w:t>-Project Management percentage should not be included in the Total project cost and should be a percentage of the supplier costs that will be chosen by NHLS.</w:t>
            </w:r>
          </w:p>
          <w:p w:rsidR="008A3F69" w:rsidRPr="008A3F69" w:rsidRDefault="008A3F69" w:rsidP="008A3F69">
            <w:pPr>
              <w:spacing w:after="160" w:line="259" w:lineRule="auto"/>
              <w:rPr>
                <w:rFonts w:asciiTheme="minorHAnsi" w:eastAsiaTheme="minorHAnsi" w:hAnsiTheme="minorHAnsi" w:cstheme="minorBidi"/>
                <w:i/>
                <w:sz w:val="22"/>
                <w:szCs w:val="22"/>
              </w:rPr>
            </w:pPr>
          </w:p>
          <w:p w:rsidR="008A3F69" w:rsidRPr="008A3F69" w:rsidRDefault="008A3F69" w:rsidP="008A3F69">
            <w:pPr>
              <w:spacing w:after="160" w:line="259" w:lineRule="auto"/>
              <w:rPr>
                <w:rFonts w:asciiTheme="minorHAnsi" w:eastAsiaTheme="minorHAnsi" w:hAnsiTheme="minorHAnsi" w:cstheme="minorBidi"/>
                <w:i/>
                <w:sz w:val="22"/>
                <w:szCs w:val="22"/>
              </w:rPr>
            </w:pPr>
            <w:r w:rsidRPr="008A3F69">
              <w:rPr>
                <w:rFonts w:asciiTheme="minorHAnsi" w:eastAsiaTheme="minorHAnsi" w:hAnsiTheme="minorHAnsi" w:cstheme="minorBidi"/>
                <w:i/>
                <w:sz w:val="22"/>
                <w:szCs w:val="22"/>
              </w:rPr>
              <w:t>-The percentage must include travelling and subsistence.</w:t>
            </w:r>
          </w:p>
          <w:p w:rsidR="008A3F69" w:rsidRPr="008A3F69" w:rsidRDefault="008A3F69" w:rsidP="008A3F69">
            <w:pPr>
              <w:spacing w:after="160" w:line="259" w:lineRule="auto"/>
              <w:rPr>
                <w:rFonts w:asciiTheme="minorHAnsi" w:eastAsiaTheme="minorHAnsi" w:hAnsiTheme="minorHAnsi" w:cstheme="minorBidi"/>
                <w:i/>
                <w:sz w:val="22"/>
                <w:szCs w:val="22"/>
              </w:rPr>
            </w:pPr>
          </w:p>
          <w:p w:rsidR="008A3F69" w:rsidRPr="008A3F69" w:rsidRDefault="008A3F69" w:rsidP="008A3F69">
            <w:pPr>
              <w:spacing w:after="160" w:line="259" w:lineRule="auto"/>
              <w:rPr>
                <w:rFonts w:asciiTheme="minorHAnsi" w:eastAsiaTheme="minorHAnsi" w:hAnsiTheme="minorHAnsi" w:cstheme="minorBidi"/>
                <w:i/>
                <w:sz w:val="22"/>
                <w:szCs w:val="22"/>
              </w:rPr>
            </w:pPr>
            <w:r w:rsidRPr="008A3F69">
              <w:rPr>
                <w:rFonts w:asciiTheme="minorHAnsi" w:eastAsiaTheme="minorHAnsi" w:hAnsiTheme="minorHAnsi" w:cstheme="minorBidi"/>
                <w:i/>
                <w:sz w:val="22"/>
                <w:szCs w:val="22"/>
              </w:rPr>
              <w:t>- The cost should be current market related and should not be escalated.</w:t>
            </w:r>
          </w:p>
          <w:p w:rsidR="008A3F69" w:rsidRPr="008A3F69" w:rsidRDefault="008A3F69" w:rsidP="008A3F69">
            <w:pPr>
              <w:spacing w:after="160" w:line="259" w:lineRule="auto"/>
              <w:rPr>
                <w:rFonts w:asciiTheme="minorHAnsi" w:eastAsiaTheme="minorHAnsi" w:hAnsiTheme="minorHAnsi" w:cstheme="minorBidi"/>
                <w:i/>
                <w:sz w:val="22"/>
                <w:szCs w:val="22"/>
              </w:rPr>
            </w:pPr>
          </w:p>
        </w:tc>
        <w:tc>
          <w:tcPr>
            <w:tcW w:w="2395" w:type="dxa"/>
          </w:tcPr>
          <w:p w:rsidR="008A3F69" w:rsidRPr="008A3F69" w:rsidRDefault="008A3F69" w:rsidP="008A3F69">
            <w:pPr>
              <w:spacing w:after="160" w:line="259" w:lineRule="auto"/>
              <w:rPr>
                <w:rFonts w:asciiTheme="minorHAnsi" w:eastAsiaTheme="minorHAnsi" w:hAnsiTheme="minorHAnsi" w:cstheme="minorBidi"/>
                <w:i/>
                <w:sz w:val="22"/>
                <w:szCs w:val="22"/>
              </w:rPr>
            </w:pPr>
            <w:r w:rsidRPr="008A3F69">
              <w:rPr>
                <w:rFonts w:asciiTheme="minorHAnsi" w:eastAsiaTheme="minorHAnsi" w:hAnsiTheme="minorHAnsi" w:cstheme="minorBidi"/>
                <w:i/>
                <w:sz w:val="22"/>
                <w:szCs w:val="22"/>
              </w:rPr>
              <w:t>____________%</w:t>
            </w:r>
          </w:p>
          <w:p w:rsidR="008A3F69" w:rsidRPr="008A3F69" w:rsidRDefault="008A3F69" w:rsidP="008A3F69">
            <w:pPr>
              <w:spacing w:after="160" w:line="259" w:lineRule="auto"/>
              <w:rPr>
                <w:rFonts w:asciiTheme="minorHAnsi" w:eastAsiaTheme="minorHAnsi" w:hAnsiTheme="minorHAnsi" w:cstheme="minorBidi"/>
                <w:i/>
                <w:sz w:val="22"/>
                <w:szCs w:val="22"/>
              </w:rPr>
            </w:pPr>
            <w:r w:rsidRPr="008A3F69">
              <w:rPr>
                <w:rFonts w:asciiTheme="minorHAnsi" w:eastAsiaTheme="minorHAnsi" w:hAnsiTheme="minorHAnsi" w:cstheme="minorBidi"/>
                <w:i/>
                <w:sz w:val="22"/>
                <w:szCs w:val="22"/>
              </w:rPr>
              <w:t>(Compulsory to declare percentage)</w:t>
            </w:r>
          </w:p>
        </w:tc>
      </w:tr>
      <w:tr w:rsidR="008A3F69" w:rsidRPr="008A3F69" w:rsidTr="00B34855">
        <w:tc>
          <w:tcPr>
            <w:tcW w:w="954" w:type="dxa"/>
          </w:tcPr>
          <w:p w:rsidR="008A3F69" w:rsidRPr="008A3F69" w:rsidRDefault="008A3F69" w:rsidP="008A3F69">
            <w:pPr>
              <w:spacing w:after="160" w:line="259" w:lineRule="auto"/>
              <w:rPr>
                <w:rFonts w:asciiTheme="minorHAnsi" w:eastAsiaTheme="minorHAnsi" w:hAnsiTheme="minorHAnsi" w:cstheme="minorBidi"/>
                <w:sz w:val="22"/>
                <w:szCs w:val="22"/>
              </w:rPr>
            </w:pPr>
            <w:r w:rsidRPr="008A3F69">
              <w:rPr>
                <w:rFonts w:asciiTheme="minorHAnsi" w:eastAsiaTheme="minorHAnsi" w:hAnsiTheme="minorHAnsi" w:cstheme="minorBidi"/>
                <w:sz w:val="22"/>
                <w:szCs w:val="22"/>
              </w:rPr>
              <w:t>2</w:t>
            </w:r>
          </w:p>
        </w:tc>
        <w:tc>
          <w:tcPr>
            <w:tcW w:w="4050" w:type="dxa"/>
          </w:tcPr>
          <w:p w:rsidR="008A3F69" w:rsidRPr="008A3F69" w:rsidRDefault="008A3F69" w:rsidP="008A3F69">
            <w:pPr>
              <w:spacing w:after="160" w:line="259" w:lineRule="auto"/>
              <w:rPr>
                <w:rFonts w:asciiTheme="minorHAnsi" w:eastAsiaTheme="minorHAnsi" w:hAnsiTheme="minorHAnsi" w:cstheme="minorBidi"/>
                <w:i/>
                <w:sz w:val="22"/>
                <w:szCs w:val="22"/>
              </w:rPr>
            </w:pPr>
            <w:r w:rsidRPr="008A3F69">
              <w:rPr>
                <w:rFonts w:asciiTheme="minorHAnsi" w:eastAsiaTheme="minorHAnsi" w:hAnsiTheme="minorHAnsi" w:cstheme="minorBidi"/>
                <w:i/>
                <w:sz w:val="22"/>
                <w:szCs w:val="22"/>
              </w:rPr>
              <w:t>Project Management Cost (to be calculated by NHLS)</w:t>
            </w:r>
          </w:p>
          <w:p w:rsidR="008A3F69" w:rsidRPr="008A3F69" w:rsidRDefault="008A3F69" w:rsidP="008A3F69">
            <w:pPr>
              <w:spacing w:after="160" w:line="259" w:lineRule="auto"/>
              <w:rPr>
                <w:rFonts w:asciiTheme="minorHAnsi" w:eastAsiaTheme="minorHAnsi" w:hAnsiTheme="minorHAnsi" w:cstheme="minorBidi"/>
                <w:i/>
                <w:sz w:val="22"/>
                <w:szCs w:val="22"/>
              </w:rPr>
            </w:pPr>
          </w:p>
        </w:tc>
        <w:tc>
          <w:tcPr>
            <w:tcW w:w="2395" w:type="dxa"/>
          </w:tcPr>
          <w:p w:rsidR="008A3F69" w:rsidRPr="008A3F69" w:rsidRDefault="008A3F69" w:rsidP="008A3F69">
            <w:pPr>
              <w:spacing w:after="160" w:line="259" w:lineRule="auto"/>
              <w:rPr>
                <w:rFonts w:asciiTheme="minorHAnsi" w:eastAsiaTheme="minorHAnsi" w:hAnsiTheme="minorHAnsi" w:cstheme="minorBidi"/>
                <w:i/>
                <w:sz w:val="22"/>
                <w:szCs w:val="22"/>
              </w:rPr>
            </w:pPr>
            <w:r w:rsidRPr="008A3F69">
              <w:rPr>
                <w:rFonts w:asciiTheme="minorHAnsi" w:eastAsiaTheme="minorHAnsi" w:hAnsiTheme="minorHAnsi" w:cstheme="minorBidi"/>
                <w:i/>
                <w:sz w:val="22"/>
                <w:szCs w:val="22"/>
              </w:rPr>
              <w:t>(Please leave it Blank)</w:t>
            </w:r>
          </w:p>
          <w:p w:rsidR="008A3F69" w:rsidRPr="008A3F69" w:rsidRDefault="008A3F69" w:rsidP="008A3F69">
            <w:pPr>
              <w:spacing w:after="160" w:line="259" w:lineRule="auto"/>
              <w:rPr>
                <w:rFonts w:asciiTheme="minorHAnsi" w:eastAsiaTheme="minorHAnsi" w:hAnsiTheme="minorHAnsi" w:cstheme="minorBidi"/>
                <w:i/>
                <w:sz w:val="22"/>
                <w:szCs w:val="22"/>
              </w:rPr>
            </w:pPr>
            <w:r w:rsidRPr="008A3F69">
              <w:rPr>
                <w:rFonts w:asciiTheme="minorHAnsi" w:eastAsiaTheme="minorHAnsi" w:hAnsiTheme="minorHAnsi" w:cstheme="minorBidi"/>
                <w:i/>
                <w:sz w:val="22"/>
                <w:szCs w:val="22"/>
              </w:rPr>
              <w:t>R</w:t>
            </w:r>
          </w:p>
        </w:tc>
      </w:tr>
    </w:tbl>
    <w:p w:rsidR="008A3F69" w:rsidRPr="008A3F69" w:rsidRDefault="008A3F69" w:rsidP="008A3F69">
      <w:pPr>
        <w:spacing w:after="160" w:line="259" w:lineRule="auto"/>
        <w:rPr>
          <w:rFonts w:asciiTheme="minorHAnsi" w:eastAsiaTheme="minorHAnsi" w:hAnsiTheme="minorHAnsi" w:cstheme="minorBidi"/>
          <w:sz w:val="22"/>
          <w:szCs w:val="22"/>
          <w:lang w:val="en-GB"/>
        </w:rPr>
      </w:pPr>
    </w:p>
    <w:p w:rsidR="008A3F69" w:rsidRPr="008A3F69" w:rsidRDefault="008A3F69" w:rsidP="008A3F69">
      <w:pPr>
        <w:spacing w:after="160" w:line="259" w:lineRule="auto"/>
        <w:rPr>
          <w:rFonts w:asciiTheme="minorHAnsi" w:eastAsiaTheme="minorHAnsi" w:hAnsiTheme="minorHAnsi" w:cstheme="minorBidi"/>
          <w:sz w:val="22"/>
          <w:szCs w:val="22"/>
          <w:lang w:val="en-GB"/>
        </w:rPr>
      </w:pPr>
    </w:p>
    <w:p w:rsidR="008A3F69" w:rsidRPr="008A3F69" w:rsidRDefault="008A3F69" w:rsidP="008A3F69">
      <w:pPr>
        <w:spacing w:after="160" w:line="259" w:lineRule="auto"/>
        <w:rPr>
          <w:rFonts w:asciiTheme="minorHAnsi" w:eastAsiaTheme="minorHAnsi" w:hAnsiTheme="minorHAnsi" w:cstheme="minorBidi"/>
          <w:sz w:val="22"/>
          <w:szCs w:val="22"/>
          <w:lang w:val="en-GB"/>
        </w:rPr>
      </w:pPr>
      <w:r w:rsidRPr="008A3F69">
        <w:rPr>
          <w:rFonts w:asciiTheme="minorHAnsi" w:eastAsiaTheme="minorHAnsi" w:hAnsiTheme="minorHAnsi" w:cstheme="minorBidi"/>
          <w:sz w:val="22"/>
          <w:szCs w:val="22"/>
          <w:lang w:val="en-GB"/>
        </w:rPr>
        <w:t>NB: Please note that Table B will only be used when managing the project once the contractor has been appointed. The project price will be filtered in the total bid prices.</w:t>
      </w:r>
    </w:p>
    <w:p w:rsidR="008A3F69" w:rsidRPr="008A3F69" w:rsidRDefault="008A3F69" w:rsidP="008A3F69">
      <w:pPr>
        <w:spacing w:after="160" w:line="259" w:lineRule="auto"/>
        <w:rPr>
          <w:rFonts w:asciiTheme="minorHAnsi" w:eastAsiaTheme="minorHAnsi" w:hAnsiTheme="minorHAnsi" w:cstheme="minorBidi"/>
          <w:sz w:val="22"/>
          <w:szCs w:val="22"/>
          <w:lang w:val="en-GB"/>
        </w:rPr>
      </w:pPr>
      <w:r w:rsidRPr="008A3F69">
        <w:rPr>
          <w:rFonts w:asciiTheme="minorHAnsi" w:eastAsiaTheme="minorHAnsi" w:hAnsiTheme="minorHAnsi" w:cstheme="minorBidi"/>
          <w:sz w:val="22"/>
          <w:szCs w:val="22"/>
          <w:lang w:val="en-GB"/>
        </w:rPr>
        <w:t>Table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4050"/>
        <w:gridCol w:w="2395"/>
      </w:tblGrid>
      <w:tr w:rsidR="008A3F69" w:rsidRPr="008A3F69" w:rsidTr="00B34855">
        <w:tc>
          <w:tcPr>
            <w:tcW w:w="954" w:type="dxa"/>
          </w:tcPr>
          <w:p w:rsidR="008A3F69" w:rsidRPr="008A3F69" w:rsidRDefault="008A3F69" w:rsidP="008A3F69">
            <w:pPr>
              <w:spacing w:after="160" w:line="259" w:lineRule="auto"/>
              <w:rPr>
                <w:rFonts w:asciiTheme="minorHAnsi" w:eastAsiaTheme="minorHAnsi" w:hAnsiTheme="minorHAnsi" w:cstheme="minorBidi"/>
                <w:sz w:val="22"/>
                <w:szCs w:val="22"/>
              </w:rPr>
            </w:pPr>
            <w:r w:rsidRPr="008A3F69">
              <w:rPr>
                <w:rFonts w:asciiTheme="minorHAnsi" w:eastAsiaTheme="minorHAnsi" w:hAnsiTheme="minorHAnsi" w:cstheme="minorBidi"/>
                <w:sz w:val="22"/>
                <w:szCs w:val="22"/>
              </w:rPr>
              <w:t>Item No</w:t>
            </w:r>
          </w:p>
        </w:tc>
        <w:tc>
          <w:tcPr>
            <w:tcW w:w="4050" w:type="dxa"/>
          </w:tcPr>
          <w:p w:rsidR="008A3F69" w:rsidRPr="008A3F69" w:rsidRDefault="008A3F69" w:rsidP="008A3F69">
            <w:pPr>
              <w:spacing w:after="160" w:line="259" w:lineRule="auto"/>
              <w:rPr>
                <w:rFonts w:asciiTheme="minorHAnsi" w:eastAsiaTheme="minorHAnsi" w:hAnsiTheme="minorHAnsi" w:cstheme="minorBidi"/>
                <w:sz w:val="22"/>
                <w:szCs w:val="22"/>
              </w:rPr>
            </w:pPr>
            <w:r w:rsidRPr="008A3F69">
              <w:rPr>
                <w:rFonts w:asciiTheme="minorHAnsi" w:eastAsiaTheme="minorHAnsi" w:hAnsiTheme="minorHAnsi" w:cstheme="minorBidi"/>
                <w:sz w:val="22"/>
                <w:szCs w:val="22"/>
              </w:rPr>
              <w:t>Description</w:t>
            </w:r>
          </w:p>
        </w:tc>
        <w:tc>
          <w:tcPr>
            <w:tcW w:w="2395" w:type="dxa"/>
          </w:tcPr>
          <w:p w:rsidR="008A3F69" w:rsidRPr="008A3F69" w:rsidRDefault="008A3F69" w:rsidP="008A3F69">
            <w:pPr>
              <w:spacing w:after="160" w:line="259" w:lineRule="auto"/>
              <w:rPr>
                <w:rFonts w:asciiTheme="minorHAnsi" w:eastAsiaTheme="minorHAnsi" w:hAnsiTheme="minorHAnsi" w:cstheme="minorBidi"/>
                <w:b/>
                <w:i/>
                <w:sz w:val="22"/>
                <w:szCs w:val="22"/>
              </w:rPr>
            </w:pPr>
            <w:r w:rsidRPr="008A3F69">
              <w:rPr>
                <w:rFonts w:asciiTheme="minorHAnsi" w:eastAsiaTheme="minorHAnsi" w:hAnsiTheme="minorHAnsi" w:cstheme="minorBidi"/>
                <w:b/>
                <w:i/>
                <w:sz w:val="22"/>
                <w:szCs w:val="22"/>
              </w:rPr>
              <w:t xml:space="preserve">In PERCENTAGE </w:t>
            </w:r>
          </w:p>
        </w:tc>
      </w:tr>
      <w:tr w:rsidR="008A3F69" w:rsidRPr="008A3F69" w:rsidTr="00B34855">
        <w:tc>
          <w:tcPr>
            <w:tcW w:w="954" w:type="dxa"/>
          </w:tcPr>
          <w:p w:rsidR="008A3F69" w:rsidRPr="008A3F69" w:rsidRDefault="008A3F69" w:rsidP="008A3F69">
            <w:pPr>
              <w:spacing w:after="160" w:line="259" w:lineRule="auto"/>
              <w:rPr>
                <w:rFonts w:asciiTheme="minorHAnsi" w:eastAsiaTheme="minorHAnsi" w:hAnsiTheme="minorHAnsi" w:cstheme="minorBidi"/>
                <w:sz w:val="22"/>
                <w:szCs w:val="22"/>
              </w:rPr>
            </w:pPr>
          </w:p>
        </w:tc>
        <w:tc>
          <w:tcPr>
            <w:tcW w:w="4050" w:type="dxa"/>
          </w:tcPr>
          <w:p w:rsidR="008A3F69" w:rsidRPr="008A3F69" w:rsidRDefault="008A3F69" w:rsidP="008A3F69">
            <w:pPr>
              <w:spacing w:after="160" w:line="259" w:lineRule="auto"/>
              <w:rPr>
                <w:rFonts w:asciiTheme="minorHAnsi" w:eastAsiaTheme="minorHAnsi" w:hAnsiTheme="minorHAnsi" w:cstheme="minorBidi"/>
                <w:i/>
                <w:sz w:val="22"/>
                <w:szCs w:val="22"/>
              </w:rPr>
            </w:pPr>
            <w:r w:rsidRPr="008A3F69">
              <w:rPr>
                <w:rFonts w:asciiTheme="minorHAnsi" w:eastAsiaTheme="minorHAnsi" w:hAnsiTheme="minorHAnsi" w:cstheme="minorBidi"/>
                <w:i/>
                <w:sz w:val="22"/>
                <w:szCs w:val="22"/>
              </w:rPr>
              <w:t>Total Project Cost (Table A + Table B)</w:t>
            </w:r>
          </w:p>
          <w:p w:rsidR="008A3F69" w:rsidRPr="008A3F69" w:rsidRDefault="008A3F69" w:rsidP="008A3F69">
            <w:pPr>
              <w:spacing w:after="160" w:line="259" w:lineRule="auto"/>
              <w:rPr>
                <w:rFonts w:asciiTheme="minorHAnsi" w:eastAsiaTheme="minorHAnsi" w:hAnsiTheme="minorHAnsi" w:cstheme="minorBidi"/>
                <w:i/>
                <w:sz w:val="22"/>
                <w:szCs w:val="22"/>
              </w:rPr>
            </w:pPr>
            <w:r w:rsidRPr="008A3F69">
              <w:rPr>
                <w:rFonts w:asciiTheme="minorHAnsi" w:eastAsiaTheme="minorHAnsi" w:hAnsiTheme="minorHAnsi" w:cstheme="minorBidi"/>
                <w:i/>
                <w:sz w:val="22"/>
                <w:szCs w:val="22"/>
              </w:rPr>
              <w:t>Cost (to be calculated by NHLS)</w:t>
            </w:r>
          </w:p>
          <w:p w:rsidR="008A3F69" w:rsidRPr="008A3F69" w:rsidRDefault="008A3F69" w:rsidP="008A3F69">
            <w:pPr>
              <w:spacing w:after="160" w:line="259" w:lineRule="auto"/>
              <w:rPr>
                <w:rFonts w:asciiTheme="minorHAnsi" w:eastAsiaTheme="minorHAnsi" w:hAnsiTheme="minorHAnsi" w:cstheme="minorBidi"/>
                <w:i/>
                <w:sz w:val="22"/>
                <w:szCs w:val="22"/>
              </w:rPr>
            </w:pPr>
          </w:p>
          <w:p w:rsidR="008A3F69" w:rsidRPr="008A3F69" w:rsidRDefault="008A3F69" w:rsidP="008A3F69">
            <w:pPr>
              <w:spacing w:after="160" w:line="259" w:lineRule="auto"/>
              <w:rPr>
                <w:rFonts w:asciiTheme="minorHAnsi" w:eastAsiaTheme="minorHAnsi" w:hAnsiTheme="minorHAnsi" w:cstheme="minorBidi"/>
                <w:i/>
                <w:sz w:val="22"/>
                <w:szCs w:val="22"/>
              </w:rPr>
            </w:pPr>
          </w:p>
        </w:tc>
        <w:tc>
          <w:tcPr>
            <w:tcW w:w="2395" w:type="dxa"/>
          </w:tcPr>
          <w:p w:rsidR="008A3F69" w:rsidRPr="008A3F69" w:rsidRDefault="008A3F69" w:rsidP="008A3F69">
            <w:pPr>
              <w:spacing w:after="160" w:line="259" w:lineRule="auto"/>
              <w:rPr>
                <w:rFonts w:asciiTheme="minorHAnsi" w:eastAsiaTheme="minorHAnsi" w:hAnsiTheme="minorHAnsi" w:cstheme="minorBidi"/>
                <w:i/>
                <w:sz w:val="22"/>
                <w:szCs w:val="22"/>
              </w:rPr>
            </w:pPr>
            <w:r w:rsidRPr="008A3F69">
              <w:rPr>
                <w:rFonts w:asciiTheme="minorHAnsi" w:eastAsiaTheme="minorHAnsi" w:hAnsiTheme="minorHAnsi" w:cstheme="minorBidi"/>
                <w:i/>
                <w:sz w:val="22"/>
                <w:szCs w:val="22"/>
              </w:rPr>
              <w:lastRenderedPageBreak/>
              <w:t>(Please leave it blank)</w:t>
            </w:r>
          </w:p>
        </w:tc>
      </w:tr>
    </w:tbl>
    <w:p w:rsidR="008A3F69" w:rsidRPr="008A3F69" w:rsidRDefault="008A3F69" w:rsidP="008A3F69">
      <w:pPr>
        <w:spacing w:after="160" w:line="259" w:lineRule="auto"/>
        <w:rPr>
          <w:rFonts w:asciiTheme="minorHAnsi" w:eastAsiaTheme="minorHAnsi" w:hAnsiTheme="minorHAnsi" w:cstheme="minorBidi"/>
          <w:sz w:val="22"/>
          <w:szCs w:val="22"/>
          <w:lang w:val="en-GB"/>
        </w:rPr>
      </w:pPr>
    </w:p>
    <w:p w:rsidR="008A3F69" w:rsidRPr="008A3F69" w:rsidRDefault="008A3F69" w:rsidP="008A3F69">
      <w:pPr>
        <w:spacing w:after="160" w:line="259" w:lineRule="auto"/>
        <w:rPr>
          <w:rFonts w:asciiTheme="minorHAnsi" w:eastAsiaTheme="minorHAnsi" w:hAnsiTheme="minorHAnsi" w:cstheme="minorBidi"/>
          <w:sz w:val="22"/>
          <w:szCs w:val="22"/>
          <w:lang w:val="en-ZA"/>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lastRenderedPageBreak/>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8A3F69">
              <w:rPr>
                <w:rFonts w:ascii="Arial Narrow" w:hAnsi="Arial Narrow"/>
                <w:b/>
                <w:sz w:val="22"/>
                <w:szCs w:val="22"/>
              </w:rPr>
              <w:t xml:space="preserve">Bid number: </w:t>
            </w:r>
            <w:r w:rsidR="00B2198F">
              <w:rPr>
                <w:rFonts w:ascii="Arial Narrow" w:hAnsi="Arial Narrow"/>
                <w:b/>
                <w:sz w:val="22"/>
                <w:szCs w:val="22"/>
              </w:rPr>
              <w:t xml:space="preserve">RE-ADVERTSED </w:t>
            </w:r>
            <w:r w:rsidR="004E7BEB">
              <w:rPr>
                <w:rFonts w:ascii="Arial Narrow" w:hAnsi="Arial Narrow"/>
                <w:b/>
                <w:sz w:val="22"/>
                <w:szCs w:val="22"/>
              </w:rPr>
              <w:t>RFQ No:1574456</w:t>
            </w:r>
            <w:bookmarkStart w:id="4" w:name="_GoBack"/>
            <w:bookmarkEnd w:id="4"/>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09793B">
              <w:rPr>
                <w:rFonts w:ascii="Arial Narrow" w:hAnsi="Arial Narrow"/>
                <w:b/>
                <w:sz w:val="22"/>
                <w:szCs w:val="22"/>
              </w:rPr>
              <w:t xml:space="preserve">      Closing date:  </w:t>
            </w:r>
            <w:r w:rsidR="00B2198F">
              <w:rPr>
                <w:rFonts w:ascii="Arial Narrow" w:hAnsi="Arial Narrow"/>
                <w:b/>
                <w:sz w:val="22"/>
                <w:szCs w:val="22"/>
              </w:rPr>
              <w:t>02 DECEMBER</w:t>
            </w:r>
            <w:r w:rsidR="0009793B" w:rsidRPr="0009793B">
              <w:rPr>
                <w:rFonts w:ascii="Arial Narrow" w:hAnsi="Arial Narrow"/>
                <w:b/>
                <w:sz w:val="22"/>
                <w:szCs w:val="22"/>
              </w:rPr>
              <w:t xml:space="preserve"> 2022 @ 11H00</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9C556D" w:rsidRPr="00804C98" w:rsidRDefault="009C556D" w:rsidP="009C556D">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9C556D" w:rsidRPr="0083651C" w:rsidRDefault="009C556D" w:rsidP="009C556D">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9C556D" w:rsidRPr="00804C98" w:rsidRDefault="009C556D" w:rsidP="009C556D">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9C556D" w:rsidRPr="00804C98" w:rsidRDefault="009C556D" w:rsidP="009C556D">
      <w:pPr>
        <w:ind w:left="4320" w:firstLine="720"/>
        <w:jc w:val="both"/>
        <w:rPr>
          <w:rFonts w:ascii="Arial Narrow" w:hAnsi="Arial Narrow"/>
          <w:sz w:val="22"/>
          <w:szCs w:val="22"/>
        </w:rPr>
      </w:pPr>
      <w:r w:rsidRPr="00804C98">
        <w:rPr>
          <w:rFonts w:ascii="Arial Narrow" w:hAnsi="Arial Narrow"/>
          <w:sz w:val="22"/>
          <w:szCs w:val="22"/>
        </w:rPr>
        <w:t>…………………………………</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lastRenderedPageBreak/>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9C556D" w:rsidRDefault="009C556D" w:rsidP="009C556D">
      <w:pPr>
        <w:pStyle w:val="BodyText"/>
        <w:ind w:left="720"/>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9C556D" w:rsidRPr="00804C98" w:rsidRDefault="009C556D" w:rsidP="009C556D">
      <w:pPr>
        <w:pStyle w:val="BodyText"/>
        <w:rPr>
          <w:rFonts w:ascii="Arial Narrow" w:hAnsi="Arial Narrow"/>
          <w:b/>
          <w:sz w:val="22"/>
          <w:szCs w:val="22"/>
        </w:rPr>
      </w:pPr>
    </w:p>
    <w:p w:rsidR="009C556D" w:rsidRDefault="009C556D" w:rsidP="009C556D">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lastRenderedPageBreak/>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FD5A75" w:rsidRDefault="00FD5A75" w:rsidP="00DA3254">
      <w:pPr>
        <w:tabs>
          <w:tab w:val="left" w:pos="-963"/>
          <w:tab w:val="left" w:pos="-720"/>
          <w:tab w:val="left" w:pos="900"/>
          <w:tab w:val="left" w:pos="2250"/>
          <w:tab w:val="left" w:pos="7363"/>
        </w:tabs>
        <w:ind w:left="900" w:hanging="900"/>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E17790" w:rsidRDefault="00E17790" w:rsidP="00E17790">
      <w:pPr>
        <w:spacing w:after="160" w:line="259" w:lineRule="auto"/>
        <w:rPr>
          <w:rFonts w:ascii="Arial,Italic" w:eastAsiaTheme="minorHAnsi" w:hAnsi="Arial,Italic" w:cs="Arial,Italic"/>
          <w:b/>
          <w:iCs/>
          <w:color w:val="333333"/>
          <w:lang w:val="en-ZA"/>
        </w:rPr>
      </w:pPr>
    </w:p>
    <w:p w:rsidR="00E17790" w:rsidRDefault="00E17790" w:rsidP="00E17790">
      <w:pPr>
        <w:spacing w:after="160" w:line="259" w:lineRule="auto"/>
        <w:rPr>
          <w:rFonts w:ascii="Arial,Italic" w:eastAsiaTheme="minorHAnsi" w:hAnsi="Arial,Italic" w:cs="Arial,Italic"/>
          <w:b/>
          <w:iCs/>
          <w:color w:val="333333"/>
          <w:lang w:val="en-ZA"/>
        </w:rPr>
      </w:pPr>
    </w:p>
    <w:p w:rsidR="00E17790" w:rsidRPr="00E17790" w:rsidRDefault="00E17790" w:rsidP="00E17790">
      <w:pPr>
        <w:spacing w:after="160" w:line="259" w:lineRule="auto"/>
        <w:rPr>
          <w:rFonts w:ascii="Arial,Italic" w:eastAsiaTheme="minorHAnsi" w:hAnsi="Arial,Italic" w:cs="Arial,Italic"/>
          <w:iCs/>
          <w:color w:val="333333"/>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lastRenderedPageBreak/>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lastRenderedPageBreak/>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6"/>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lastRenderedPageBreak/>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lastRenderedPageBreak/>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0" o:title=""/>
          </v:shape>
          <o:OLEObject Type="Embed" ProgID="Equation.3" ShapeID="_x0000_i1025" DrawAspect="Content" ObjectID="_1730275999"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2" o:title=""/>
          </v:shape>
          <o:OLEObject Type="Embed" ProgID="Equation.3" ShapeID="_x0000_i1026" DrawAspect="Content" ObjectID="_1730276000" r:id="rId13"/>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lastRenderedPageBreak/>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lastRenderedPageBreak/>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lastRenderedPageBreak/>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AF18C7" w:rsidRDefault="009C556D" w:rsidP="009C556D">
      <w:pPr>
        <w:widowControl w:val="0"/>
        <w:tabs>
          <w:tab w:val="left" w:pos="1980"/>
        </w:tabs>
        <w:spacing w:after="120"/>
        <w:ind w:left="1987" w:right="745"/>
        <w:jc w:val="both"/>
        <w:rPr>
          <w:rFonts w:ascii="Arial" w:hAnsi="Arial" w:cs="Arial"/>
          <w:b/>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CD65B3" w:rsidRDefault="00CD65B3" w:rsidP="009C556D"/>
                          <w:p w:rsidR="00CD65B3" w:rsidRDefault="00CD65B3" w:rsidP="009C556D"/>
                          <w:p w:rsidR="00CD65B3" w:rsidRPr="00585866" w:rsidRDefault="00CD65B3"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CD65B3" w:rsidRPr="00585866" w:rsidRDefault="00CD65B3" w:rsidP="009C556D">
                            <w:pPr>
                              <w:jc w:val="center"/>
                              <w:rPr>
                                <w:rFonts w:ascii="Arial" w:hAnsi="Arial" w:cs="Arial"/>
                                <w:sz w:val="18"/>
                                <w:szCs w:val="18"/>
                              </w:rPr>
                            </w:pPr>
                            <w:r w:rsidRPr="00585866">
                              <w:rPr>
                                <w:rFonts w:ascii="Arial" w:hAnsi="Arial" w:cs="Arial"/>
                                <w:sz w:val="18"/>
                                <w:szCs w:val="18"/>
                              </w:rPr>
                              <w:t>SIGNATURE(S) OF BIDDERS(S)</w:t>
                            </w:r>
                          </w:p>
                          <w:p w:rsidR="00CD65B3" w:rsidRPr="00585866" w:rsidRDefault="00CD65B3" w:rsidP="009C556D">
                            <w:pPr>
                              <w:rPr>
                                <w:rFonts w:ascii="Arial" w:hAnsi="Arial" w:cs="Arial"/>
                                <w:sz w:val="18"/>
                                <w:szCs w:val="18"/>
                              </w:rPr>
                            </w:pPr>
                          </w:p>
                          <w:p w:rsidR="00CD65B3" w:rsidRPr="00585866" w:rsidRDefault="00CD65B3"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CD65B3" w:rsidRPr="00585866" w:rsidRDefault="00CD65B3"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D65B3" w:rsidRPr="00585866" w:rsidRDefault="00CD65B3"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D65B3" w:rsidRPr="00585866" w:rsidRDefault="00CD65B3"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D65B3" w:rsidRDefault="00CD65B3"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CD65B3" w:rsidRDefault="00CD65B3" w:rsidP="009C556D"/>
                    <w:p w:rsidR="00CD65B3" w:rsidRDefault="00CD65B3" w:rsidP="009C556D"/>
                    <w:p w:rsidR="00CD65B3" w:rsidRPr="00585866" w:rsidRDefault="00CD65B3"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CD65B3" w:rsidRPr="00585866" w:rsidRDefault="00CD65B3" w:rsidP="009C556D">
                      <w:pPr>
                        <w:jc w:val="center"/>
                        <w:rPr>
                          <w:rFonts w:ascii="Arial" w:hAnsi="Arial" w:cs="Arial"/>
                          <w:sz w:val="18"/>
                          <w:szCs w:val="18"/>
                        </w:rPr>
                      </w:pPr>
                      <w:r w:rsidRPr="00585866">
                        <w:rPr>
                          <w:rFonts w:ascii="Arial" w:hAnsi="Arial" w:cs="Arial"/>
                          <w:sz w:val="18"/>
                          <w:szCs w:val="18"/>
                        </w:rPr>
                        <w:t>SIGNATURE(S) OF BIDDERS(S)</w:t>
                      </w:r>
                    </w:p>
                    <w:p w:rsidR="00CD65B3" w:rsidRPr="00585866" w:rsidRDefault="00CD65B3" w:rsidP="009C556D">
                      <w:pPr>
                        <w:rPr>
                          <w:rFonts w:ascii="Arial" w:hAnsi="Arial" w:cs="Arial"/>
                          <w:sz w:val="18"/>
                          <w:szCs w:val="18"/>
                        </w:rPr>
                      </w:pPr>
                    </w:p>
                    <w:p w:rsidR="00CD65B3" w:rsidRPr="00585866" w:rsidRDefault="00CD65B3"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CD65B3" w:rsidRPr="00585866" w:rsidRDefault="00CD65B3"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D65B3" w:rsidRPr="00585866" w:rsidRDefault="00CD65B3"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D65B3" w:rsidRPr="00585866" w:rsidRDefault="00CD65B3"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D65B3" w:rsidRDefault="00CD65B3" w:rsidP="009C556D">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CD65B3" w:rsidRDefault="00CD65B3" w:rsidP="009C556D"/>
                          <w:p w:rsidR="00CD65B3" w:rsidRPr="00585866" w:rsidRDefault="00CD65B3" w:rsidP="009C556D">
                            <w:pPr>
                              <w:rPr>
                                <w:rFonts w:ascii="Arial" w:hAnsi="Arial" w:cs="Arial"/>
                                <w:sz w:val="18"/>
                                <w:szCs w:val="18"/>
                              </w:rPr>
                            </w:pPr>
                            <w:r w:rsidRPr="00585866">
                              <w:rPr>
                                <w:rFonts w:ascii="Arial" w:hAnsi="Arial" w:cs="Arial"/>
                                <w:sz w:val="18"/>
                                <w:szCs w:val="18"/>
                              </w:rPr>
                              <w:t>WITNESSES</w:t>
                            </w:r>
                          </w:p>
                          <w:p w:rsidR="00CD65B3" w:rsidRPr="00585866" w:rsidRDefault="00CD65B3" w:rsidP="009C556D">
                            <w:pPr>
                              <w:rPr>
                                <w:rFonts w:ascii="Arial" w:hAnsi="Arial" w:cs="Arial"/>
                                <w:sz w:val="18"/>
                                <w:szCs w:val="18"/>
                              </w:rPr>
                            </w:pPr>
                          </w:p>
                          <w:p w:rsidR="00CD65B3" w:rsidRPr="00585866" w:rsidRDefault="00CD65B3"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CD65B3" w:rsidRPr="00585866" w:rsidRDefault="00CD65B3"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CD65B3" w:rsidRDefault="00CD65B3"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CD65B3" w:rsidRDefault="00CD65B3" w:rsidP="009C556D"/>
                    <w:p w:rsidR="00CD65B3" w:rsidRPr="00585866" w:rsidRDefault="00CD65B3" w:rsidP="009C556D">
                      <w:pPr>
                        <w:rPr>
                          <w:rFonts w:ascii="Arial" w:hAnsi="Arial" w:cs="Arial"/>
                          <w:sz w:val="18"/>
                          <w:szCs w:val="18"/>
                        </w:rPr>
                      </w:pPr>
                      <w:r w:rsidRPr="00585866">
                        <w:rPr>
                          <w:rFonts w:ascii="Arial" w:hAnsi="Arial" w:cs="Arial"/>
                          <w:sz w:val="18"/>
                          <w:szCs w:val="18"/>
                        </w:rPr>
                        <w:t>WITNESSES</w:t>
                      </w:r>
                    </w:p>
                    <w:p w:rsidR="00CD65B3" w:rsidRPr="00585866" w:rsidRDefault="00CD65B3" w:rsidP="009C556D">
                      <w:pPr>
                        <w:rPr>
                          <w:rFonts w:ascii="Arial" w:hAnsi="Arial" w:cs="Arial"/>
                          <w:sz w:val="18"/>
                          <w:szCs w:val="18"/>
                        </w:rPr>
                      </w:pPr>
                    </w:p>
                    <w:p w:rsidR="00CD65B3" w:rsidRPr="00585866" w:rsidRDefault="00CD65B3"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CD65B3" w:rsidRPr="00585866" w:rsidRDefault="00CD65B3"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CD65B3" w:rsidRDefault="00CD65B3"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7" w:name="_Toc109116963"/>
      <w:r>
        <w:rPr>
          <w:rFonts w:ascii="Arial" w:hAnsi="Arial" w:cs="Arial"/>
          <w:sz w:val="24"/>
          <w:szCs w:val="24"/>
        </w:rPr>
        <w:t>DECLARATION CERTIFICATE FOR LOCAL PRODUCTION AND CONTENT FOR DESIGNATED SECTORS</w:t>
      </w:r>
      <w:bookmarkEnd w:id="7"/>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 xml:space="preserve">Before completing this declaration, bidders must study the General Conditions, Definitions, Directives applicable in respect of Local Content as prescribed in the Preferential Procurement </w:t>
      </w:r>
      <w:r w:rsidRPr="00B83167">
        <w:rPr>
          <w:rFonts w:ascii="Arial" w:hAnsi="Arial" w:cs="Arial"/>
          <w:sz w:val="22"/>
          <w:szCs w:val="22"/>
        </w:rPr>
        <w:lastRenderedPageBreak/>
        <w:t>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lastRenderedPageBreak/>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5"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lastRenderedPageBreak/>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lastRenderedPageBreak/>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6"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 xml:space="preserve">that are not verifiable as described in SATS 1286:2011, may result in the </w:t>
            </w:r>
            <w:r w:rsidRPr="0088626B">
              <w:rPr>
                <w:rFonts w:ascii="Arial" w:hAnsi="Arial" w:cs="Arial"/>
                <w:sz w:val="22"/>
                <w:szCs w:val="22"/>
              </w:rPr>
              <w:lastRenderedPageBreak/>
              <w:t>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765E4C">
      <w:pPr>
        <w:rPr>
          <w:noProof/>
        </w:rPr>
      </w:pPr>
      <w:r w:rsidRPr="00765E4C">
        <w:rPr>
          <w:noProof/>
        </w:rPr>
        <w:drawing>
          <wp:anchor distT="0" distB="0" distL="114300" distR="114300" simplePos="0" relativeHeight="251661312" behindDoc="1" locked="0" layoutInCell="1" allowOverlap="1" wp14:anchorId="73FD254F" wp14:editId="518D3625">
            <wp:simplePos x="0" y="0"/>
            <wp:positionH relativeFrom="margin">
              <wp:align>center</wp:align>
            </wp:positionH>
            <wp:positionV relativeFrom="paragraph">
              <wp:posOffset>162560</wp:posOffset>
            </wp:positionV>
            <wp:extent cx="8150855" cy="6913245"/>
            <wp:effectExtent l="8890" t="0" r="0" b="0"/>
            <wp:wrapNone/>
            <wp:docPr id="1" name="Picture 1" descr="C:\Users\ona.pilane\Pictures\Anex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na.pilane\Pictures\Anex C.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8150855" cy="69132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lastRenderedPageBreak/>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lastRenderedPageBreak/>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lastRenderedPageBreak/>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FB7F1A">
            <w:pPr>
              <w:numPr>
                <w:ilvl w:val="0"/>
                <w:numId w:val="30"/>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lastRenderedPageBreak/>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lastRenderedPageBreak/>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 xml:space="preserve">Except as provided under GCC Clause 25, a delay by the supplier in the performance of its delivery obligations shall render the supplier liable to the imposition of penalties, </w:t>
      </w:r>
      <w:r w:rsidRPr="009C556D">
        <w:rPr>
          <w:rFonts w:ascii="Arial" w:hAnsi="Arial" w:cs="Arial"/>
          <w:color w:val="000000"/>
          <w:sz w:val="22"/>
          <w:szCs w:val="22"/>
          <w:lang w:eastAsia="en-ZA"/>
        </w:rPr>
        <w:lastRenderedPageBreak/>
        <w:t>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w:t>
      </w:r>
      <w:r w:rsidRPr="009C556D">
        <w:rPr>
          <w:rFonts w:ascii="Arial" w:hAnsi="Arial" w:cs="Arial"/>
          <w:color w:val="000000"/>
          <w:sz w:val="22"/>
          <w:szCs w:val="22"/>
          <w:lang w:eastAsia="en-ZA"/>
        </w:rPr>
        <w:lastRenderedPageBreak/>
        <w:t>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lastRenderedPageBreak/>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663" w:rsidRDefault="00BE2663" w:rsidP="009C556D">
      <w:r>
        <w:separator/>
      </w:r>
    </w:p>
  </w:endnote>
  <w:endnote w:type="continuationSeparator" w:id="0">
    <w:p w:rsidR="00BE2663" w:rsidRDefault="00BE2663"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Italic">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CD65B3" w:rsidRDefault="00CD65B3">
        <w:pPr>
          <w:pStyle w:val="Footer"/>
          <w:jc w:val="right"/>
        </w:pPr>
        <w:r>
          <w:fldChar w:fldCharType="begin"/>
        </w:r>
        <w:r>
          <w:instrText xml:space="preserve"> PAGE   \* MERGEFORMAT </w:instrText>
        </w:r>
        <w:r>
          <w:fldChar w:fldCharType="separate"/>
        </w:r>
        <w:r w:rsidR="004E7BEB">
          <w:rPr>
            <w:noProof/>
          </w:rPr>
          <w:t>1</w:t>
        </w:r>
        <w:r>
          <w:rPr>
            <w:noProof/>
          </w:rPr>
          <w:fldChar w:fldCharType="end"/>
        </w:r>
      </w:p>
    </w:sdtContent>
  </w:sdt>
  <w:p w:rsidR="00CD65B3" w:rsidRDefault="00CD65B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663" w:rsidRDefault="00BE2663" w:rsidP="009C556D">
      <w:r>
        <w:separator/>
      </w:r>
    </w:p>
  </w:footnote>
  <w:footnote w:type="continuationSeparator" w:id="0">
    <w:p w:rsidR="00BE2663" w:rsidRDefault="00BE2663" w:rsidP="009C556D">
      <w:r>
        <w:continuationSeparator/>
      </w:r>
    </w:p>
  </w:footnote>
  <w:footnote w:id="1">
    <w:p w:rsidR="00CD65B3" w:rsidRDefault="00CD65B3"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CD65B3" w:rsidRDefault="00CD65B3" w:rsidP="009C556D">
      <w:pPr>
        <w:pStyle w:val="FootnoteText"/>
      </w:pPr>
    </w:p>
    <w:p w:rsidR="00CD65B3" w:rsidRDefault="00CD65B3" w:rsidP="009C556D">
      <w:pPr>
        <w:pStyle w:val="FootnoteText"/>
      </w:pPr>
    </w:p>
  </w:footnote>
  <w:footnote w:id="2">
    <w:p w:rsidR="00CD65B3" w:rsidRDefault="00CD65B3"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5B3" w:rsidRDefault="00CD65B3">
    <w:pPr>
      <w:pStyle w:val="Header"/>
    </w:pPr>
    <w:r>
      <w:rPr>
        <w:noProof/>
      </w:rPr>
      <w:drawing>
        <wp:anchor distT="0" distB="0" distL="114300" distR="114300" simplePos="0" relativeHeight="251658240" behindDoc="1" locked="0" layoutInCell="1" allowOverlap="1" wp14:anchorId="6C04FEE8" wp14:editId="16B40205">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CD65B3" w:rsidRDefault="00CD65B3">
    <w:pPr>
      <w:pStyle w:val="Header"/>
    </w:pPr>
  </w:p>
  <w:p w:rsidR="008A3F69" w:rsidRPr="007D4F16" w:rsidRDefault="00B2198F">
    <w:pPr>
      <w:pStyle w:val="Header"/>
      <w:rPr>
        <w:rFonts w:ascii="Arial" w:hAnsi="Arial" w:cs="Arial"/>
        <w:b/>
        <w:sz w:val="32"/>
        <w:szCs w:val="32"/>
      </w:rPr>
    </w:pPr>
    <w:r>
      <w:rPr>
        <w:rFonts w:ascii="Arial" w:hAnsi="Arial" w:cs="Arial"/>
        <w:b/>
        <w:sz w:val="32"/>
        <w:szCs w:val="32"/>
      </w:rPr>
      <w:t xml:space="preserve">RE-ADVERTISED - </w:t>
    </w:r>
    <w:r w:rsidR="008A3F69">
      <w:rPr>
        <w:rFonts w:ascii="Arial" w:hAnsi="Arial" w:cs="Arial"/>
        <w:b/>
        <w:sz w:val="32"/>
        <w:szCs w:val="32"/>
      </w:rPr>
      <w:t xml:space="preserve">RFQ: </w:t>
    </w:r>
    <w:r w:rsidR="004E7BEB">
      <w:rPr>
        <w:rFonts w:ascii="Arial" w:hAnsi="Arial" w:cs="Arial"/>
        <w:b/>
        <w:sz w:val="32"/>
        <w:szCs w:val="32"/>
      </w:rPr>
      <w:t>1574456</w:t>
    </w:r>
    <w:r w:rsidR="0023208F">
      <w:rPr>
        <w:rFonts w:ascii="Arial" w:hAnsi="Arial" w:cs="Arial"/>
        <w:b/>
        <w:sz w:val="32"/>
        <w:szCs w:val="32"/>
      </w:rPr>
      <w:t xml:space="preserve"> - </w:t>
    </w:r>
    <w:r w:rsidR="008A3F69" w:rsidRPr="008A3F69">
      <w:rPr>
        <w:rFonts w:ascii="Arial" w:hAnsi="Arial" w:cs="Arial"/>
        <w:b/>
        <w:sz w:val="32"/>
        <w:szCs w:val="32"/>
      </w:rPr>
      <w:t>APPOINTMENT OF PROFESSIONAL SERVICE PROVIDER TO DESIGN, PROJECT MANAGEMENT AND CERTIFICATION TO UPGRADE AND REFURBISHMENT OF EXISTING NHLS NELSON MANDELA ACADEMIC TB LABORATORY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6A64128"/>
    <w:multiLevelType w:val="hybridMultilevel"/>
    <w:tmpl w:val="AEA8F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B7F495C"/>
    <w:multiLevelType w:val="hybridMultilevel"/>
    <w:tmpl w:val="0F28D5D6"/>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B8D5961"/>
    <w:multiLevelType w:val="hybridMultilevel"/>
    <w:tmpl w:val="3CB8DD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14D86779"/>
    <w:multiLevelType w:val="hybridMultilevel"/>
    <w:tmpl w:val="3D30BE4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1"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6"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8"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9"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2" w15:restartNumberingAfterBreak="0">
    <w:nsid w:val="45DD056A"/>
    <w:multiLevelType w:val="hybridMultilevel"/>
    <w:tmpl w:val="B3182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4" w15:restartNumberingAfterBreak="0">
    <w:nsid w:val="4AD7600E"/>
    <w:multiLevelType w:val="hybridMultilevel"/>
    <w:tmpl w:val="7240A60E"/>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6"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7" w15:restartNumberingAfterBreak="0">
    <w:nsid w:val="56930083"/>
    <w:multiLevelType w:val="hybridMultilevel"/>
    <w:tmpl w:val="C5141FAC"/>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9"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5E7F6AD2"/>
    <w:multiLevelType w:val="hybridMultilevel"/>
    <w:tmpl w:val="9D7C3A9A"/>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3" w15:restartNumberingAfterBreak="0">
    <w:nsid w:val="626E54B3"/>
    <w:multiLevelType w:val="hybridMultilevel"/>
    <w:tmpl w:val="1C289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7"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0"/>
  </w:num>
  <w:num w:numId="3">
    <w:abstractNumId w:val="12"/>
  </w:num>
  <w:num w:numId="4">
    <w:abstractNumId w:val="36"/>
  </w:num>
  <w:num w:numId="5">
    <w:abstractNumId w:val="7"/>
  </w:num>
  <w:num w:numId="6">
    <w:abstractNumId w:val="9"/>
  </w:num>
  <w:num w:numId="7">
    <w:abstractNumId w:val="13"/>
  </w:num>
  <w:num w:numId="8">
    <w:abstractNumId w:val="10"/>
  </w:num>
  <w:num w:numId="9">
    <w:abstractNumId w:val="21"/>
  </w:num>
  <w:num w:numId="10">
    <w:abstractNumId w:val="26"/>
  </w:num>
  <w:num w:numId="11">
    <w:abstractNumId w:val="15"/>
  </w:num>
  <w:num w:numId="12">
    <w:abstractNumId w:val="17"/>
  </w:num>
  <w:num w:numId="13">
    <w:abstractNumId w:val="29"/>
  </w:num>
  <w:num w:numId="14">
    <w:abstractNumId w:val="28"/>
  </w:num>
  <w:num w:numId="15">
    <w:abstractNumId w:val="34"/>
  </w:num>
  <w:num w:numId="16">
    <w:abstractNumId w:val="16"/>
  </w:num>
  <w:num w:numId="17">
    <w:abstractNumId w:val="23"/>
  </w:num>
  <w:num w:numId="18">
    <w:abstractNumId w:val="1"/>
  </w:num>
  <w:num w:numId="19">
    <w:abstractNumId w:val="38"/>
  </w:num>
  <w:num w:numId="20">
    <w:abstractNumId w:val="19"/>
  </w:num>
  <w:num w:numId="21">
    <w:abstractNumId w:val="20"/>
  </w:num>
  <w:num w:numId="22">
    <w:abstractNumId w:val="18"/>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4"/>
  </w:num>
  <w:num w:numId="30">
    <w:abstractNumId w:val="25"/>
  </w:num>
  <w:num w:numId="31">
    <w:abstractNumId w:val="6"/>
  </w:num>
  <w:num w:numId="32">
    <w:abstractNumId w:val="5"/>
  </w:num>
  <w:num w:numId="33">
    <w:abstractNumId w:val="22"/>
  </w:num>
  <w:num w:numId="34">
    <w:abstractNumId w:val="3"/>
  </w:num>
  <w:num w:numId="35">
    <w:abstractNumId w:val="33"/>
  </w:num>
  <w:num w:numId="36">
    <w:abstractNumId w:val="8"/>
  </w:num>
  <w:num w:numId="37">
    <w:abstractNumId w:val="30"/>
  </w:num>
  <w:num w:numId="38">
    <w:abstractNumId w:val="27"/>
  </w:num>
  <w:num w:numId="39">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9793B"/>
    <w:rsid w:val="000E057E"/>
    <w:rsid w:val="001A46DA"/>
    <w:rsid w:val="001C58CF"/>
    <w:rsid w:val="0023208F"/>
    <w:rsid w:val="002A1F7E"/>
    <w:rsid w:val="00411CE8"/>
    <w:rsid w:val="00435AA2"/>
    <w:rsid w:val="004E7BEB"/>
    <w:rsid w:val="00615EFC"/>
    <w:rsid w:val="006708AB"/>
    <w:rsid w:val="00765E4C"/>
    <w:rsid w:val="00796049"/>
    <w:rsid w:val="007D4F16"/>
    <w:rsid w:val="008A3F69"/>
    <w:rsid w:val="009766A2"/>
    <w:rsid w:val="00995C90"/>
    <w:rsid w:val="009C556D"/>
    <w:rsid w:val="00A277F3"/>
    <w:rsid w:val="00A853DE"/>
    <w:rsid w:val="00AC112A"/>
    <w:rsid w:val="00B1789F"/>
    <w:rsid w:val="00B2198F"/>
    <w:rsid w:val="00BA353C"/>
    <w:rsid w:val="00BE2663"/>
    <w:rsid w:val="00CD65B3"/>
    <w:rsid w:val="00DA3254"/>
    <w:rsid w:val="00E060DD"/>
    <w:rsid w:val="00E17790"/>
    <w:rsid w:val="00FB7F1A"/>
    <w:rsid w:val="00FD5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1E5074E8"/>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character" w:styleId="Emphasis">
    <w:name w:val="Emphasis"/>
    <w:basedOn w:val="DefaultParagraphFont"/>
    <w:uiPriority w:val="20"/>
    <w:qFormat/>
    <w:rsid w:val="00E17790"/>
    <w:rPr>
      <w:i/>
      <w:iCs/>
    </w:rPr>
  </w:style>
  <w:style w:type="table" w:customStyle="1" w:styleId="TableGrid3">
    <w:name w:val="Table Grid3"/>
    <w:basedOn w:val="TableNormal"/>
    <w:next w:val="TableGrid"/>
    <w:uiPriority w:val="39"/>
    <w:rsid w:val="008A3F69"/>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65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oleObject" Target="embeddings/oleObject2.bin"/><Relationship Id="rId18" Type="http://schemas.openxmlformats.org/officeDocument/2006/relationships/hyperlink" Target="http://www.treasury.gov.z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www.thedti.gov.za/industrial_development/ip.js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www.resbank.co.za" TargetMode="External"/><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12111</Words>
  <Characters>69035</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2022-11-18T09:21:00Z</cp:lastPrinted>
  <dcterms:created xsi:type="dcterms:W3CDTF">2022-11-18T09:27:00Z</dcterms:created>
  <dcterms:modified xsi:type="dcterms:W3CDTF">2022-11-18T09:27:00Z</dcterms:modified>
</cp:coreProperties>
</file>