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bookmarkStart w:id="0" w:name="_GoBack"/>
      <w:bookmarkEnd w:id="0"/>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5FD" w:rsidRDefault="00AB15F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B15FD" w:rsidRPr="00524744" w:rsidRDefault="00AB15FD" w:rsidP="00C64ACD">
                            <w:pPr>
                              <w:pStyle w:val="Header"/>
                              <w:rPr>
                                <w:rFonts w:cs="Arial"/>
                                <w:sz w:val="20"/>
                              </w:rPr>
                            </w:pPr>
                            <w:r w:rsidRPr="00524744">
                              <w:rPr>
                                <w:rFonts w:cs="Arial"/>
                                <w:sz w:val="20"/>
                              </w:rPr>
                              <w:t>Author: O.M.A</w:t>
                            </w:r>
                          </w:p>
                          <w:p w:rsidR="00AB15FD" w:rsidRPr="00524744" w:rsidRDefault="00AB15FD" w:rsidP="00C64ACD">
                            <w:pPr>
                              <w:pStyle w:val="Header"/>
                              <w:rPr>
                                <w:rFonts w:cs="Arial"/>
                                <w:sz w:val="20"/>
                              </w:rPr>
                            </w:pPr>
                            <w:r>
                              <w:rPr>
                                <w:rFonts w:cs="Arial"/>
                                <w:sz w:val="20"/>
                              </w:rPr>
                              <w:t>File Ref: ARC.12/08/27</w:t>
                            </w:r>
                          </w:p>
                          <w:p w:rsidR="00AB15FD" w:rsidRPr="00524744" w:rsidRDefault="00AB15FD" w:rsidP="00C64ACD">
                            <w:pPr>
                              <w:pStyle w:val="Header"/>
                              <w:rPr>
                                <w:rFonts w:cs="Arial"/>
                                <w:sz w:val="20"/>
                              </w:rPr>
                            </w:pPr>
                            <w:r w:rsidRPr="00524744">
                              <w:rPr>
                                <w:rFonts w:cs="Arial"/>
                                <w:sz w:val="20"/>
                              </w:rPr>
                              <w:t xml:space="preserve">Date: </w:t>
                            </w:r>
                            <w:r>
                              <w:rPr>
                                <w:rFonts w:cs="Arial"/>
                                <w:sz w:val="20"/>
                              </w:rPr>
                              <w:t>9 Sep 12</w:t>
                            </w:r>
                          </w:p>
                          <w:p w:rsidR="00AB15FD" w:rsidRPr="004D0721" w:rsidRDefault="00AB15F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B15FD" w:rsidRDefault="00AB15F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B15FD" w:rsidRDefault="00AB15F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B15FD" w:rsidRPr="00524744" w:rsidRDefault="00AB15FD" w:rsidP="00C64ACD">
                      <w:pPr>
                        <w:pStyle w:val="Header"/>
                        <w:rPr>
                          <w:rFonts w:cs="Arial"/>
                          <w:sz w:val="20"/>
                        </w:rPr>
                      </w:pPr>
                      <w:r w:rsidRPr="00524744">
                        <w:rPr>
                          <w:rFonts w:cs="Arial"/>
                          <w:sz w:val="20"/>
                        </w:rPr>
                        <w:t>Author: O.M.A</w:t>
                      </w:r>
                    </w:p>
                    <w:p w:rsidR="00AB15FD" w:rsidRPr="00524744" w:rsidRDefault="00AB15FD" w:rsidP="00C64ACD">
                      <w:pPr>
                        <w:pStyle w:val="Header"/>
                        <w:rPr>
                          <w:rFonts w:cs="Arial"/>
                          <w:sz w:val="20"/>
                        </w:rPr>
                      </w:pPr>
                      <w:r>
                        <w:rPr>
                          <w:rFonts w:cs="Arial"/>
                          <w:sz w:val="20"/>
                        </w:rPr>
                        <w:t>File Ref: ARC.12/08/27</w:t>
                      </w:r>
                    </w:p>
                    <w:p w:rsidR="00AB15FD" w:rsidRPr="00524744" w:rsidRDefault="00AB15FD" w:rsidP="00C64ACD">
                      <w:pPr>
                        <w:pStyle w:val="Header"/>
                        <w:rPr>
                          <w:rFonts w:cs="Arial"/>
                          <w:sz w:val="20"/>
                        </w:rPr>
                      </w:pPr>
                      <w:r w:rsidRPr="00524744">
                        <w:rPr>
                          <w:rFonts w:cs="Arial"/>
                          <w:sz w:val="20"/>
                        </w:rPr>
                        <w:t xml:space="preserve">Date: </w:t>
                      </w:r>
                      <w:r>
                        <w:rPr>
                          <w:rFonts w:cs="Arial"/>
                          <w:sz w:val="20"/>
                        </w:rPr>
                        <w:t>9 Sep 12</w:t>
                      </w:r>
                    </w:p>
                    <w:p w:rsidR="00AB15FD" w:rsidRPr="004D0721" w:rsidRDefault="00AB15F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B15FD" w:rsidRDefault="00AB15FD"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SUPPLY AND DELIVERY OF OFF-LOADING PERSONAL PROTECTIVE EQUIPMENT (PPE) FOR SAVP</w:t>
      </w:r>
      <w:r w:rsidR="00BC61EB">
        <w:rPr>
          <w:rFonts w:ascii="Arial Narrow" w:eastAsia="Calibri" w:hAnsi="Arial Narrow" w:cs="Arial"/>
          <w:b/>
          <w:sz w:val="28"/>
          <w:szCs w:val="28"/>
          <w:lang w:val="en-ZA"/>
        </w:rPr>
        <w:t>.</w:t>
      </w: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AB15FD">
        <w:rPr>
          <w:rFonts w:ascii="Arial Narrow" w:eastAsia="Calibri" w:hAnsi="Arial Narrow" w:cs="Arial"/>
          <w:b/>
          <w:sz w:val="28"/>
          <w:szCs w:val="28"/>
          <w:lang w:val="en-ZA"/>
        </w:rPr>
        <w:t>1798961</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CC63A0">
        <w:rPr>
          <w:rFonts w:ascii="Arial Narrow" w:eastAsia="Calibri" w:hAnsi="Arial Narrow" w:cs="Arial"/>
          <w:b/>
          <w:sz w:val="28"/>
          <w:szCs w:val="28"/>
          <w:lang w:val="en-ZA"/>
        </w:rPr>
        <w:t>25</w:t>
      </w:r>
      <w:r w:rsidR="00AB15FD">
        <w:rPr>
          <w:rFonts w:ascii="Arial Narrow" w:eastAsia="Calibri" w:hAnsi="Arial Narrow" w:cs="Arial"/>
          <w:b/>
          <w:sz w:val="28"/>
          <w:szCs w:val="28"/>
          <w:lang w:val="en-ZA"/>
        </w:rPr>
        <w:t xml:space="preserve"> OCTOBER 2021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BC61EB" w:rsidRDefault="001174DE">
      <w:pPr>
        <w:pStyle w:val="TOC1"/>
        <w:rPr>
          <w:rFonts w:eastAsiaTheme="minorEastAsia" w:cstheme="minorBidi"/>
          <w:b w:val="0"/>
          <w:bCs w:val="0"/>
          <w:caps w:val="0"/>
          <w:noProof/>
          <w:sz w:val="22"/>
          <w:szCs w:val="22"/>
          <w:lang w:val="en-GB" w:eastAsia="en-GB"/>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85181598" w:history="1">
        <w:r w:rsidR="00BC61EB" w:rsidRPr="00EB6445">
          <w:rPr>
            <w:rStyle w:val="Hyperlink"/>
            <w:rFonts w:ascii="Arial" w:hAnsi="Arial" w:cs="Arial"/>
            <w:noProof/>
          </w:rPr>
          <w:t>1</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PART A Invitation to bid         SBD 1</w:t>
        </w:r>
        <w:r w:rsidR="00BC61EB">
          <w:rPr>
            <w:noProof/>
            <w:webHidden/>
          </w:rPr>
          <w:tab/>
        </w:r>
        <w:r w:rsidR="00BC61EB">
          <w:rPr>
            <w:noProof/>
            <w:webHidden/>
          </w:rPr>
          <w:fldChar w:fldCharType="begin"/>
        </w:r>
        <w:r w:rsidR="00BC61EB">
          <w:rPr>
            <w:noProof/>
            <w:webHidden/>
          </w:rPr>
          <w:instrText xml:space="preserve"> PAGEREF _Toc85181598 \h </w:instrText>
        </w:r>
        <w:r w:rsidR="00BC61EB">
          <w:rPr>
            <w:noProof/>
            <w:webHidden/>
          </w:rPr>
        </w:r>
        <w:r w:rsidR="00BC61EB">
          <w:rPr>
            <w:noProof/>
            <w:webHidden/>
          </w:rPr>
          <w:fldChar w:fldCharType="separate"/>
        </w:r>
        <w:r w:rsidR="00BC61EB">
          <w:rPr>
            <w:noProof/>
            <w:webHidden/>
          </w:rPr>
          <w:t>3</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599" w:history="1">
        <w:r w:rsidR="00BC61EB" w:rsidRPr="00EB6445">
          <w:rPr>
            <w:rStyle w:val="Hyperlink"/>
            <w:rFonts w:ascii="Arial" w:hAnsi="Arial" w:cs="Arial"/>
            <w:noProof/>
          </w:rPr>
          <w:t>2</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TERMS AND CONDITIONS OF REQUEST FOR QUOTATION (RFQ)</w:t>
        </w:r>
        <w:r w:rsidR="00BC61EB">
          <w:rPr>
            <w:noProof/>
            <w:webHidden/>
          </w:rPr>
          <w:tab/>
        </w:r>
        <w:r w:rsidR="00BC61EB">
          <w:rPr>
            <w:noProof/>
            <w:webHidden/>
          </w:rPr>
          <w:fldChar w:fldCharType="begin"/>
        </w:r>
        <w:r w:rsidR="00BC61EB">
          <w:rPr>
            <w:noProof/>
            <w:webHidden/>
          </w:rPr>
          <w:instrText xml:space="preserve"> PAGEREF _Toc85181599 \h </w:instrText>
        </w:r>
        <w:r w:rsidR="00BC61EB">
          <w:rPr>
            <w:noProof/>
            <w:webHidden/>
          </w:rPr>
        </w:r>
        <w:r w:rsidR="00BC61EB">
          <w:rPr>
            <w:noProof/>
            <w:webHidden/>
          </w:rPr>
          <w:fldChar w:fldCharType="separate"/>
        </w:r>
        <w:r w:rsidR="00BC61EB">
          <w:rPr>
            <w:noProof/>
            <w:webHidden/>
          </w:rPr>
          <w:t>6</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00" w:history="1">
        <w:r w:rsidR="00BC61EB" w:rsidRPr="00EB6445">
          <w:rPr>
            <w:rStyle w:val="Hyperlink"/>
            <w:rFonts w:ascii="Arial" w:hAnsi="Arial" w:cs="Arial"/>
            <w:noProof/>
          </w:rPr>
          <w:t>3</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PRICING SCHEDULE</w:t>
        </w:r>
        <w:r w:rsidR="00BC61EB">
          <w:rPr>
            <w:noProof/>
            <w:webHidden/>
          </w:rPr>
          <w:tab/>
        </w:r>
        <w:r w:rsidR="00BC61EB">
          <w:rPr>
            <w:noProof/>
            <w:webHidden/>
          </w:rPr>
          <w:fldChar w:fldCharType="begin"/>
        </w:r>
        <w:r w:rsidR="00BC61EB">
          <w:rPr>
            <w:noProof/>
            <w:webHidden/>
          </w:rPr>
          <w:instrText xml:space="preserve"> PAGEREF _Toc85181600 \h </w:instrText>
        </w:r>
        <w:r w:rsidR="00BC61EB">
          <w:rPr>
            <w:noProof/>
            <w:webHidden/>
          </w:rPr>
        </w:r>
        <w:r w:rsidR="00BC61EB">
          <w:rPr>
            <w:noProof/>
            <w:webHidden/>
          </w:rPr>
          <w:fldChar w:fldCharType="separate"/>
        </w:r>
        <w:r w:rsidR="00BC61EB">
          <w:rPr>
            <w:noProof/>
            <w:webHidden/>
          </w:rPr>
          <w:t>7</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01" w:history="1">
        <w:r w:rsidR="00BC61EB" w:rsidRPr="00EB6445">
          <w:rPr>
            <w:rStyle w:val="Hyperlink"/>
            <w:rFonts w:ascii="Arial" w:hAnsi="Arial" w:cs="Arial"/>
            <w:noProof/>
          </w:rPr>
          <w:t>4</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DECLARATION OF INTEREST</w:t>
        </w:r>
        <w:r w:rsidR="00BC61EB">
          <w:rPr>
            <w:noProof/>
            <w:webHidden/>
          </w:rPr>
          <w:tab/>
        </w:r>
        <w:r w:rsidR="00BC61EB">
          <w:rPr>
            <w:noProof/>
            <w:webHidden/>
          </w:rPr>
          <w:fldChar w:fldCharType="begin"/>
        </w:r>
        <w:r w:rsidR="00BC61EB">
          <w:rPr>
            <w:noProof/>
            <w:webHidden/>
          </w:rPr>
          <w:instrText xml:space="preserve"> PAGEREF _Toc85181601 \h </w:instrText>
        </w:r>
        <w:r w:rsidR="00BC61EB">
          <w:rPr>
            <w:noProof/>
            <w:webHidden/>
          </w:rPr>
        </w:r>
        <w:r w:rsidR="00BC61EB">
          <w:rPr>
            <w:noProof/>
            <w:webHidden/>
          </w:rPr>
          <w:fldChar w:fldCharType="separate"/>
        </w:r>
        <w:r w:rsidR="00BC61EB">
          <w:rPr>
            <w:noProof/>
            <w:webHidden/>
          </w:rPr>
          <w:t>8</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02" w:history="1">
        <w:r w:rsidR="00BC61EB" w:rsidRPr="00EB6445">
          <w:rPr>
            <w:rStyle w:val="Hyperlink"/>
            <w:rFonts w:ascii="Arial" w:hAnsi="Arial" w:cs="Arial"/>
            <w:noProof/>
          </w:rPr>
          <w:t>5</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PREFERENCE POINTS CLAIM FORM IN TERMS OF THE PREFERENTIAL PROCUREMENT REGULATIONS, 2017</w:t>
        </w:r>
        <w:r w:rsidR="00BC61EB">
          <w:rPr>
            <w:noProof/>
            <w:webHidden/>
          </w:rPr>
          <w:tab/>
        </w:r>
        <w:r w:rsidR="00BC61EB">
          <w:rPr>
            <w:noProof/>
            <w:webHidden/>
          </w:rPr>
          <w:fldChar w:fldCharType="begin"/>
        </w:r>
        <w:r w:rsidR="00BC61EB">
          <w:rPr>
            <w:noProof/>
            <w:webHidden/>
          </w:rPr>
          <w:instrText xml:space="preserve"> PAGEREF _Toc85181602 \h </w:instrText>
        </w:r>
        <w:r w:rsidR="00BC61EB">
          <w:rPr>
            <w:noProof/>
            <w:webHidden/>
          </w:rPr>
        </w:r>
        <w:r w:rsidR="00BC61EB">
          <w:rPr>
            <w:noProof/>
            <w:webHidden/>
          </w:rPr>
          <w:fldChar w:fldCharType="separate"/>
        </w:r>
        <w:r w:rsidR="00BC61EB">
          <w:rPr>
            <w:noProof/>
            <w:webHidden/>
          </w:rPr>
          <w:t>11</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03" w:history="1">
        <w:r w:rsidR="00BC61EB" w:rsidRPr="00EB6445">
          <w:rPr>
            <w:rStyle w:val="Hyperlink"/>
            <w:rFonts w:ascii="Arial" w:hAnsi="Arial" w:cs="Arial"/>
            <w:noProof/>
          </w:rPr>
          <w:t>6</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DECLARATION CERTIFICATE FOR LOCAL PRODUCTION AND CONTENT FOR DESIGNATED SECTORS</w:t>
        </w:r>
        <w:r w:rsidR="00BC61EB">
          <w:rPr>
            <w:noProof/>
            <w:webHidden/>
          </w:rPr>
          <w:tab/>
        </w:r>
        <w:r w:rsidR="00BC61EB">
          <w:rPr>
            <w:noProof/>
            <w:webHidden/>
          </w:rPr>
          <w:fldChar w:fldCharType="begin"/>
        </w:r>
        <w:r w:rsidR="00BC61EB">
          <w:rPr>
            <w:noProof/>
            <w:webHidden/>
          </w:rPr>
          <w:instrText xml:space="preserve"> PAGEREF _Toc85181603 \h </w:instrText>
        </w:r>
        <w:r w:rsidR="00BC61EB">
          <w:rPr>
            <w:noProof/>
            <w:webHidden/>
          </w:rPr>
        </w:r>
        <w:r w:rsidR="00BC61EB">
          <w:rPr>
            <w:noProof/>
            <w:webHidden/>
          </w:rPr>
          <w:fldChar w:fldCharType="separate"/>
        </w:r>
        <w:r w:rsidR="00BC61EB">
          <w:rPr>
            <w:noProof/>
            <w:webHidden/>
          </w:rPr>
          <w:t>16</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04" w:history="1">
        <w:r w:rsidR="00BC61EB" w:rsidRPr="00EB6445">
          <w:rPr>
            <w:rStyle w:val="Hyperlink"/>
            <w:rFonts w:ascii="Arial" w:hAnsi="Arial" w:cs="Arial"/>
            <w:noProof/>
          </w:rPr>
          <w:t>7</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DECLARATION OF BIDDERS’S PAST SCM PRACTICES</w:t>
        </w:r>
        <w:r w:rsidR="00BC61EB">
          <w:rPr>
            <w:noProof/>
            <w:webHidden/>
          </w:rPr>
          <w:tab/>
        </w:r>
        <w:r w:rsidR="00BC61EB">
          <w:rPr>
            <w:noProof/>
            <w:webHidden/>
          </w:rPr>
          <w:fldChar w:fldCharType="begin"/>
        </w:r>
        <w:r w:rsidR="00BC61EB">
          <w:rPr>
            <w:noProof/>
            <w:webHidden/>
          </w:rPr>
          <w:instrText xml:space="preserve"> PAGEREF _Toc85181604 \h </w:instrText>
        </w:r>
        <w:r w:rsidR="00BC61EB">
          <w:rPr>
            <w:noProof/>
            <w:webHidden/>
          </w:rPr>
        </w:r>
        <w:r w:rsidR="00BC61EB">
          <w:rPr>
            <w:noProof/>
            <w:webHidden/>
          </w:rPr>
          <w:fldChar w:fldCharType="separate"/>
        </w:r>
        <w:r w:rsidR="00BC61EB">
          <w:rPr>
            <w:noProof/>
            <w:webHidden/>
          </w:rPr>
          <w:t>20</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05" w:history="1">
        <w:r w:rsidR="00BC61EB" w:rsidRPr="00EB6445">
          <w:rPr>
            <w:rStyle w:val="Hyperlink"/>
            <w:rFonts w:ascii="Arial" w:hAnsi="Arial" w:cs="Arial"/>
            <w:noProof/>
          </w:rPr>
          <w:t>8</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CERTIFICATE OF INDEPENDENT BID DETERMINATION</w:t>
        </w:r>
        <w:r w:rsidR="00BC61EB">
          <w:rPr>
            <w:noProof/>
            <w:webHidden/>
          </w:rPr>
          <w:tab/>
        </w:r>
        <w:r w:rsidR="00BC61EB">
          <w:rPr>
            <w:noProof/>
            <w:webHidden/>
          </w:rPr>
          <w:fldChar w:fldCharType="begin"/>
        </w:r>
        <w:r w:rsidR="00BC61EB">
          <w:rPr>
            <w:noProof/>
            <w:webHidden/>
          </w:rPr>
          <w:instrText xml:space="preserve"> PAGEREF _Toc85181605 \h </w:instrText>
        </w:r>
        <w:r w:rsidR="00BC61EB">
          <w:rPr>
            <w:noProof/>
            <w:webHidden/>
          </w:rPr>
        </w:r>
        <w:r w:rsidR="00BC61EB">
          <w:rPr>
            <w:noProof/>
            <w:webHidden/>
          </w:rPr>
          <w:fldChar w:fldCharType="separate"/>
        </w:r>
        <w:r w:rsidR="00BC61EB">
          <w:rPr>
            <w:noProof/>
            <w:webHidden/>
          </w:rPr>
          <w:t>22</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06" w:history="1">
        <w:r w:rsidR="00BC61EB" w:rsidRPr="00EB6445">
          <w:rPr>
            <w:rStyle w:val="Hyperlink"/>
            <w:rFonts w:ascii="Arial" w:hAnsi="Arial" w:cs="Arial"/>
            <w:noProof/>
          </w:rPr>
          <w:t>9</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CERTIFICATE OF QCQUITANCE WITH RFQ TERMS AND CONDITIONS AND APPLICABLE DOCUMENTS</w:t>
        </w:r>
        <w:r w:rsidR="00BC61EB">
          <w:rPr>
            <w:noProof/>
            <w:webHidden/>
          </w:rPr>
          <w:tab/>
        </w:r>
        <w:r w:rsidR="00BC61EB">
          <w:rPr>
            <w:noProof/>
            <w:webHidden/>
          </w:rPr>
          <w:fldChar w:fldCharType="begin"/>
        </w:r>
        <w:r w:rsidR="00BC61EB">
          <w:rPr>
            <w:noProof/>
            <w:webHidden/>
          </w:rPr>
          <w:instrText xml:space="preserve"> PAGEREF _Toc85181606 \h </w:instrText>
        </w:r>
        <w:r w:rsidR="00BC61EB">
          <w:rPr>
            <w:noProof/>
            <w:webHidden/>
          </w:rPr>
        </w:r>
        <w:r w:rsidR="00BC61EB">
          <w:rPr>
            <w:noProof/>
            <w:webHidden/>
          </w:rPr>
          <w:fldChar w:fldCharType="separate"/>
        </w:r>
        <w:r w:rsidR="00BC61EB">
          <w:rPr>
            <w:noProof/>
            <w:webHidden/>
          </w:rPr>
          <w:t>25</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07" w:history="1">
        <w:r w:rsidR="00BC61EB" w:rsidRPr="00EB6445">
          <w:rPr>
            <w:rStyle w:val="Hyperlink"/>
            <w:rFonts w:ascii="Arial" w:hAnsi="Arial" w:cs="Arial"/>
            <w:noProof/>
          </w:rPr>
          <w:t>10</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AUTHORITY FOR SIGNATORY</w:t>
        </w:r>
        <w:r w:rsidR="00BC61EB">
          <w:rPr>
            <w:noProof/>
            <w:webHidden/>
          </w:rPr>
          <w:tab/>
        </w:r>
        <w:r w:rsidR="00BC61EB">
          <w:rPr>
            <w:noProof/>
            <w:webHidden/>
          </w:rPr>
          <w:fldChar w:fldCharType="begin"/>
        </w:r>
        <w:r w:rsidR="00BC61EB">
          <w:rPr>
            <w:noProof/>
            <w:webHidden/>
          </w:rPr>
          <w:instrText xml:space="preserve"> PAGEREF _Toc85181607 \h </w:instrText>
        </w:r>
        <w:r w:rsidR="00BC61EB">
          <w:rPr>
            <w:noProof/>
            <w:webHidden/>
          </w:rPr>
        </w:r>
        <w:r w:rsidR="00BC61EB">
          <w:rPr>
            <w:noProof/>
            <w:webHidden/>
          </w:rPr>
          <w:fldChar w:fldCharType="separate"/>
        </w:r>
        <w:r w:rsidR="00BC61EB">
          <w:rPr>
            <w:noProof/>
            <w:webHidden/>
          </w:rPr>
          <w:t>25</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08" w:history="1">
        <w:r w:rsidR="00BC61EB" w:rsidRPr="00EB6445">
          <w:rPr>
            <w:rStyle w:val="Hyperlink"/>
            <w:rFonts w:ascii="Arial" w:hAnsi="Arial" w:cs="Arial"/>
            <w:noProof/>
          </w:rPr>
          <w:t>11</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TERMS OF REFERENCE / SPECIFICATION</w:t>
        </w:r>
        <w:r w:rsidR="00BC61EB">
          <w:rPr>
            <w:noProof/>
            <w:webHidden/>
          </w:rPr>
          <w:tab/>
        </w:r>
        <w:r w:rsidR="00BC61EB">
          <w:rPr>
            <w:noProof/>
            <w:webHidden/>
          </w:rPr>
          <w:fldChar w:fldCharType="begin"/>
        </w:r>
        <w:r w:rsidR="00BC61EB">
          <w:rPr>
            <w:noProof/>
            <w:webHidden/>
          </w:rPr>
          <w:instrText xml:space="preserve"> PAGEREF _Toc85181608 \h </w:instrText>
        </w:r>
        <w:r w:rsidR="00BC61EB">
          <w:rPr>
            <w:noProof/>
            <w:webHidden/>
          </w:rPr>
        </w:r>
        <w:r w:rsidR="00BC61EB">
          <w:rPr>
            <w:noProof/>
            <w:webHidden/>
          </w:rPr>
          <w:fldChar w:fldCharType="separate"/>
        </w:r>
        <w:r w:rsidR="00BC61EB">
          <w:rPr>
            <w:noProof/>
            <w:webHidden/>
          </w:rPr>
          <w:t>26</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09" w:history="1">
        <w:r w:rsidR="00BC61EB" w:rsidRPr="00EB6445">
          <w:rPr>
            <w:rStyle w:val="Hyperlink"/>
            <w:rFonts w:ascii="Arial" w:hAnsi="Arial" w:cs="Arial"/>
            <w:noProof/>
          </w:rPr>
          <w:t>12</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TECHNICAL / FUNCTIONAL EVALUATION CRITERIA</w:t>
        </w:r>
        <w:r w:rsidR="00BC61EB">
          <w:rPr>
            <w:noProof/>
            <w:webHidden/>
          </w:rPr>
          <w:tab/>
        </w:r>
        <w:r w:rsidR="00BC61EB">
          <w:rPr>
            <w:noProof/>
            <w:webHidden/>
          </w:rPr>
          <w:fldChar w:fldCharType="begin"/>
        </w:r>
        <w:r w:rsidR="00BC61EB">
          <w:rPr>
            <w:noProof/>
            <w:webHidden/>
          </w:rPr>
          <w:instrText xml:space="preserve"> PAGEREF _Toc85181609 \h </w:instrText>
        </w:r>
        <w:r w:rsidR="00BC61EB">
          <w:rPr>
            <w:noProof/>
            <w:webHidden/>
          </w:rPr>
        </w:r>
        <w:r w:rsidR="00BC61EB">
          <w:rPr>
            <w:noProof/>
            <w:webHidden/>
          </w:rPr>
          <w:fldChar w:fldCharType="separate"/>
        </w:r>
        <w:r w:rsidR="00BC61EB">
          <w:rPr>
            <w:noProof/>
            <w:webHidden/>
          </w:rPr>
          <w:t>27</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10" w:history="1">
        <w:r w:rsidR="00BC61EB" w:rsidRPr="00EB6445">
          <w:rPr>
            <w:rStyle w:val="Hyperlink"/>
            <w:rFonts w:ascii="Arial" w:hAnsi="Arial" w:cs="Arial"/>
            <w:noProof/>
          </w:rPr>
          <w:t>13</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SCHEDULE OF WORK CARRIED OUT BY THE BIDDER</w:t>
        </w:r>
        <w:r w:rsidR="00BC61EB">
          <w:rPr>
            <w:noProof/>
            <w:webHidden/>
          </w:rPr>
          <w:tab/>
        </w:r>
        <w:r w:rsidR="00BC61EB">
          <w:rPr>
            <w:noProof/>
            <w:webHidden/>
          </w:rPr>
          <w:fldChar w:fldCharType="begin"/>
        </w:r>
        <w:r w:rsidR="00BC61EB">
          <w:rPr>
            <w:noProof/>
            <w:webHidden/>
          </w:rPr>
          <w:instrText xml:space="preserve"> PAGEREF _Toc85181610 \h </w:instrText>
        </w:r>
        <w:r w:rsidR="00BC61EB">
          <w:rPr>
            <w:noProof/>
            <w:webHidden/>
          </w:rPr>
        </w:r>
        <w:r w:rsidR="00BC61EB">
          <w:rPr>
            <w:noProof/>
            <w:webHidden/>
          </w:rPr>
          <w:fldChar w:fldCharType="separate"/>
        </w:r>
        <w:r w:rsidR="00BC61EB">
          <w:rPr>
            <w:noProof/>
            <w:webHidden/>
          </w:rPr>
          <w:t>28</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11" w:history="1">
        <w:r w:rsidR="00BC61EB" w:rsidRPr="00EB6445">
          <w:rPr>
            <w:rStyle w:val="Hyperlink"/>
            <w:rFonts w:ascii="Arial" w:hAnsi="Arial" w:cs="Arial"/>
            <w:noProof/>
          </w:rPr>
          <w:t>14</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BID DOCUMENT CHECKLIST</w:t>
        </w:r>
        <w:r w:rsidR="00BC61EB">
          <w:rPr>
            <w:noProof/>
            <w:webHidden/>
          </w:rPr>
          <w:tab/>
        </w:r>
        <w:r w:rsidR="00BC61EB">
          <w:rPr>
            <w:noProof/>
            <w:webHidden/>
          </w:rPr>
          <w:fldChar w:fldCharType="begin"/>
        </w:r>
        <w:r w:rsidR="00BC61EB">
          <w:rPr>
            <w:noProof/>
            <w:webHidden/>
          </w:rPr>
          <w:instrText xml:space="preserve"> PAGEREF _Toc85181611 \h </w:instrText>
        </w:r>
        <w:r w:rsidR="00BC61EB">
          <w:rPr>
            <w:noProof/>
            <w:webHidden/>
          </w:rPr>
        </w:r>
        <w:r w:rsidR="00BC61EB">
          <w:rPr>
            <w:noProof/>
            <w:webHidden/>
          </w:rPr>
          <w:fldChar w:fldCharType="separate"/>
        </w:r>
        <w:r w:rsidR="00BC61EB">
          <w:rPr>
            <w:noProof/>
            <w:webHidden/>
          </w:rPr>
          <w:t>29</w:t>
        </w:r>
        <w:r w:rsidR="00BC61EB">
          <w:rPr>
            <w:noProof/>
            <w:webHidden/>
          </w:rPr>
          <w:fldChar w:fldCharType="end"/>
        </w:r>
      </w:hyperlink>
    </w:p>
    <w:p w:rsidR="00BC61EB" w:rsidRDefault="00AE42CC">
      <w:pPr>
        <w:pStyle w:val="TOC1"/>
        <w:rPr>
          <w:rFonts w:eastAsiaTheme="minorEastAsia" w:cstheme="minorBidi"/>
          <w:b w:val="0"/>
          <w:bCs w:val="0"/>
          <w:caps w:val="0"/>
          <w:noProof/>
          <w:sz w:val="22"/>
          <w:szCs w:val="22"/>
          <w:lang w:val="en-GB" w:eastAsia="en-GB"/>
        </w:rPr>
      </w:pPr>
      <w:hyperlink w:anchor="_Toc85181612" w:history="1">
        <w:r w:rsidR="00BC61EB" w:rsidRPr="00EB6445">
          <w:rPr>
            <w:rStyle w:val="Hyperlink"/>
            <w:rFonts w:ascii="Arial" w:hAnsi="Arial" w:cs="Arial"/>
            <w:noProof/>
          </w:rPr>
          <w:t>15</w:t>
        </w:r>
        <w:r w:rsidR="00BC61EB">
          <w:rPr>
            <w:rFonts w:eastAsiaTheme="minorEastAsia" w:cstheme="minorBidi"/>
            <w:b w:val="0"/>
            <w:bCs w:val="0"/>
            <w:caps w:val="0"/>
            <w:noProof/>
            <w:sz w:val="22"/>
            <w:szCs w:val="22"/>
            <w:lang w:val="en-GB" w:eastAsia="en-GB"/>
          </w:rPr>
          <w:tab/>
        </w:r>
        <w:r w:rsidR="00BC61EB" w:rsidRPr="00EB6445">
          <w:rPr>
            <w:rStyle w:val="Hyperlink"/>
            <w:rFonts w:ascii="Arial" w:hAnsi="Arial" w:cs="Arial"/>
            <w:noProof/>
          </w:rPr>
          <w:t>GENERAL CONDITIONS OF CONTRACT</w:t>
        </w:r>
        <w:r w:rsidR="00BC61EB">
          <w:rPr>
            <w:noProof/>
            <w:webHidden/>
          </w:rPr>
          <w:tab/>
        </w:r>
        <w:r w:rsidR="00BC61EB">
          <w:rPr>
            <w:noProof/>
            <w:webHidden/>
          </w:rPr>
          <w:fldChar w:fldCharType="begin"/>
        </w:r>
        <w:r w:rsidR="00BC61EB">
          <w:rPr>
            <w:noProof/>
            <w:webHidden/>
          </w:rPr>
          <w:instrText xml:space="preserve"> PAGEREF _Toc85181612 \h </w:instrText>
        </w:r>
        <w:r w:rsidR="00BC61EB">
          <w:rPr>
            <w:noProof/>
            <w:webHidden/>
          </w:rPr>
        </w:r>
        <w:r w:rsidR="00BC61EB">
          <w:rPr>
            <w:noProof/>
            <w:webHidden/>
          </w:rPr>
          <w:fldChar w:fldCharType="separate"/>
        </w:r>
        <w:r w:rsidR="00BC61EB">
          <w:rPr>
            <w:noProof/>
            <w:webHidden/>
          </w:rPr>
          <w:t>30</w:t>
        </w:r>
        <w:r w:rsidR="00BC61EB">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85181598"/>
      <w:r w:rsidR="005D2523">
        <w:rPr>
          <w:rFonts w:ascii="Arial" w:hAnsi="Arial" w:cs="Arial"/>
          <w:sz w:val="24"/>
          <w:szCs w:val="24"/>
        </w:rPr>
        <w:lastRenderedPageBreak/>
        <w:t>PART A Invitation to bid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4"/>
        <w:gridCol w:w="15"/>
        <w:gridCol w:w="1286"/>
        <w:gridCol w:w="1728"/>
        <w:gridCol w:w="887"/>
        <w:gridCol w:w="33"/>
        <w:gridCol w:w="1235"/>
        <w:gridCol w:w="152"/>
        <w:gridCol w:w="304"/>
        <w:gridCol w:w="381"/>
        <w:gridCol w:w="963"/>
        <w:gridCol w:w="171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BC61EB"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BC61EB">
              <w:rPr>
                <w:rFonts w:ascii="Arial Narrow" w:hAnsi="Arial Narrow"/>
                <w:b/>
                <w:sz w:val="20"/>
                <w:lang w:val="en-GB"/>
              </w:rPr>
              <w:t>No: 1798961</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CC63A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25 OCTOBER</w:t>
            </w:r>
            <w:r w:rsidR="00BC61EB">
              <w:rPr>
                <w:rFonts w:ascii="Arial Narrow" w:hAnsi="Arial Narrow"/>
                <w:b/>
                <w:sz w:val="20"/>
                <w:lang w:val="en-GB"/>
              </w:rPr>
              <w:t xml:space="preserve"> 2021</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BC61EB"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SUPPLY AND DELIVERY OF OFF-LOADING PPE FOR SAVP</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National Health Laboratory Service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No.1 </w:t>
            </w:r>
            <w:proofErr w:type="spellStart"/>
            <w:r>
              <w:rPr>
                <w:rFonts w:ascii="Arial Narrow" w:hAnsi="Arial Narrow"/>
                <w:b/>
                <w:sz w:val="20"/>
                <w:lang w:val="en-GB"/>
              </w:rPr>
              <w:t>Modderfontein</w:t>
            </w:r>
            <w:proofErr w:type="spellEnd"/>
            <w:r>
              <w:rPr>
                <w:rFonts w:ascii="Arial Narrow" w:hAnsi="Arial Narrow"/>
                <w:b/>
                <w:sz w:val="20"/>
                <w:lang w:val="en-GB"/>
              </w:rPr>
              <w:t xml:space="preserve"> Road</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Sandringham Campus</w:t>
            </w:r>
          </w:p>
        </w:tc>
      </w:tr>
      <w:tr w:rsidR="00BC61EB"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BC61EB"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BC61EB"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Thuthuka Kweyama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Thuthuka Kweyama</w:t>
            </w:r>
          </w:p>
        </w:tc>
      </w:tr>
      <w:tr w:rsidR="00BC61EB"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BC61EB"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BC61EB"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Thuthuka.kweyama</w:t>
            </w:r>
            <w:r w:rsidR="00BD1FB6">
              <w:rPr>
                <w:rFonts w:ascii="Arial Narrow" w:hAnsi="Arial Narrow"/>
                <w:b/>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Thuthuka.kweyama</w:t>
            </w:r>
            <w:r w:rsidR="00885F2B">
              <w:rPr>
                <w:rFonts w:ascii="Arial Narrow" w:hAnsi="Arial Narrow"/>
                <w:b/>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C61EB"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C61EB"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C61EB"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BC61EB"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BC61EB"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2CC">
              <w:rPr>
                <w:rFonts w:ascii="Arial Narrow" w:hAnsi="Arial Narrow"/>
                <w:sz w:val="20"/>
                <w:lang w:val="en-GB"/>
              </w:rPr>
            </w:r>
            <w:r w:rsidR="00AE42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3" w:name="_Toc8518159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4" w:name="_Toc85181600"/>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D6C11">
            <w:pPr>
              <w:rPr>
                <w:rFonts w:ascii="Arial Narrow" w:hAnsi="Arial Narrow"/>
                <w:sz w:val="22"/>
                <w:szCs w:val="22"/>
              </w:rPr>
            </w:pPr>
          </w:p>
          <w:p w:rsidR="0083651C" w:rsidRPr="00804C98" w:rsidRDefault="0083651C" w:rsidP="003D6C11">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 1798961</w:t>
            </w:r>
          </w:p>
          <w:p w:rsidR="0083651C" w:rsidRPr="00804C98" w:rsidRDefault="0083651C" w:rsidP="003D6C11">
            <w:pPr>
              <w:rPr>
                <w:rFonts w:ascii="Arial Narrow" w:hAnsi="Arial Narrow"/>
                <w:sz w:val="22"/>
                <w:szCs w:val="22"/>
              </w:rPr>
            </w:pPr>
          </w:p>
          <w:p w:rsidR="0083651C" w:rsidRPr="00804C98" w:rsidRDefault="0083651C" w:rsidP="003D6C11">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CC63A0">
              <w:rPr>
                <w:rFonts w:ascii="Arial Narrow" w:hAnsi="Arial Narrow"/>
                <w:b/>
                <w:sz w:val="22"/>
                <w:szCs w:val="22"/>
              </w:rPr>
              <w:t>Closing date: 25</w:t>
            </w:r>
            <w:r w:rsidRPr="0083651C">
              <w:rPr>
                <w:rFonts w:ascii="Arial Narrow" w:hAnsi="Arial Narrow"/>
                <w:b/>
                <w:sz w:val="22"/>
                <w:szCs w:val="22"/>
              </w:rPr>
              <w:t xml:space="preserve"> October 2021</w:t>
            </w:r>
          </w:p>
          <w:p w:rsidR="0083651C" w:rsidRPr="00804C98" w:rsidRDefault="0083651C" w:rsidP="003D6C11">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85181601"/>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lastRenderedPageBreak/>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8518160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696074041"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696074042"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B15FD" w:rsidRDefault="00AB15FD" w:rsidP="0097324C"/>
                          <w:p w:rsidR="00AB15FD" w:rsidRDefault="00AB15FD" w:rsidP="0097324C"/>
                          <w:p w:rsidR="00AB15FD" w:rsidRPr="00585866" w:rsidRDefault="00AB15FD" w:rsidP="0097324C">
                            <w:pPr>
                              <w:jc w:val="center"/>
                              <w:rPr>
                                <w:rFonts w:ascii="Arial" w:hAnsi="Arial" w:cs="Arial"/>
                                <w:sz w:val="18"/>
                                <w:szCs w:val="18"/>
                              </w:rPr>
                            </w:pPr>
                            <w:r w:rsidRPr="00585866">
                              <w:rPr>
                                <w:rFonts w:ascii="Arial" w:hAnsi="Arial" w:cs="Arial"/>
                                <w:sz w:val="18"/>
                                <w:szCs w:val="18"/>
                              </w:rPr>
                              <w:t>……………………………………….</w:t>
                            </w:r>
                          </w:p>
                          <w:p w:rsidR="00AB15FD" w:rsidRPr="00585866" w:rsidRDefault="00AB15FD" w:rsidP="0097324C">
                            <w:pPr>
                              <w:jc w:val="center"/>
                              <w:rPr>
                                <w:rFonts w:ascii="Arial" w:hAnsi="Arial" w:cs="Arial"/>
                                <w:sz w:val="18"/>
                                <w:szCs w:val="18"/>
                              </w:rPr>
                            </w:pPr>
                            <w:r w:rsidRPr="00585866">
                              <w:rPr>
                                <w:rFonts w:ascii="Arial" w:hAnsi="Arial" w:cs="Arial"/>
                                <w:sz w:val="18"/>
                                <w:szCs w:val="18"/>
                              </w:rPr>
                              <w:t>SIGNATURE(S) OF BIDDERS(S)</w:t>
                            </w:r>
                          </w:p>
                          <w:p w:rsidR="00AB15FD" w:rsidRPr="00585866" w:rsidRDefault="00AB15FD" w:rsidP="0097324C">
                            <w:pPr>
                              <w:rPr>
                                <w:rFonts w:ascii="Arial" w:hAnsi="Arial" w:cs="Arial"/>
                                <w:sz w:val="18"/>
                                <w:szCs w:val="18"/>
                              </w:rPr>
                            </w:pPr>
                          </w:p>
                          <w:p w:rsidR="00AB15FD" w:rsidRPr="00585866" w:rsidRDefault="00AB15F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AB15FD" w:rsidRPr="00585866" w:rsidRDefault="00AB15F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AB15FD" w:rsidRPr="00585866" w:rsidRDefault="00AB15F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B15FD" w:rsidRPr="00585866" w:rsidRDefault="00AB15F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B15FD" w:rsidRDefault="00AB15F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AB15FD" w:rsidRDefault="00AB15FD" w:rsidP="0097324C"/>
                    <w:p w:rsidR="00AB15FD" w:rsidRDefault="00AB15FD" w:rsidP="0097324C"/>
                    <w:p w:rsidR="00AB15FD" w:rsidRPr="00585866" w:rsidRDefault="00AB15FD" w:rsidP="0097324C">
                      <w:pPr>
                        <w:jc w:val="center"/>
                        <w:rPr>
                          <w:rFonts w:ascii="Arial" w:hAnsi="Arial" w:cs="Arial"/>
                          <w:sz w:val="18"/>
                          <w:szCs w:val="18"/>
                        </w:rPr>
                      </w:pPr>
                      <w:r w:rsidRPr="00585866">
                        <w:rPr>
                          <w:rFonts w:ascii="Arial" w:hAnsi="Arial" w:cs="Arial"/>
                          <w:sz w:val="18"/>
                          <w:szCs w:val="18"/>
                        </w:rPr>
                        <w:t>……………………………………….</w:t>
                      </w:r>
                    </w:p>
                    <w:p w:rsidR="00AB15FD" w:rsidRPr="00585866" w:rsidRDefault="00AB15FD" w:rsidP="0097324C">
                      <w:pPr>
                        <w:jc w:val="center"/>
                        <w:rPr>
                          <w:rFonts w:ascii="Arial" w:hAnsi="Arial" w:cs="Arial"/>
                          <w:sz w:val="18"/>
                          <w:szCs w:val="18"/>
                        </w:rPr>
                      </w:pPr>
                      <w:r w:rsidRPr="00585866">
                        <w:rPr>
                          <w:rFonts w:ascii="Arial" w:hAnsi="Arial" w:cs="Arial"/>
                          <w:sz w:val="18"/>
                          <w:szCs w:val="18"/>
                        </w:rPr>
                        <w:t>SIGNATURE(S) OF BIDDERS(S)</w:t>
                      </w:r>
                    </w:p>
                    <w:p w:rsidR="00AB15FD" w:rsidRPr="00585866" w:rsidRDefault="00AB15FD" w:rsidP="0097324C">
                      <w:pPr>
                        <w:rPr>
                          <w:rFonts w:ascii="Arial" w:hAnsi="Arial" w:cs="Arial"/>
                          <w:sz w:val="18"/>
                          <w:szCs w:val="18"/>
                        </w:rPr>
                      </w:pPr>
                    </w:p>
                    <w:p w:rsidR="00AB15FD" w:rsidRPr="00585866" w:rsidRDefault="00AB15F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B15FD" w:rsidRPr="00585866" w:rsidRDefault="00AB15F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B15FD" w:rsidRPr="00585866" w:rsidRDefault="00AB15F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B15FD" w:rsidRPr="00585866" w:rsidRDefault="00AB15F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B15FD" w:rsidRDefault="00AB15FD"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B15FD" w:rsidRDefault="00AB15FD" w:rsidP="0097324C"/>
                          <w:p w:rsidR="00AB15FD" w:rsidRPr="00585866" w:rsidRDefault="00AB15FD" w:rsidP="0097324C">
                            <w:pPr>
                              <w:rPr>
                                <w:rFonts w:ascii="Arial" w:hAnsi="Arial" w:cs="Arial"/>
                                <w:sz w:val="18"/>
                                <w:szCs w:val="18"/>
                              </w:rPr>
                            </w:pPr>
                            <w:r w:rsidRPr="00585866">
                              <w:rPr>
                                <w:rFonts w:ascii="Arial" w:hAnsi="Arial" w:cs="Arial"/>
                                <w:sz w:val="18"/>
                                <w:szCs w:val="18"/>
                              </w:rPr>
                              <w:t>WITNESSES</w:t>
                            </w:r>
                          </w:p>
                          <w:p w:rsidR="00AB15FD" w:rsidRPr="00585866" w:rsidRDefault="00AB15FD" w:rsidP="0097324C">
                            <w:pPr>
                              <w:rPr>
                                <w:rFonts w:ascii="Arial" w:hAnsi="Arial" w:cs="Arial"/>
                                <w:sz w:val="18"/>
                                <w:szCs w:val="18"/>
                              </w:rPr>
                            </w:pPr>
                          </w:p>
                          <w:p w:rsidR="00AB15FD" w:rsidRPr="00585866" w:rsidRDefault="00AB15FD"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AB15FD" w:rsidRPr="00585866" w:rsidRDefault="00AB15FD"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AB15FD" w:rsidRDefault="00AB15F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AB15FD" w:rsidRDefault="00AB15FD" w:rsidP="0097324C"/>
                    <w:p w:rsidR="00AB15FD" w:rsidRPr="00585866" w:rsidRDefault="00AB15FD" w:rsidP="0097324C">
                      <w:pPr>
                        <w:rPr>
                          <w:rFonts w:ascii="Arial" w:hAnsi="Arial" w:cs="Arial"/>
                          <w:sz w:val="18"/>
                          <w:szCs w:val="18"/>
                        </w:rPr>
                      </w:pPr>
                      <w:r w:rsidRPr="00585866">
                        <w:rPr>
                          <w:rFonts w:ascii="Arial" w:hAnsi="Arial" w:cs="Arial"/>
                          <w:sz w:val="18"/>
                          <w:szCs w:val="18"/>
                        </w:rPr>
                        <w:t>WITNESSES</w:t>
                      </w:r>
                    </w:p>
                    <w:p w:rsidR="00AB15FD" w:rsidRPr="00585866" w:rsidRDefault="00AB15FD" w:rsidP="0097324C">
                      <w:pPr>
                        <w:rPr>
                          <w:rFonts w:ascii="Arial" w:hAnsi="Arial" w:cs="Arial"/>
                          <w:sz w:val="18"/>
                          <w:szCs w:val="18"/>
                        </w:rPr>
                      </w:pPr>
                    </w:p>
                    <w:p w:rsidR="00AB15FD" w:rsidRPr="00585866" w:rsidRDefault="00AB15FD"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AB15FD" w:rsidRPr="00585866" w:rsidRDefault="00AB15FD"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AB15FD" w:rsidRDefault="00AB15FD"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C0388C" w:rsidRDefault="00C0388C" w:rsidP="00B342CE"/>
    <w:p w:rsidR="00B342CE" w:rsidRDefault="00B342CE" w:rsidP="00B342CE"/>
    <w:p w:rsidR="00F06061" w:rsidRDefault="00F06061" w:rsidP="00F001AF">
      <w:pPr>
        <w:pStyle w:val="Heading1"/>
        <w:spacing w:before="0" w:after="0"/>
        <w:ind w:left="709" w:hanging="709"/>
        <w:rPr>
          <w:rFonts w:ascii="Arial" w:hAnsi="Arial" w:cs="Arial"/>
          <w:sz w:val="24"/>
          <w:szCs w:val="24"/>
        </w:rPr>
      </w:pPr>
      <w:bookmarkStart w:id="7" w:name="_Toc85181603"/>
      <w:r>
        <w:rPr>
          <w:rFonts w:ascii="Arial" w:hAnsi="Arial" w:cs="Arial"/>
          <w:sz w:val="24"/>
          <w:szCs w:val="24"/>
        </w:rPr>
        <w:lastRenderedPageBreak/>
        <w:t>DECLARATION CERTIFICATE FOR LOCAL PRODUCTION AND CONTENT FOR DESIGNATED SECTORS</w:t>
      </w:r>
      <w:bookmarkEnd w:id="7"/>
    </w:p>
    <w:p w:rsidR="00F06061" w:rsidRDefault="00F06061" w:rsidP="00F06061"/>
    <w:p w:rsidR="00F06061" w:rsidRPr="00B83167" w:rsidRDefault="00F06061" w:rsidP="00F06061">
      <w:pPr>
        <w:rPr>
          <w:rFonts w:ascii="Arial" w:hAnsi="Arial" w:cs="Arial"/>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rPr>
        <w:t>SBD 6.2</w:t>
      </w:r>
    </w:p>
    <w:p w:rsidR="00F06061" w:rsidRPr="00B83167" w:rsidRDefault="00F06061" w:rsidP="00F06061">
      <w:pPr>
        <w:rPr>
          <w:rFonts w:ascii="Arial" w:hAnsi="Arial" w:cs="Arial"/>
          <w:sz w:val="22"/>
          <w:szCs w:val="22"/>
        </w:rPr>
      </w:pPr>
    </w:p>
    <w:p w:rsidR="00F06061" w:rsidRPr="00B83167" w:rsidRDefault="00F06061" w:rsidP="00F06061">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F06061" w:rsidRPr="00B83167" w:rsidRDefault="00F06061" w:rsidP="00F06061">
      <w:pPr>
        <w:jc w:val="center"/>
        <w:rPr>
          <w:rFonts w:ascii="Arial" w:hAnsi="Arial" w:cs="Arial"/>
          <w:sz w:val="22"/>
          <w:szCs w:val="22"/>
        </w:rPr>
      </w:pPr>
    </w:p>
    <w:p w:rsidR="00F06061" w:rsidRPr="00B83167" w:rsidRDefault="00F06061" w:rsidP="00F06061">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B83167" w:rsidRDefault="00F06061" w:rsidP="00F06061">
      <w:pPr>
        <w:ind w:left="360"/>
        <w:jc w:val="both"/>
        <w:rPr>
          <w:rFonts w:ascii="Arial" w:hAnsi="Arial" w:cs="Arial"/>
          <w:sz w:val="22"/>
          <w:szCs w:val="22"/>
        </w:rPr>
      </w:pPr>
    </w:p>
    <w:p w:rsidR="00F06061" w:rsidRDefault="00F06061" w:rsidP="00F06061">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Default="00F06061" w:rsidP="00F06061">
      <w:pPr>
        <w:ind w:left="360"/>
        <w:jc w:val="both"/>
        <w:rPr>
          <w:rFonts w:ascii="Arial" w:hAnsi="Arial" w:cs="Arial"/>
          <w:sz w:val="22"/>
          <w:szCs w:val="22"/>
        </w:rPr>
      </w:pPr>
    </w:p>
    <w:p w:rsidR="00F06061" w:rsidRPr="00A74334" w:rsidRDefault="00F06061" w:rsidP="003C7BA9">
      <w:pPr>
        <w:numPr>
          <w:ilvl w:val="0"/>
          <w:numId w:val="14"/>
        </w:numPr>
        <w:jc w:val="both"/>
        <w:rPr>
          <w:rFonts w:ascii="Arial" w:hAnsi="Arial" w:cs="Arial"/>
          <w:b/>
          <w:sz w:val="22"/>
          <w:szCs w:val="22"/>
        </w:rPr>
      </w:pPr>
      <w:r w:rsidRPr="00A74334">
        <w:rPr>
          <w:rFonts w:ascii="Arial" w:hAnsi="Arial" w:cs="Arial"/>
          <w:b/>
          <w:sz w:val="22"/>
          <w:szCs w:val="22"/>
        </w:rPr>
        <w:t>General Conditions</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Regulation </w:t>
      </w:r>
      <w:r w:rsidR="002E39B6">
        <w:rPr>
          <w:rFonts w:ascii="Arial" w:hAnsi="Arial" w:cs="Arial"/>
          <w:sz w:val="22"/>
          <w:szCs w:val="22"/>
        </w:rPr>
        <w:t>8</w:t>
      </w:r>
      <w:r w:rsidR="002E39B6"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F06061" w:rsidRPr="00B83167" w:rsidRDefault="00F06061" w:rsidP="00F06061">
      <w:pPr>
        <w:ind w:left="720" w:hanging="720"/>
        <w:jc w:val="both"/>
        <w:rPr>
          <w:rFonts w:ascii="Arial" w:hAnsi="Arial" w:cs="Arial"/>
          <w:bCs/>
          <w:sz w:val="22"/>
          <w:szCs w:val="22"/>
        </w:rPr>
      </w:pPr>
    </w:p>
    <w:p w:rsidR="00F06061" w:rsidRPr="00B83167" w:rsidRDefault="00F06061" w:rsidP="00F06061">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F06061" w:rsidRPr="00B83167"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r w:rsidRPr="00B83167">
        <w:rPr>
          <w:rFonts w:ascii="Arial" w:hAnsi="Arial" w:cs="Arial"/>
          <w:bCs/>
          <w:sz w:val="22"/>
          <w:szCs w:val="22"/>
        </w:rPr>
        <w:t>Where</w:t>
      </w:r>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F06061" w:rsidRPr="00B83167" w:rsidRDefault="00F06061" w:rsidP="00F06061">
      <w:pPr>
        <w:ind w:left="720" w:hanging="720"/>
        <w:jc w:val="both"/>
        <w:rPr>
          <w:rFonts w:ascii="Arial" w:hAnsi="Arial" w:cs="Arial"/>
          <w:bCs/>
          <w:sz w:val="22"/>
          <w:szCs w:val="22"/>
        </w:rPr>
      </w:pPr>
    </w:p>
    <w:p w:rsidR="00F06061" w:rsidRDefault="00F06061" w:rsidP="00F06061">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F06061" w:rsidRDefault="00F06061" w:rsidP="00F06061">
      <w:pPr>
        <w:ind w:left="720"/>
        <w:jc w:val="both"/>
        <w:rPr>
          <w:rFonts w:ascii="Arial" w:hAnsi="Arial" w:cs="Arial"/>
          <w:bCs/>
          <w:sz w:val="22"/>
          <w:szCs w:val="22"/>
        </w:rPr>
      </w:pPr>
    </w:p>
    <w:p w:rsidR="00F06061" w:rsidRPr="00B044BD" w:rsidRDefault="00F06061" w:rsidP="00F06061">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p>
    <w:p w:rsidR="00F06061" w:rsidRPr="001A3322" w:rsidRDefault="00F06061" w:rsidP="003C7BA9">
      <w:pPr>
        <w:numPr>
          <w:ilvl w:val="1"/>
          <w:numId w:val="14"/>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F06061" w:rsidRPr="00F628F1" w:rsidRDefault="00F06061" w:rsidP="00F06061">
      <w:pPr>
        <w:ind w:left="1140"/>
        <w:jc w:val="both"/>
        <w:rPr>
          <w:rFonts w:ascii="Arial" w:hAnsi="Arial" w:cs="Arial"/>
          <w:sz w:val="22"/>
          <w:szCs w:val="22"/>
        </w:rPr>
      </w:pPr>
    </w:p>
    <w:p w:rsidR="00F06061" w:rsidRDefault="00F06061" w:rsidP="003C7BA9">
      <w:pPr>
        <w:numPr>
          <w:ilvl w:val="0"/>
          <w:numId w:val="14"/>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 A of SATS 1286:2011)</w:t>
      </w:r>
      <w:r w:rsidRPr="00B83167">
        <w:rPr>
          <w:rFonts w:ascii="Arial" w:hAnsi="Arial" w:cs="Arial"/>
          <w:b/>
          <w:sz w:val="22"/>
          <w:szCs w:val="22"/>
        </w:rPr>
        <w:t xml:space="preserve"> for this bid is/are as follows:</w:t>
      </w:r>
    </w:p>
    <w:p w:rsidR="00F06061" w:rsidRDefault="00F06061" w:rsidP="00F06061">
      <w:pPr>
        <w:ind w:left="502"/>
        <w:jc w:val="both"/>
        <w:rPr>
          <w:rFonts w:ascii="Arial" w:hAnsi="Arial" w:cs="Arial"/>
          <w:b/>
          <w:sz w:val="22"/>
          <w:szCs w:val="22"/>
        </w:rPr>
      </w:pPr>
    </w:p>
    <w:p w:rsidR="00F06061" w:rsidRDefault="00F06061" w:rsidP="00F06061">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sidRPr="00B83167">
        <w:rPr>
          <w:rFonts w:ascii="Arial" w:hAnsi="Arial" w:cs="Arial"/>
          <w:sz w:val="22"/>
          <w:szCs w:val="22"/>
          <w:u w:val="single"/>
        </w:rPr>
        <w:t>Stipulated minimum threshold</w:t>
      </w:r>
    </w:p>
    <w:p w:rsidR="00F06061" w:rsidRDefault="00F06061" w:rsidP="00F06061">
      <w:pPr>
        <w:rPr>
          <w:rFonts w:ascii="Arial" w:hAnsi="Arial" w:cs="Arial"/>
          <w:sz w:val="22"/>
          <w:szCs w:val="22"/>
        </w:rPr>
      </w:pPr>
    </w:p>
    <w:p w:rsidR="00F06061" w:rsidRPr="00CC63A0" w:rsidRDefault="00CC63A0" w:rsidP="00F06061">
      <w:pPr>
        <w:ind w:firstLine="502"/>
        <w:rPr>
          <w:rFonts w:ascii="Arial" w:hAnsi="Arial" w:cs="Arial"/>
          <w:b/>
          <w:sz w:val="22"/>
          <w:szCs w:val="22"/>
        </w:rPr>
      </w:pPr>
      <w:r w:rsidRPr="00CC63A0">
        <w:rPr>
          <w:rFonts w:ascii="Arial" w:hAnsi="Arial" w:cs="Arial"/>
          <w:b/>
          <w:sz w:val="22"/>
          <w:szCs w:val="22"/>
        </w:rPr>
        <w:t>TEXTILE, CLOTHING, LEATHER AND FOOTWEAR</w:t>
      </w:r>
      <w:r w:rsidRPr="00CC63A0">
        <w:rPr>
          <w:rFonts w:ascii="Arial" w:hAnsi="Arial" w:cs="Arial"/>
          <w:b/>
          <w:sz w:val="22"/>
          <w:szCs w:val="22"/>
        </w:rPr>
        <w:tab/>
        <w:t xml:space="preserve">     </w:t>
      </w:r>
      <w:r w:rsidRPr="00CC63A0">
        <w:rPr>
          <w:rFonts w:ascii="Arial" w:hAnsi="Arial" w:cs="Arial"/>
          <w:b/>
          <w:sz w:val="22"/>
          <w:szCs w:val="22"/>
        </w:rPr>
        <w:tab/>
        <w:t>100</w:t>
      </w:r>
      <w:r w:rsidR="00F06061" w:rsidRPr="00CC63A0">
        <w:rPr>
          <w:rFonts w:ascii="Arial" w:hAnsi="Arial" w:cs="Arial"/>
          <w:b/>
          <w:sz w:val="22"/>
          <w:szCs w:val="22"/>
        </w:rPr>
        <w:t>%</w:t>
      </w:r>
    </w:p>
    <w:p w:rsidR="00F06061" w:rsidRPr="00B83167" w:rsidRDefault="00F06061" w:rsidP="00F06061">
      <w:pPr>
        <w:rPr>
          <w:rFonts w:ascii="Arial" w:hAnsi="Arial" w:cs="Arial"/>
          <w:sz w:val="22"/>
          <w:szCs w:val="22"/>
        </w:rPr>
      </w:pPr>
      <w:r w:rsidRPr="00B83167">
        <w:rPr>
          <w:rFonts w:ascii="Arial" w:hAnsi="Arial" w:cs="Arial"/>
          <w:sz w:val="22"/>
          <w:szCs w:val="22"/>
        </w:rPr>
        <w:tab/>
      </w: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Pr="00B83167" w:rsidRDefault="00F06061" w:rsidP="00F06061">
      <w:pPr>
        <w:rPr>
          <w:rFonts w:ascii="Arial" w:hAnsi="Arial" w:cs="Arial"/>
          <w:sz w:val="22"/>
          <w:szCs w:val="22"/>
        </w:rPr>
      </w:pPr>
      <w:r w:rsidRPr="00415C84">
        <w:rPr>
          <w:rFonts w:ascii="Arial" w:hAnsi="Arial" w:cs="Arial"/>
          <w:b/>
          <w:sz w:val="22"/>
          <w:szCs w:val="22"/>
        </w:rPr>
        <w:t>3</w:t>
      </w:r>
      <w:r>
        <w:rPr>
          <w:rFonts w:ascii="Arial" w:hAnsi="Arial" w:cs="Arial"/>
          <w:sz w:val="22"/>
          <w:szCs w:val="22"/>
        </w:rPr>
        <w:t>.</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F06061" w:rsidRDefault="00F06061" w:rsidP="00F06061">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F06061" w:rsidRDefault="00F06061" w:rsidP="00F06061">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06061" w:rsidRPr="0050518E" w:rsidRDefault="00F06061" w:rsidP="00F06061">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6C61A1" w:rsidTr="004435CB">
        <w:tc>
          <w:tcPr>
            <w:tcW w:w="675" w:type="dxa"/>
          </w:tcPr>
          <w:p w:rsidR="00F06061" w:rsidRPr="00336294" w:rsidRDefault="00F06061" w:rsidP="004435CB">
            <w:pPr>
              <w:jc w:val="center"/>
              <w:rPr>
                <w:rFonts w:ascii="Arial Narrow" w:hAnsi="Arial Narrow" w:cs="Arial"/>
                <w:b/>
              </w:rPr>
            </w:pPr>
            <w:r w:rsidRPr="00336294">
              <w:rPr>
                <w:rFonts w:ascii="Arial Narrow" w:hAnsi="Arial Narrow" w:cs="Arial"/>
              </w:rPr>
              <w:t>YES</w:t>
            </w:r>
          </w:p>
        </w:tc>
        <w:tc>
          <w:tcPr>
            <w:tcW w:w="709" w:type="dxa"/>
          </w:tcPr>
          <w:p w:rsidR="00F06061" w:rsidRPr="00336294" w:rsidRDefault="00F06061" w:rsidP="004435CB">
            <w:pPr>
              <w:rPr>
                <w:rFonts w:ascii="Arial Narrow" w:hAnsi="Arial Narrow" w:cs="Arial"/>
                <w:b/>
              </w:rPr>
            </w:pPr>
          </w:p>
        </w:tc>
        <w:tc>
          <w:tcPr>
            <w:tcW w:w="851" w:type="dxa"/>
          </w:tcPr>
          <w:p w:rsidR="00F06061" w:rsidRPr="00336294" w:rsidRDefault="00F06061" w:rsidP="004435CB">
            <w:pPr>
              <w:jc w:val="center"/>
              <w:rPr>
                <w:rFonts w:ascii="Arial Narrow" w:hAnsi="Arial Narrow" w:cs="Arial"/>
                <w:b/>
              </w:rPr>
            </w:pPr>
            <w:r w:rsidRPr="00336294">
              <w:rPr>
                <w:rFonts w:ascii="Arial Narrow" w:hAnsi="Arial Narrow" w:cs="Arial"/>
              </w:rPr>
              <w:t>NO</w:t>
            </w:r>
          </w:p>
        </w:tc>
        <w:tc>
          <w:tcPr>
            <w:tcW w:w="850" w:type="dxa"/>
          </w:tcPr>
          <w:p w:rsidR="00F06061" w:rsidRPr="00336294" w:rsidRDefault="00F06061" w:rsidP="004435CB">
            <w:pPr>
              <w:rPr>
                <w:rFonts w:ascii="Arial Narrow" w:hAnsi="Arial Narrow" w:cs="Arial"/>
                <w:b/>
              </w:rPr>
            </w:pPr>
          </w:p>
        </w:tc>
      </w:tr>
    </w:tbl>
    <w:p w:rsidR="00F06061" w:rsidRDefault="00F06061" w:rsidP="00F06061">
      <w:pPr>
        <w:ind w:left="360" w:hanging="360"/>
        <w:rPr>
          <w:rFonts w:ascii="Arial" w:hAnsi="Arial" w:cs="Arial"/>
          <w:sz w:val="22"/>
          <w:szCs w:val="22"/>
        </w:rPr>
      </w:pPr>
    </w:p>
    <w:p w:rsidR="00F06061" w:rsidRPr="00B83167" w:rsidRDefault="00F06061" w:rsidP="00F06061">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 xml:space="preserve"> 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F06061" w:rsidRPr="00B83167" w:rsidRDefault="00F06061" w:rsidP="00F06061">
      <w:pPr>
        <w:ind w:left="720" w:hanging="360"/>
        <w:rPr>
          <w:rFonts w:ascii="Arial" w:hAnsi="Arial" w:cs="Arial"/>
          <w:bCs/>
          <w:sz w:val="22"/>
          <w:szCs w:val="22"/>
        </w:rPr>
      </w:pPr>
    </w:p>
    <w:p w:rsidR="00F06061" w:rsidRPr="00D004DE" w:rsidRDefault="00F06061" w:rsidP="00F06061">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F06061" w:rsidRDefault="00F06061" w:rsidP="00F06061">
      <w:pPr>
        <w:rPr>
          <w:rFonts w:ascii="Arial" w:hAnsi="Arial" w:cs="Arial"/>
          <w:b/>
          <w:bCs/>
          <w:sz w:val="22"/>
          <w:szCs w:val="22"/>
        </w:rPr>
      </w:pPr>
    </w:p>
    <w:p w:rsidR="00F06061" w:rsidRPr="00B83167" w:rsidRDefault="00F06061" w:rsidP="00F06061">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F06061" w:rsidRPr="00B83167" w:rsidRDefault="00F06061" w:rsidP="00F06061">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88626B" w:rsidTr="004435CB">
        <w:tc>
          <w:tcPr>
            <w:tcW w:w="3433"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Rates of exchange</w:t>
            </w: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F06061" w:rsidRPr="0088626B" w:rsidRDefault="00F06061" w:rsidP="004435CB">
            <w:pPr>
              <w:rPr>
                <w:rFonts w:ascii="Arial" w:hAnsi="Arial" w:cs="Arial"/>
                <w:sz w:val="22"/>
                <w:szCs w:val="22"/>
              </w:rPr>
            </w:pPr>
          </w:p>
        </w:tc>
      </w:tr>
    </w:tbl>
    <w:p w:rsidR="00F06061" w:rsidRPr="00B83167" w:rsidRDefault="00F06061" w:rsidP="00F06061">
      <w:pPr>
        <w:rPr>
          <w:rFonts w:ascii="Arial" w:hAnsi="Arial" w:cs="Arial"/>
          <w:sz w:val="22"/>
          <w:szCs w:val="22"/>
        </w:rPr>
      </w:pPr>
    </w:p>
    <w:p w:rsidR="00F06061" w:rsidRDefault="00F06061" w:rsidP="00F06061">
      <w:pPr>
        <w:ind w:left="720"/>
        <w:rPr>
          <w:rFonts w:ascii="Arial" w:hAnsi="Arial" w:cs="Arial"/>
          <w:sz w:val="22"/>
          <w:szCs w:val="22"/>
        </w:rPr>
      </w:pPr>
      <w:r w:rsidRPr="00B83167">
        <w:rPr>
          <w:rFonts w:ascii="Arial" w:hAnsi="Arial" w:cs="Arial"/>
          <w:sz w:val="22"/>
          <w:szCs w:val="22"/>
        </w:rPr>
        <w:t>NB: Bidders must submit proof of the SARB rate (s) of exchange used.</w:t>
      </w:r>
    </w:p>
    <w:p w:rsidR="00F06061" w:rsidRDefault="00F06061" w:rsidP="00F06061">
      <w:pPr>
        <w:rPr>
          <w:rFonts w:ascii="Arial" w:hAnsi="Arial" w:cs="Arial"/>
          <w:sz w:val="22"/>
          <w:szCs w:val="22"/>
        </w:rPr>
      </w:pPr>
    </w:p>
    <w:p w:rsidR="00F06061" w:rsidRDefault="00F06061" w:rsidP="00F06061">
      <w:pPr>
        <w:ind w:left="420" w:hanging="420"/>
        <w:jc w:val="both"/>
        <w:rPr>
          <w:rFonts w:ascii="Arial" w:hAnsi="Arial" w:cs="Arial"/>
          <w:bCs/>
          <w:sz w:val="22"/>
          <w:szCs w:val="22"/>
        </w:rPr>
      </w:pPr>
      <w:r w:rsidRPr="00415C84">
        <w:rPr>
          <w:rFonts w:ascii="Arial" w:hAnsi="Arial" w:cs="Arial"/>
          <w:b/>
          <w:sz w:val="22"/>
          <w:szCs w:val="22"/>
        </w:rPr>
        <w:t>4.</w:t>
      </w:r>
      <w:r>
        <w:rPr>
          <w:rFonts w:ascii="Arial" w:hAnsi="Arial" w:cs="Arial"/>
          <w:sz w:val="22"/>
          <w:szCs w:val="22"/>
        </w:rPr>
        <w:tab/>
      </w:r>
      <w:r>
        <w:rPr>
          <w:rFonts w:ascii="Arial" w:hAnsi="Arial" w:cs="Arial"/>
          <w:bCs/>
          <w:sz w:val="22"/>
          <w:szCs w:val="22"/>
        </w:rPr>
        <w:t xml:space="preserve">Where, after the award of a bid, challenges are experienced in meeting the stipulated minimum threshold for local content the </w:t>
      </w:r>
      <w:proofErr w:type="spellStart"/>
      <w:r>
        <w:rPr>
          <w:rFonts w:ascii="Arial" w:hAnsi="Arial" w:cs="Arial"/>
          <w:bCs/>
          <w:sz w:val="22"/>
          <w:szCs w:val="22"/>
        </w:rPr>
        <w:t>dti</w:t>
      </w:r>
      <w:proofErr w:type="spellEnd"/>
      <w:r>
        <w:rPr>
          <w:rFonts w:ascii="Arial" w:hAnsi="Arial" w:cs="Arial"/>
          <w:bCs/>
          <w:sz w:val="22"/>
          <w:szCs w:val="22"/>
        </w:rPr>
        <w:t xml:space="preserve"> must be informed accordingly in order for the </w:t>
      </w:r>
      <w:proofErr w:type="spellStart"/>
      <w:r>
        <w:rPr>
          <w:rFonts w:ascii="Arial" w:hAnsi="Arial" w:cs="Arial"/>
          <w:bCs/>
          <w:sz w:val="22"/>
          <w:szCs w:val="22"/>
        </w:rPr>
        <w:t>dti</w:t>
      </w:r>
      <w:proofErr w:type="spellEnd"/>
      <w:r>
        <w:rPr>
          <w:rFonts w:ascii="Arial" w:hAnsi="Arial" w:cs="Arial"/>
          <w:bCs/>
          <w:sz w:val="22"/>
          <w:szCs w:val="22"/>
        </w:rPr>
        <w:t xml:space="preserve"> to verify and in consultation with the AO/AA provide directives in this regard.</w:t>
      </w:r>
    </w:p>
    <w:p w:rsidR="00F06061" w:rsidRDefault="00F06061" w:rsidP="00F06061">
      <w:pPr>
        <w:ind w:left="420" w:hanging="420"/>
        <w:jc w:val="both"/>
        <w:rPr>
          <w:rFonts w:ascii="Arial" w:hAnsi="Arial" w:cs="Arial"/>
          <w:bCs/>
          <w:sz w:val="22"/>
          <w:szCs w:val="22"/>
        </w:rPr>
      </w:pPr>
    </w:p>
    <w:p w:rsidR="00F06061" w:rsidRDefault="00F06061" w:rsidP="00F06061">
      <w:pPr>
        <w:jc w:val="center"/>
        <w:rPr>
          <w:rFonts w:ascii="Arial" w:hAnsi="Arial" w:cs="Arial"/>
          <w:b/>
          <w:sz w:val="22"/>
          <w:szCs w:val="22"/>
          <w:u w:val="single"/>
        </w:rPr>
      </w:pPr>
      <w:r w:rsidRPr="009C09B0">
        <w:rPr>
          <w:rFonts w:ascii="Arial" w:hAnsi="Arial" w:cs="Arial"/>
          <w:b/>
          <w:sz w:val="22"/>
          <w:szCs w:val="22"/>
          <w:u w:val="single"/>
        </w:rPr>
        <w:t>LOCAL CONTENT DECLARATION</w:t>
      </w:r>
    </w:p>
    <w:p w:rsidR="00F06061" w:rsidRPr="009C09B0" w:rsidRDefault="00F06061" w:rsidP="00F06061">
      <w:pPr>
        <w:jc w:val="center"/>
        <w:rPr>
          <w:rFonts w:ascii="Arial" w:hAnsi="Arial" w:cs="Arial"/>
          <w:b/>
          <w:sz w:val="22"/>
          <w:szCs w:val="22"/>
          <w:u w:val="single"/>
        </w:rPr>
      </w:pPr>
      <w:r>
        <w:rPr>
          <w:rFonts w:ascii="Arial" w:hAnsi="Arial" w:cs="Arial"/>
          <w:b/>
          <w:sz w:val="22"/>
          <w:szCs w:val="22"/>
          <w:u w:val="single"/>
        </w:rPr>
        <w:t>(REFER TO ANNEX B OF SATS 1286:2011)</w:t>
      </w:r>
    </w:p>
    <w:p w:rsidR="00F06061" w:rsidRPr="00B83167" w:rsidRDefault="00F06061" w:rsidP="00F0606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88626B" w:rsidTr="002E39B6">
        <w:tc>
          <w:tcPr>
            <w:tcW w:w="10201" w:type="dxa"/>
            <w:shd w:val="clear" w:color="auto" w:fill="auto"/>
          </w:tcPr>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rsidR="00F06061" w:rsidRPr="0088626B"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lastRenderedPageBreak/>
              <w:t xml:space="preserve">NB   </w:t>
            </w:r>
          </w:p>
          <w:p w:rsidR="00F06061" w:rsidRPr="0088626B"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F06061" w:rsidRDefault="00F06061" w:rsidP="003C7BA9">
            <w:pPr>
              <w:numPr>
                <w:ilvl w:val="0"/>
                <w:numId w:val="15"/>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F06061" w:rsidRPr="0088626B"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F06061" w:rsidRPr="0088626B" w:rsidRDefault="00F06061" w:rsidP="004435CB">
            <w:pPr>
              <w:tabs>
                <w:tab w:val="left" w:pos="425"/>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002E39B6" w:rsidRPr="0088626B">
              <w:rPr>
                <w:rFonts w:ascii="Arial" w:hAnsi="Arial" w:cs="Arial"/>
                <w:b/>
                <w:bCs/>
                <w:sz w:val="22"/>
                <w:szCs w:val="22"/>
              </w:rPr>
              <w:t>SIGNATURE:</w:t>
            </w:r>
            <w:r w:rsidR="002E39B6">
              <w:rPr>
                <w:rFonts w:ascii="Arial" w:hAnsi="Arial" w:cs="Arial"/>
                <w:b/>
                <w:bCs/>
                <w:sz w:val="22"/>
                <w:szCs w:val="22"/>
              </w:rPr>
              <w:t xml:space="preserve"> _</w:t>
            </w:r>
            <w:r>
              <w:rPr>
                <w:rFonts w:ascii="Arial" w:hAnsi="Arial" w:cs="Arial"/>
                <w:b/>
                <w:bCs/>
                <w:sz w:val="22"/>
                <w:szCs w:val="22"/>
              </w:rPr>
              <w:t>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lastRenderedPageBreak/>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F06061" w:rsidRPr="00B83167" w:rsidRDefault="00F06061" w:rsidP="00F06061">
      <w:pPr>
        <w:rPr>
          <w:rFonts w:ascii="Arial" w:hAnsi="Arial" w:cs="Arial"/>
          <w:sz w:val="22"/>
          <w:szCs w:val="22"/>
        </w:rPr>
      </w:pPr>
    </w:p>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2E39B6" w:rsidRDefault="002E39B6" w:rsidP="00F06061"/>
    <w:p w:rsidR="002E39B6" w:rsidRDefault="002E39B6" w:rsidP="00F06061"/>
    <w:p w:rsidR="002E39B6" w:rsidRDefault="002E39B6" w:rsidP="00F06061"/>
    <w:p w:rsidR="002E39B6" w:rsidRDefault="002E39B6" w:rsidP="00F06061"/>
    <w:p w:rsidR="002E39B6" w:rsidRDefault="002E39B6" w:rsidP="00F06061"/>
    <w:p w:rsidR="00F06061" w:rsidRDefault="00F06061" w:rsidP="00F06061"/>
    <w:p w:rsidR="00F06061" w:rsidRPr="00F06061" w:rsidRDefault="00F06061" w:rsidP="00F06061"/>
    <w:p w:rsidR="00277241" w:rsidRDefault="00387EA5" w:rsidP="00F001AF">
      <w:pPr>
        <w:pStyle w:val="Heading1"/>
        <w:spacing w:before="0" w:after="0"/>
        <w:ind w:left="709" w:hanging="709"/>
        <w:rPr>
          <w:rFonts w:ascii="Arial" w:hAnsi="Arial" w:cs="Arial"/>
          <w:sz w:val="24"/>
          <w:szCs w:val="24"/>
        </w:rPr>
      </w:pPr>
      <w:bookmarkStart w:id="8" w:name="_Toc85181604"/>
      <w:r>
        <w:rPr>
          <w:rFonts w:ascii="Arial" w:hAnsi="Arial" w:cs="Arial"/>
          <w:sz w:val="24"/>
          <w:szCs w:val="24"/>
        </w:rPr>
        <w:lastRenderedPageBreak/>
        <w:t>DECLARATION OF BIDDERS’S PAST SCM PRACTICES</w:t>
      </w:r>
      <w:bookmarkEnd w:id="8"/>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7"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9" w:name="Check2"/>
            <w:r w:rsidRPr="00387EA5">
              <w:rPr>
                <w:rFonts w:ascii="Arial" w:hAnsi="Arial" w:cs="Arial"/>
                <w:sz w:val="20"/>
                <w:lang w:val="en-GB"/>
              </w:rPr>
              <w:instrText xml:space="preserve"> FORMCHECKBOX </w:instrText>
            </w:r>
            <w:r w:rsidR="00AE42CC">
              <w:rPr>
                <w:rFonts w:ascii="Arial" w:hAnsi="Arial" w:cs="Arial"/>
                <w:sz w:val="20"/>
                <w:lang w:val="en-GB"/>
              </w:rPr>
            </w:r>
            <w:r w:rsidR="00AE42CC">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10" w:name="Check3"/>
            <w:r w:rsidRPr="00387EA5">
              <w:rPr>
                <w:rFonts w:ascii="Arial" w:hAnsi="Arial" w:cs="Arial"/>
                <w:sz w:val="20"/>
                <w:lang w:val="en-GB"/>
              </w:rPr>
              <w:instrText xml:space="preserve"> FORMCHECKBOX </w:instrText>
            </w:r>
            <w:r w:rsidR="00AE42CC">
              <w:rPr>
                <w:rFonts w:ascii="Arial" w:hAnsi="Arial" w:cs="Arial"/>
                <w:sz w:val="20"/>
                <w:lang w:val="en-GB"/>
              </w:rPr>
            </w:r>
            <w:r w:rsidR="00AE42CC">
              <w:rPr>
                <w:rFonts w:ascii="Arial" w:hAnsi="Arial" w:cs="Arial"/>
                <w:sz w:val="20"/>
                <w:lang w:val="en-GB"/>
              </w:rPr>
              <w:fldChar w:fldCharType="separate"/>
            </w:r>
            <w:r w:rsidRPr="00387EA5">
              <w:rPr>
                <w:rFonts w:ascii="Arial" w:hAnsi="Arial" w:cs="Arial"/>
                <w:sz w:val="20"/>
                <w:lang w:val="en-GB"/>
              </w:rPr>
              <w:fldChar w:fldCharType="end"/>
            </w:r>
            <w:bookmarkEnd w:id="10"/>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8"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1" w:name="Check1"/>
            <w:r w:rsidRPr="00387EA5">
              <w:rPr>
                <w:rFonts w:ascii="Arial" w:hAnsi="Arial" w:cs="Arial"/>
                <w:sz w:val="20"/>
                <w:lang w:val="en-GB"/>
              </w:rPr>
              <w:instrText xml:space="preserve"> FORMCHECKBOX </w:instrText>
            </w:r>
            <w:r w:rsidR="00AE42CC">
              <w:rPr>
                <w:rFonts w:ascii="Arial" w:hAnsi="Arial" w:cs="Arial"/>
                <w:sz w:val="20"/>
                <w:lang w:val="en-GB"/>
              </w:rPr>
            </w:r>
            <w:r w:rsidR="00AE42CC">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2" w:name="Check4"/>
            <w:r w:rsidRPr="00387EA5">
              <w:rPr>
                <w:rFonts w:ascii="Arial" w:hAnsi="Arial" w:cs="Arial"/>
                <w:sz w:val="20"/>
                <w:lang w:val="en-GB"/>
              </w:rPr>
              <w:instrText xml:space="preserve"> FORMCHECKBOX </w:instrText>
            </w:r>
            <w:r w:rsidR="00AE42CC">
              <w:rPr>
                <w:rFonts w:ascii="Arial" w:hAnsi="Arial" w:cs="Arial"/>
                <w:sz w:val="20"/>
                <w:lang w:val="en-GB"/>
              </w:rPr>
            </w:r>
            <w:r w:rsidR="00AE42CC">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3" w:name="Check8"/>
            <w:r w:rsidRPr="00387EA5">
              <w:rPr>
                <w:rFonts w:ascii="Arial" w:hAnsi="Arial" w:cs="Arial"/>
                <w:sz w:val="20"/>
                <w:lang w:val="en-GB"/>
              </w:rPr>
              <w:instrText xml:space="preserve"> FORMCHECKBOX </w:instrText>
            </w:r>
            <w:r w:rsidR="00AE42CC">
              <w:rPr>
                <w:rFonts w:ascii="Arial" w:hAnsi="Arial" w:cs="Arial"/>
                <w:sz w:val="20"/>
                <w:lang w:val="en-GB"/>
              </w:rPr>
            </w:r>
            <w:r w:rsidR="00AE42CC">
              <w:rPr>
                <w:rFonts w:ascii="Arial" w:hAnsi="Arial" w:cs="Arial"/>
                <w:sz w:val="20"/>
                <w:lang w:val="en-GB"/>
              </w:rPr>
              <w:fldChar w:fldCharType="separate"/>
            </w:r>
            <w:r w:rsidRPr="00387EA5">
              <w:rPr>
                <w:rFonts w:ascii="Arial" w:hAnsi="Arial" w:cs="Arial"/>
                <w:sz w:val="20"/>
                <w:lang w:val="en-GB"/>
              </w:rPr>
              <w:fldChar w:fldCharType="end"/>
            </w:r>
            <w:bookmarkEnd w:id="13"/>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4" w:name="Check7"/>
            <w:r w:rsidRPr="00387EA5">
              <w:rPr>
                <w:rFonts w:ascii="Arial" w:hAnsi="Arial" w:cs="Arial"/>
                <w:sz w:val="20"/>
                <w:lang w:val="en-GB"/>
              </w:rPr>
              <w:instrText xml:space="preserve"> FORMCHECKBOX </w:instrText>
            </w:r>
            <w:r w:rsidR="00AE42CC">
              <w:rPr>
                <w:rFonts w:ascii="Arial" w:hAnsi="Arial" w:cs="Arial"/>
                <w:sz w:val="20"/>
                <w:lang w:val="en-GB"/>
              </w:rPr>
            </w:r>
            <w:r w:rsidR="00AE42CC">
              <w:rPr>
                <w:rFonts w:ascii="Arial" w:hAnsi="Arial" w:cs="Arial"/>
                <w:sz w:val="20"/>
                <w:lang w:val="en-GB"/>
              </w:rPr>
              <w:fldChar w:fldCharType="separate"/>
            </w:r>
            <w:r w:rsidRPr="00387EA5">
              <w:rPr>
                <w:rFonts w:ascii="Arial" w:hAnsi="Arial" w:cs="Arial"/>
                <w:sz w:val="20"/>
                <w:lang w:val="en-GB"/>
              </w:rPr>
              <w:fldChar w:fldCharType="end"/>
            </w:r>
            <w:bookmarkEnd w:id="14"/>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AE42CC">
              <w:rPr>
                <w:rFonts w:ascii="Arial" w:hAnsi="Arial" w:cs="Arial"/>
                <w:sz w:val="20"/>
                <w:lang w:val="en-GB"/>
              </w:rPr>
            </w:r>
            <w:r w:rsidR="00AE42CC">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AE42CC">
              <w:rPr>
                <w:rFonts w:ascii="Arial" w:hAnsi="Arial" w:cs="Arial"/>
                <w:sz w:val="20"/>
                <w:lang w:val="en-GB"/>
              </w:rPr>
            </w:r>
            <w:r w:rsidR="00AE42CC">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5" w:name="_Toc85181605"/>
      <w:r>
        <w:rPr>
          <w:rFonts w:ascii="Arial" w:hAnsi="Arial" w:cs="Arial"/>
          <w:sz w:val="24"/>
          <w:szCs w:val="24"/>
        </w:rPr>
        <w:lastRenderedPageBreak/>
        <w:t>CERTIFICATE OF INDEPENDENT BID DETERMINATION</w:t>
      </w:r>
      <w:bookmarkEnd w:id="15"/>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6" w:name="_Toc85181606"/>
      <w:r>
        <w:rPr>
          <w:rFonts w:ascii="Arial" w:hAnsi="Arial" w:cs="Arial"/>
          <w:sz w:val="24"/>
          <w:szCs w:val="24"/>
        </w:rPr>
        <w:lastRenderedPageBreak/>
        <w:t>CERTIFICATE OF QCQUITANCE WITH RFQ TERMS AND CONDITIONS AND APPLICABLE DOCUMENTS</w:t>
      </w:r>
      <w:bookmarkEnd w:id="16"/>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bookmarkStart w:id="17" w:name="_Toc85181607"/>
      <w:r>
        <w:rPr>
          <w:rFonts w:ascii="Arial" w:hAnsi="Arial" w:cs="Arial"/>
          <w:sz w:val="24"/>
          <w:szCs w:val="24"/>
        </w:rPr>
        <w:t>AUTHORITY FOR SIGNATORY</w:t>
      </w:r>
      <w:bookmarkEnd w:id="17"/>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8" w:name="_Toc85181608"/>
      <w:r w:rsidRPr="00175176">
        <w:rPr>
          <w:rFonts w:ascii="Arial" w:hAnsi="Arial" w:cs="Arial"/>
          <w:sz w:val="24"/>
          <w:szCs w:val="24"/>
        </w:rPr>
        <w:lastRenderedPageBreak/>
        <w:t>T</w:t>
      </w:r>
      <w:r w:rsidR="00FC5F7C">
        <w:rPr>
          <w:rFonts w:ascii="Arial" w:hAnsi="Arial" w:cs="Arial"/>
          <w:sz w:val="24"/>
          <w:szCs w:val="24"/>
        </w:rPr>
        <w:t>ERMS OF REFERENCE / SPECIFICATION</w:t>
      </w:r>
      <w:bookmarkEnd w:id="18"/>
    </w:p>
    <w:p w:rsidR="00C53034" w:rsidRPr="00165472" w:rsidRDefault="00C53034" w:rsidP="00C53034">
      <w:pPr>
        <w:rPr>
          <w:rFonts w:ascii="Arial Narrow" w:hAnsi="Arial Narrow"/>
        </w:rPr>
      </w:pPr>
    </w:p>
    <w:p w:rsidR="002E39B6" w:rsidRPr="002E39B6" w:rsidRDefault="002E39B6" w:rsidP="002E39B6">
      <w:pPr>
        <w:pStyle w:val="ListParagraph"/>
        <w:tabs>
          <w:tab w:val="left" w:pos="990"/>
          <w:tab w:val="left" w:pos="1170"/>
        </w:tabs>
        <w:ind w:left="0"/>
        <w:contextualSpacing/>
        <w:jc w:val="both"/>
        <w:rPr>
          <w:rFonts w:ascii="Arial Narrow" w:hAnsi="Arial Narrow"/>
          <w:b/>
          <w:bCs/>
          <w:caps/>
          <w:u w:val="dotted"/>
        </w:rPr>
      </w:pPr>
      <w:r w:rsidRPr="002E39B6">
        <w:rPr>
          <w:rFonts w:ascii="Arial Narrow" w:hAnsi="Arial Narrow"/>
          <w:b/>
          <w:bCs/>
          <w:caps/>
          <w:u w:val="dotted"/>
        </w:rPr>
        <w:t>Supply, delivery and off-loading PPE</w:t>
      </w:r>
    </w:p>
    <w:p w:rsidR="002E39B6" w:rsidRPr="00621EC5" w:rsidRDefault="002E39B6" w:rsidP="002E39B6">
      <w:pPr>
        <w:jc w:val="center"/>
        <w:rPr>
          <w:b/>
          <w:bCs/>
          <w:caps/>
          <w:u w:val="dotted"/>
        </w:rPr>
      </w:pPr>
    </w:p>
    <w:p w:rsidR="002E39B6" w:rsidRPr="00CC63A0" w:rsidRDefault="002E39B6" w:rsidP="002E39B6">
      <w:pPr>
        <w:jc w:val="both"/>
        <w:rPr>
          <w:rFonts w:ascii="Arial Narrow" w:hAnsi="Arial Narrow"/>
          <w:b/>
        </w:rPr>
      </w:pPr>
      <w:r w:rsidRPr="00CC63A0">
        <w:rPr>
          <w:rFonts w:ascii="Arial Narrow" w:hAnsi="Arial Narrow"/>
          <w:b/>
        </w:rPr>
        <w:t xml:space="preserve">Product Specification </w:t>
      </w:r>
    </w:p>
    <w:p w:rsidR="002E39B6" w:rsidRPr="002E39B6" w:rsidRDefault="002E39B6" w:rsidP="002E39B6">
      <w:pPr>
        <w:jc w:val="both"/>
        <w:rPr>
          <w:rFonts w:ascii="Arial Narrow" w:hAnsi="Arial Narrow"/>
        </w:rPr>
      </w:pPr>
    </w:p>
    <w:p w:rsidR="002E39B6" w:rsidRPr="002E39B6" w:rsidRDefault="002E39B6" w:rsidP="002E39B6">
      <w:pPr>
        <w:jc w:val="both"/>
        <w:rPr>
          <w:rFonts w:ascii="Arial Narrow" w:hAnsi="Arial Narrow"/>
        </w:rPr>
      </w:pPr>
      <w:proofErr w:type="spellStart"/>
      <w:r w:rsidRPr="002E39B6">
        <w:rPr>
          <w:rFonts w:ascii="Arial Narrow" w:hAnsi="Arial Narrow"/>
        </w:rPr>
        <w:t>Bova</w:t>
      </w:r>
      <w:proofErr w:type="spellEnd"/>
      <w:r w:rsidRPr="002E39B6">
        <w:rPr>
          <w:rFonts w:ascii="Arial Narrow" w:hAnsi="Arial Narrow"/>
        </w:rPr>
        <w:t xml:space="preserve"> </w:t>
      </w:r>
      <w:proofErr w:type="spellStart"/>
      <w:r w:rsidRPr="002E39B6">
        <w:rPr>
          <w:rFonts w:ascii="Arial Narrow" w:hAnsi="Arial Narrow"/>
        </w:rPr>
        <w:t>Neoflex</w:t>
      </w:r>
      <w:proofErr w:type="spellEnd"/>
      <w:r w:rsidRPr="002E39B6">
        <w:rPr>
          <w:rFonts w:ascii="Arial Narrow" w:hAnsi="Arial Narrow"/>
        </w:rPr>
        <w:t xml:space="preserve"> Black Safety shoes (with steel toe cap &amp; chemical resistant soles):</w:t>
      </w:r>
    </w:p>
    <w:p w:rsidR="002E39B6" w:rsidRPr="002E39B6" w:rsidRDefault="002E39B6" w:rsidP="002E39B6">
      <w:pPr>
        <w:jc w:val="both"/>
        <w:rPr>
          <w:rFonts w:ascii="Arial Narrow" w:hAnsi="Arial Narrow"/>
        </w:rPr>
      </w:pPr>
      <w:r w:rsidRPr="002E39B6">
        <w:rPr>
          <w:rFonts w:ascii="Arial Narrow" w:hAnsi="Arial Narrow"/>
        </w:rPr>
        <w:t>Size 8–7 pairs; Size 7–2 pairs; size 3–2 pairs; size 9–1 pair</w:t>
      </w:r>
    </w:p>
    <w:p w:rsidR="002E39B6" w:rsidRPr="002E39B6" w:rsidRDefault="002E39B6" w:rsidP="002E39B6">
      <w:pPr>
        <w:jc w:val="both"/>
        <w:rPr>
          <w:rFonts w:ascii="Arial Narrow" w:hAnsi="Arial Narrow"/>
        </w:rPr>
      </w:pPr>
    </w:p>
    <w:p w:rsidR="002E39B6" w:rsidRPr="002E39B6" w:rsidRDefault="002E39B6" w:rsidP="002E39B6">
      <w:pPr>
        <w:jc w:val="both"/>
        <w:rPr>
          <w:rFonts w:ascii="Arial Narrow" w:hAnsi="Arial Narrow"/>
        </w:rPr>
      </w:pPr>
      <w:r w:rsidRPr="002E39B6">
        <w:rPr>
          <w:rFonts w:ascii="Arial Narrow" w:hAnsi="Arial Narrow"/>
        </w:rPr>
        <w:t>2-piece Conti suits with zips (</w:t>
      </w:r>
      <w:proofErr w:type="spellStart"/>
      <w:r w:rsidRPr="002E39B6">
        <w:rPr>
          <w:rFonts w:ascii="Arial Narrow" w:hAnsi="Arial Narrow"/>
        </w:rPr>
        <w:t>colour</w:t>
      </w:r>
      <w:proofErr w:type="spellEnd"/>
      <w:r w:rsidRPr="002E39B6">
        <w:rPr>
          <w:rFonts w:ascii="Arial Narrow" w:hAnsi="Arial Narrow"/>
        </w:rPr>
        <w:t xml:space="preserve">: emerald green) </w:t>
      </w:r>
    </w:p>
    <w:p w:rsidR="002E39B6" w:rsidRPr="002E39B6" w:rsidRDefault="002E39B6" w:rsidP="002E39B6">
      <w:pPr>
        <w:jc w:val="both"/>
        <w:rPr>
          <w:rFonts w:ascii="Arial Narrow" w:hAnsi="Arial Narrow"/>
        </w:rPr>
      </w:pPr>
      <w:r w:rsidRPr="002E39B6">
        <w:rPr>
          <w:rFonts w:ascii="Arial Narrow" w:hAnsi="Arial Narrow"/>
        </w:rPr>
        <w:t xml:space="preserve">Size 32-81 - 12 units; </w:t>
      </w:r>
    </w:p>
    <w:p w:rsidR="002E39B6" w:rsidRPr="002E39B6" w:rsidRDefault="002E39B6" w:rsidP="002E39B6">
      <w:pPr>
        <w:jc w:val="both"/>
        <w:rPr>
          <w:rFonts w:ascii="Arial Narrow" w:hAnsi="Arial Narrow"/>
        </w:rPr>
      </w:pPr>
      <w:r w:rsidRPr="002E39B6">
        <w:rPr>
          <w:rFonts w:ascii="Arial Narrow" w:hAnsi="Arial Narrow"/>
        </w:rPr>
        <w:t xml:space="preserve">Size 40/102 - 36 units; </w:t>
      </w:r>
    </w:p>
    <w:p w:rsidR="002E39B6" w:rsidRPr="002E39B6" w:rsidRDefault="002E39B6" w:rsidP="002E39B6">
      <w:pPr>
        <w:jc w:val="both"/>
        <w:rPr>
          <w:rFonts w:ascii="Arial Narrow" w:hAnsi="Arial Narrow"/>
        </w:rPr>
      </w:pPr>
      <w:r w:rsidRPr="002E39B6">
        <w:rPr>
          <w:rFonts w:ascii="Arial Narrow" w:hAnsi="Arial Narrow"/>
        </w:rPr>
        <w:t xml:space="preserve">Size 10/102 - 18 units; </w:t>
      </w:r>
    </w:p>
    <w:p w:rsidR="002E39B6" w:rsidRPr="002E39B6" w:rsidRDefault="002E39B6" w:rsidP="002E39B6">
      <w:pPr>
        <w:jc w:val="both"/>
        <w:rPr>
          <w:rFonts w:ascii="Arial Narrow" w:hAnsi="Arial Narrow"/>
        </w:rPr>
      </w:pPr>
      <w:r w:rsidRPr="002E39B6">
        <w:rPr>
          <w:rFonts w:ascii="Arial Narrow" w:hAnsi="Arial Narrow"/>
        </w:rPr>
        <w:t xml:space="preserve">Size 38/97 - 18 units; </w:t>
      </w:r>
    </w:p>
    <w:p w:rsidR="002E39B6" w:rsidRPr="002E39B6" w:rsidRDefault="002E39B6" w:rsidP="002E39B6">
      <w:pPr>
        <w:jc w:val="both"/>
        <w:rPr>
          <w:rFonts w:ascii="Arial Narrow" w:hAnsi="Arial Narrow"/>
        </w:rPr>
      </w:pPr>
      <w:r w:rsidRPr="002E39B6">
        <w:rPr>
          <w:rFonts w:ascii="Arial Narrow" w:hAnsi="Arial Narrow"/>
        </w:rPr>
        <w:t xml:space="preserve">Size 34/87 - 18 units; </w:t>
      </w:r>
    </w:p>
    <w:p w:rsidR="002E39B6" w:rsidRPr="002E39B6" w:rsidRDefault="002E39B6" w:rsidP="002E39B6">
      <w:pPr>
        <w:jc w:val="both"/>
        <w:rPr>
          <w:rFonts w:ascii="Arial Narrow" w:hAnsi="Arial Narrow"/>
        </w:rPr>
      </w:pPr>
      <w:r w:rsidRPr="002E39B6">
        <w:rPr>
          <w:rFonts w:ascii="Arial Narrow" w:hAnsi="Arial Narrow"/>
        </w:rPr>
        <w:t>Size 32/82 - 9 units.</w:t>
      </w:r>
    </w:p>
    <w:p w:rsidR="002E39B6" w:rsidRPr="002E39B6" w:rsidRDefault="002E39B6" w:rsidP="002E39B6">
      <w:pPr>
        <w:jc w:val="both"/>
        <w:rPr>
          <w:rFonts w:ascii="Arial Narrow" w:hAnsi="Arial Narrow"/>
        </w:rPr>
      </w:pPr>
    </w:p>
    <w:p w:rsidR="002E39B6" w:rsidRPr="002E39B6" w:rsidRDefault="002E39B6" w:rsidP="002E39B6">
      <w:pPr>
        <w:jc w:val="both"/>
        <w:rPr>
          <w:rFonts w:ascii="Arial Narrow" w:hAnsi="Arial Narrow"/>
        </w:rPr>
      </w:pPr>
      <w:r w:rsidRPr="002E39B6">
        <w:rPr>
          <w:rFonts w:ascii="Arial Narrow" w:hAnsi="Arial Narrow"/>
        </w:rPr>
        <w:t>Denim jeans trousers: Size 34x3 units</w:t>
      </w:r>
    </w:p>
    <w:p w:rsidR="002E39B6" w:rsidRPr="002E39B6" w:rsidRDefault="002E39B6" w:rsidP="002E39B6">
      <w:pPr>
        <w:jc w:val="both"/>
        <w:rPr>
          <w:rFonts w:ascii="Arial Narrow" w:hAnsi="Arial Narrow"/>
        </w:rPr>
      </w:pPr>
    </w:p>
    <w:p w:rsidR="002E39B6" w:rsidRPr="002E39B6" w:rsidRDefault="002E39B6" w:rsidP="002E39B6">
      <w:pPr>
        <w:jc w:val="both"/>
        <w:rPr>
          <w:rFonts w:ascii="Arial Narrow" w:hAnsi="Arial Narrow"/>
        </w:rPr>
      </w:pPr>
      <w:r w:rsidRPr="002E39B6">
        <w:rPr>
          <w:rFonts w:ascii="Arial Narrow" w:hAnsi="Arial Narrow"/>
        </w:rPr>
        <w:t>Cricket Sun hats with drawstring: 2 units medium size, 10 units large size</w:t>
      </w:r>
    </w:p>
    <w:p w:rsidR="002E39B6" w:rsidRPr="002E39B6" w:rsidRDefault="002E39B6" w:rsidP="002E39B6">
      <w:pPr>
        <w:jc w:val="both"/>
        <w:rPr>
          <w:rFonts w:ascii="Arial Narrow" w:hAnsi="Arial Narrow"/>
        </w:rPr>
      </w:pPr>
    </w:p>
    <w:p w:rsidR="002E39B6" w:rsidRPr="002E39B6" w:rsidRDefault="002E39B6" w:rsidP="002E39B6">
      <w:pPr>
        <w:jc w:val="both"/>
        <w:rPr>
          <w:rFonts w:ascii="Arial Narrow" w:hAnsi="Arial Narrow"/>
        </w:rPr>
      </w:pPr>
      <w:r w:rsidRPr="002E39B6">
        <w:rPr>
          <w:rFonts w:ascii="Arial Narrow" w:hAnsi="Arial Narrow"/>
        </w:rPr>
        <w:t xml:space="preserve">Pique knit golfer shirts, </w:t>
      </w:r>
      <w:proofErr w:type="spellStart"/>
      <w:r w:rsidRPr="002E39B6">
        <w:rPr>
          <w:rFonts w:ascii="Arial Narrow" w:hAnsi="Arial Narrow"/>
        </w:rPr>
        <w:t>colour</w:t>
      </w:r>
      <w:proofErr w:type="spellEnd"/>
      <w:r w:rsidRPr="002E39B6">
        <w:rPr>
          <w:rFonts w:ascii="Arial Narrow" w:hAnsi="Arial Narrow"/>
        </w:rPr>
        <w:t xml:space="preserve"> emerald green: Size 3 units size Large</w:t>
      </w:r>
    </w:p>
    <w:p w:rsidR="002E39B6" w:rsidRPr="002E39B6" w:rsidRDefault="002E39B6" w:rsidP="002E39B6">
      <w:pPr>
        <w:jc w:val="both"/>
        <w:rPr>
          <w:rFonts w:ascii="Arial Narrow" w:hAnsi="Arial Narrow"/>
        </w:rPr>
      </w:pPr>
    </w:p>
    <w:p w:rsidR="002E39B6" w:rsidRPr="002E39B6" w:rsidRDefault="002E39B6" w:rsidP="002E39B6">
      <w:pPr>
        <w:jc w:val="both"/>
        <w:rPr>
          <w:rFonts w:ascii="Arial Narrow" w:hAnsi="Arial Narrow"/>
        </w:rPr>
      </w:pPr>
      <w:r w:rsidRPr="002E39B6">
        <w:rPr>
          <w:rFonts w:ascii="Arial Narrow" w:hAnsi="Arial Narrow"/>
        </w:rPr>
        <w:t xml:space="preserve">T Shirts (round necked): </w:t>
      </w:r>
      <w:proofErr w:type="spellStart"/>
      <w:r w:rsidRPr="002E39B6">
        <w:rPr>
          <w:rFonts w:ascii="Arial Narrow" w:hAnsi="Arial Narrow"/>
        </w:rPr>
        <w:t>Qty</w:t>
      </w:r>
      <w:proofErr w:type="spellEnd"/>
      <w:r w:rsidRPr="002E39B6">
        <w:rPr>
          <w:rFonts w:ascii="Arial Narrow" w:hAnsi="Arial Narrow"/>
        </w:rPr>
        <w:t xml:space="preserve"> x Size = 3xLarge; 6xSmall; 9xMedium; 6x Extra Large</w:t>
      </w:r>
    </w:p>
    <w:p w:rsidR="002E39B6" w:rsidRPr="002E39B6" w:rsidRDefault="002E39B6" w:rsidP="002E39B6">
      <w:pPr>
        <w:jc w:val="both"/>
        <w:rPr>
          <w:rFonts w:ascii="Arial Narrow" w:hAnsi="Arial Narrow"/>
        </w:rPr>
      </w:pPr>
    </w:p>
    <w:p w:rsidR="002E39B6" w:rsidRPr="002E39B6" w:rsidRDefault="002E39B6" w:rsidP="002E39B6">
      <w:pPr>
        <w:jc w:val="both"/>
        <w:rPr>
          <w:rFonts w:ascii="Arial Narrow" w:hAnsi="Arial Narrow"/>
        </w:rPr>
      </w:pPr>
      <w:r w:rsidRPr="002E39B6">
        <w:rPr>
          <w:rFonts w:ascii="Arial Narrow" w:hAnsi="Arial Narrow"/>
        </w:rPr>
        <w:t>Cotton knit Gloves - 30 units</w:t>
      </w:r>
    </w:p>
    <w:p w:rsidR="002E39B6" w:rsidRPr="002E39B6" w:rsidRDefault="002E39B6" w:rsidP="002E39B6">
      <w:pPr>
        <w:jc w:val="both"/>
        <w:rPr>
          <w:rFonts w:ascii="Arial Narrow" w:hAnsi="Arial Narrow"/>
        </w:rPr>
      </w:pPr>
      <w:r w:rsidRPr="002E39B6">
        <w:rPr>
          <w:rFonts w:ascii="Arial Narrow" w:hAnsi="Arial Narrow"/>
        </w:rPr>
        <w:t>Reinforced Riggers Gloves (black) - 30 units</w:t>
      </w:r>
    </w:p>
    <w:p w:rsidR="002E39B6" w:rsidRPr="002E39B6" w:rsidRDefault="002E39B6" w:rsidP="002E39B6">
      <w:pPr>
        <w:jc w:val="both"/>
        <w:rPr>
          <w:rFonts w:ascii="Arial Narrow" w:hAnsi="Arial Narrow"/>
        </w:rPr>
      </w:pPr>
      <w:proofErr w:type="spellStart"/>
      <w:r w:rsidRPr="002E39B6">
        <w:rPr>
          <w:rFonts w:ascii="Arial Narrow" w:hAnsi="Arial Narrow"/>
        </w:rPr>
        <w:t>Uvex</w:t>
      </w:r>
      <w:proofErr w:type="spellEnd"/>
      <w:r w:rsidRPr="002E39B6">
        <w:rPr>
          <w:rFonts w:ascii="Arial Narrow" w:hAnsi="Arial Narrow"/>
        </w:rPr>
        <w:t xml:space="preserve"> </w:t>
      </w:r>
      <w:proofErr w:type="spellStart"/>
      <w:r w:rsidRPr="002E39B6">
        <w:rPr>
          <w:rFonts w:ascii="Arial Narrow" w:hAnsi="Arial Narrow"/>
        </w:rPr>
        <w:t>Pheos</w:t>
      </w:r>
      <w:proofErr w:type="spellEnd"/>
      <w:r w:rsidRPr="002E39B6">
        <w:rPr>
          <w:rFonts w:ascii="Arial Narrow" w:hAnsi="Arial Narrow"/>
        </w:rPr>
        <w:t xml:space="preserve"> Safety Goggles (or equivalent) – 12 units</w:t>
      </w:r>
    </w:p>
    <w:p w:rsidR="002E39B6" w:rsidRPr="002E39B6" w:rsidRDefault="002E39B6" w:rsidP="002E39B6">
      <w:pPr>
        <w:jc w:val="both"/>
        <w:rPr>
          <w:rFonts w:ascii="Arial Narrow" w:hAnsi="Arial Narrow"/>
        </w:rPr>
      </w:pPr>
    </w:p>
    <w:p w:rsidR="002E39B6" w:rsidRPr="002E39B6" w:rsidRDefault="002E39B6" w:rsidP="002E39B6">
      <w:pPr>
        <w:jc w:val="both"/>
        <w:rPr>
          <w:rFonts w:ascii="Arial Narrow" w:hAnsi="Arial Narrow"/>
        </w:rPr>
      </w:pPr>
      <w:r w:rsidRPr="002E39B6">
        <w:rPr>
          <w:rFonts w:ascii="Arial Narrow" w:hAnsi="Arial Narrow"/>
        </w:rPr>
        <w:t>Delivery / packaging conditions</w:t>
      </w:r>
    </w:p>
    <w:p w:rsidR="002E39B6" w:rsidRPr="002E39B6" w:rsidRDefault="002E39B6" w:rsidP="002E39B6">
      <w:pPr>
        <w:jc w:val="both"/>
        <w:rPr>
          <w:rFonts w:ascii="Arial Narrow" w:hAnsi="Arial Narrow"/>
        </w:rPr>
      </w:pPr>
      <w:r w:rsidRPr="002E39B6">
        <w:rPr>
          <w:rFonts w:ascii="Arial Narrow" w:hAnsi="Arial Narrow"/>
        </w:rPr>
        <w:t>All PPE to be supplied in sealed dry bags</w:t>
      </w:r>
    </w:p>
    <w:p w:rsidR="002E39B6" w:rsidRPr="002E39B6" w:rsidRDefault="002E39B6" w:rsidP="002E39B6">
      <w:pPr>
        <w:jc w:val="both"/>
        <w:rPr>
          <w:rFonts w:ascii="Arial Narrow" w:hAnsi="Arial Narrow"/>
        </w:rPr>
      </w:pPr>
      <w:r w:rsidRPr="002E39B6">
        <w:rPr>
          <w:rFonts w:ascii="Arial Narrow" w:hAnsi="Arial Narrow"/>
        </w:rPr>
        <w:t>Supplier to offload the items to the designated areas within SAVP’s animal unit</w:t>
      </w: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Default="002E39B6" w:rsidP="002E39B6">
      <w:pPr>
        <w:pStyle w:val="ListParagraph"/>
        <w:ind w:left="1080"/>
      </w:pPr>
    </w:p>
    <w:p w:rsidR="002E39B6" w:rsidRPr="00621EC5" w:rsidRDefault="002E39B6" w:rsidP="002E39B6">
      <w:pPr>
        <w:pStyle w:val="ListParagraph"/>
        <w:ind w:left="1080"/>
      </w:pPr>
    </w:p>
    <w:p w:rsidR="00447300" w:rsidRDefault="00447300" w:rsidP="002E39B6">
      <w:pPr>
        <w:pStyle w:val="ListParagraph"/>
        <w:tabs>
          <w:tab w:val="left" w:pos="990"/>
          <w:tab w:val="left" w:pos="1170"/>
        </w:tabs>
        <w:ind w:left="0" w:hanging="360"/>
        <w:contextualSpacing/>
        <w:jc w:val="both"/>
        <w:rPr>
          <w:rFonts w:ascii="Arial" w:hAnsi="Arial" w:cs="Arial"/>
          <w:sz w:val="22"/>
          <w:szCs w:val="22"/>
        </w:rPr>
      </w:pPr>
    </w:p>
    <w:p w:rsidR="00E4422C" w:rsidRDefault="00302EA2" w:rsidP="00E4422C">
      <w:pPr>
        <w:pStyle w:val="Heading1"/>
        <w:spacing w:before="0" w:after="0"/>
        <w:ind w:left="709" w:hanging="709"/>
        <w:rPr>
          <w:rFonts w:ascii="Arial" w:hAnsi="Arial" w:cs="Arial"/>
          <w:b w:val="0"/>
          <w:sz w:val="22"/>
          <w:szCs w:val="22"/>
        </w:rPr>
      </w:pPr>
      <w:bookmarkStart w:id="19" w:name="_Toc398631214"/>
      <w:bookmarkStart w:id="20" w:name="_Toc85181609"/>
      <w:r>
        <w:rPr>
          <w:rFonts w:ascii="Arial" w:hAnsi="Arial" w:cs="Arial"/>
          <w:sz w:val="24"/>
          <w:szCs w:val="24"/>
        </w:rPr>
        <w:lastRenderedPageBreak/>
        <w:t xml:space="preserve">TECHNICAL / FUNCTIONAL </w:t>
      </w:r>
      <w:r w:rsidR="00E4422C" w:rsidRPr="00414C86">
        <w:rPr>
          <w:rFonts w:ascii="Arial" w:hAnsi="Arial" w:cs="Arial"/>
          <w:sz w:val="24"/>
          <w:szCs w:val="24"/>
        </w:rPr>
        <w:t>EVALUATION CRITERIA</w:t>
      </w:r>
      <w:bookmarkEnd w:id="19"/>
      <w:bookmarkEnd w:id="20"/>
    </w:p>
    <w:p w:rsidR="00E4422C" w:rsidRDefault="00E4422C" w:rsidP="00E4422C">
      <w:pPr>
        <w:spacing w:line="264" w:lineRule="auto"/>
        <w:jc w:val="both"/>
        <w:rPr>
          <w:rFonts w:ascii="Arial" w:hAnsi="Arial" w:cs="Arial"/>
          <w:b/>
          <w:sz w:val="22"/>
          <w:szCs w:val="22"/>
        </w:rPr>
      </w:pPr>
    </w:p>
    <w:p w:rsidR="00302EA2" w:rsidRPr="00302EA2" w:rsidRDefault="00302EA2" w:rsidP="00302EA2">
      <w:pPr>
        <w:jc w:val="both"/>
        <w:rPr>
          <w:rFonts w:ascii="Arial Narrow" w:hAnsi="Arial Narrow"/>
        </w:rPr>
      </w:pPr>
      <w:r w:rsidRPr="00302EA2">
        <w:rPr>
          <w:rFonts w:ascii="Arial Narrow" w:hAnsi="Arial Narrow"/>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21" w:name="_Toc348900852"/>
      <w:bookmarkStart w:id="22" w:name="_Toc353985920"/>
    </w:p>
    <w:p w:rsidR="00447300" w:rsidRDefault="00447300" w:rsidP="00447300"/>
    <w:p w:rsidR="00447300" w:rsidRDefault="00447300"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23" w:name="_Toc85181610"/>
      <w:r>
        <w:rPr>
          <w:rFonts w:ascii="Arial" w:hAnsi="Arial" w:cs="Arial"/>
          <w:sz w:val="24"/>
          <w:szCs w:val="24"/>
        </w:rPr>
        <w:lastRenderedPageBreak/>
        <w:t>SCHEDULE OF WORK CARRIED OUT BY THE BIDDER</w:t>
      </w:r>
      <w:bookmarkEnd w:id="21"/>
      <w:bookmarkEnd w:id="22"/>
      <w:bookmarkEnd w:id="23"/>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4" w:name="_Toc85181611"/>
      <w:r w:rsidRPr="00AD4BE6">
        <w:rPr>
          <w:rFonts w:ascii="Arial" w:hAnsi="Arial" w:cs="Arial"/>
          <w:sz w:val="24"/>
          <w:szCs w:val="24"/>
        </w:rPr>
        <w:lastRenderedPageBreak/>
        <w:t>BID DOCUMENT CHECKLIST</w:t>
      </w:r>
      <w:bookmarkEnd w:id="24"/>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2E39B6" w:rsidRPr="002E39B6">
              <w:rPr>
                <w:rFonts w:ascii="Arial Narrow" w:hAnsi="Arial Narrow"/>
                <w:color w:val="FF0000"/>
              </w:rPr>
              <w:t>Mandatory)</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5" w:name="_Toc85181612"/>
      <w:r>
        <w:rPr>
          <w:rFonts w:ascii="Arial" w:hAnsi="Arial" w:cs="Arial"/>
          <w:sz w:val="24"/>
          <w:szCs w:val="24"/>
        </w:rPr>
        <w:lastRenderedPageBreak/>
        <w:t>GENERAL CONDITIONS OF CONTRACT</w:t>
      </w:r>
      <w:bookmarkEnd w:id="25"/>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9"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deems appropriate, goods, works or services similar to </w:t>
      </w:r>
      <w:r w:rsidRPr="00E52D11">
        <w:rPr>
          <w:rFonts w:ascii="Arial" w:hAnsi="Arial" w:cs="Arial"/>
          <w:color w:val="000000"/>
          <w:sz w:val="22"/>
          <w:szCs w:val="22"/>
          <w:lang w:eastAsia="en-ZA"/>
        </w:rPr>
        <w:lastRenderedPageBreak/>
        <w:t>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20"/>
      <w:footerReference w:type="default" r:id="rId21"/>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2CC" w:rsidRDefault="00AE42CC">
      <w:r>
        <w:separator/>
      </w:r>
    </w:p>
  </w:endnote>
  <w:endnote w:type="continuationSeparator" w:id="0">
    <w:p w:rsidR="00AE42CC" w:rsidRDefault="00AE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5FD" w:rsidRDefault="00AE42CC">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AB15FD" w:rsidRPr="001732F5" w:rsidRDefault="00AB15F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14381">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B15FD" w:rsidRDefault="00AB15F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2CC" w:rsidRDefault="00AE42CC">
      <w:r>
        <w:separator/>
      </w:r>
    </w:p>
  </w:footnote>
  <w:footnote w:type="continuationSeparator" w:id="0">
    <w:p w:rsidR="00AE42CC" w:rsidRDefault="00AE42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AB15FD" w:rsidRPr="00B677D5" w:rsidTr="001B1D22">
      <w:trPr>
        <w:trHeight w:val="240"/>
      </w:trPr>
      <w:tc>
        <w:tcPr>
          <w:tcW w:w="4408" w:type="dxa"/>
        </w:tcPr>
        <w:p w:rsidR="00AB15FD" w:rsidRPr="00B677D5" w:rsidRDefault="00AB15FD"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AB15FD" w:rsidRPr="00B677D5" w:rsidRDefault="00AB15FD" w:rsidP="0083651C">
          <w:pPr>
            <w:pStyle w:val="Header"/>
            <w:ind w:left="22"/>
            <w:jc w:val="right"/>
            <w:rPr>
              <w:rFonts w:ascii="Arial" w:hAnsi="Arial" w:cs="Arial"/>
              <w:sz w:val="18"/>
              <w:szCs w:val="18"/>
            </w:rPr>
          </w:pPr>
          <w:r>
            <w:rPr>
              <w:rFonts w:ascii="Arial" w:hAnsi="Arial" w:cs="Arial"/>
              <w:sz w:val="18"/>
              <w:szCs w:val="18"/>
            </w:rPr>
            <w:t xml:space="preserve">RFQ NO: 1798961 – SUPPLY AND DELIVERY OF OFF-LOADING PPE </w:t>
          </w:r>
        </w:p>
      </w:tc>
    </w:tr>
  </w:tbl>
  <w:p w:rsidR="00AB15FD" w:rsidRPr="00A90F6B" w:rsidRDefault="00AE42CC"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8"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7"/>
  </w:num>
  <w:num w:numId="2">
    <w:abstractNumId w:val="26"/>
  </w:num>
  <w:num w:numId="3">
    <w:abstractNumId w:val="30"/>
  </w:num>
  <w:num w:numId="4">
    <w:abstractNumId w:val="0"/>
  </w:num>
  <w:num w:numId="5">
    <w:abstractNumId w:val="9"/>
  </w:num>
  <w:num w:numId="6">
    <w:abstractNumId w:val="27"/>
  </w:num>
  <w:num w:numId="7">
    <w:abstractNumId w:val="3"/>
  </w:num>
  <w:num w:numId="8">
    <w:abstractNumId w:val="4"/>
  </w:num>
  <w:num w:numId="9">
    <w:abstractNumId w:val="6"/>
  </w:num>
  <w:num w:numId="10">
    <w:abstractNumId w:val="10"/>
  </w:num>
  <w:num w:numId="11">
    <w:abstractNumId w:val="18"/>
  </w:num>
  <w:num w:numId="12">
    <w:abstractNumId w:val="24"/>
  </w:num>
  <w:num w:numId="13">
    <w:abstractNumId w:val="28"/>
  </w:num>
  <w:num w:numId="14">
    <w:abstractNumId w:val="5"/>
  </w:num>
  <w:num w:numId="15">
    <w:abstractNumId w:val="17"/>
  </w:num>
  <w:num w:numId="16">
    <w:abstractNumId w:val="20"/>
  </w:num>
  <w:num w:numId="17">
    <w:abstractNumId w:val="11"/>
  </w:num>
  <w:num w:numId="18">
    <w:abstractNumId w:val="13"/>
  </w:num>
  <w:num w:numId="19">
    <w:abstractNumId w:val="22"/>
  </w:num>
  <w:num w:numId="20">
    <w:abstractNumId w:val="21"/>
  </w:num>
  <w:num w:numId="21">
    <w:abstractNumId w:val="25"/>
  </w:num>
  <w:num w:numId="22">
    <w:abstractNumId w:val="12"/>
  </w:num>
  <w:num w:numId="23">
    <w:abstractNumId w:val="19"/>
  </w:num>
  <w:num w:numId="24">
    <w:abstractNumId w:val="8"/>
  </w:num>
  <w:num w:numId="25">
    <w:abstractNumId w:val="23"/>
  </w:num>
  <w:num w:numId="26">
    <w:abstractNumId w:val="1"/>
  </w:num>
  <w:num w:numId="27">
    <w:abstractNumId w:val="29"/>
  </w:num>
  <w:num w:numId="28">
    <w:abstractNumId w:val="15"/>
  </w:num>
  <w:num w:numId="29">
    <w:abstractNumId w:val="16"/>
  </w:num>
  <w:num w:numId="30">
    <w:abstractNumId w:val="14"/>
  </w:num>
  <w:num w:numId="31">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57CF3"/>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91EEB"/>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51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4381"/>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42CC"/>
    <w:rsid w:val="00AE534A"/>
    <w:rsid w:val="00AE7086"/>
    <w:rsid w:val="00AF18C7"/>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61EB"/>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B3A1F"/>
    <w:rsid w:val="00CC63A0"/>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3394-4DBD-47E0-8CC0-A9B3CC89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12058</Words>
  <Characters>68733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James Mabaso</cp:lastModifiedBy>
  <cp:revision>2</cp:revision>
  <cp:lastPrinted>2017-09-13T10:41:00Z</cp:lastPrinted>
  <dcterms:created xsi:type="dcterms:W3CDTF">2021-10-18T12:53:00Z</dcterms:created>
  <dcterms:modified xsi:type="dcterms:W3CDTF">2021-10-18T12:53:00Z</dcterms:modified>
</cp:coreProperties>
</file>