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C64ACD">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3CAE" w:rsidRDefault="004A3CAE" w:rsidP="00C64ACD">
                            <w:pPr>
                              <w:rPr>
                                <w:rFonts w:cs="Arial"/>
                                <w:sz w:val="20"/>
                              </w:rPr>
                            </w:pPr>
                            <w:r>
                              <w:rPr>
                                <w:rFonts w:cs="Arial"/>
                                <w:sz w:val="20"/>
                              </w:rPr>
                              <w:t>Matters Arising</w:t>
                            </w:r>
                            <w:r w:rsidRPr="00065C86">
                              <w:rPr>
                                <w:rFonts w:cs="Arial"/>
                                <w:sz w:val="20"/>
                              </w:rPr>
                              <w:t>:</w:t>
                            </w:r>
                            <w:r>
                              <w:rPr>
                                <w:rFonts w:cs="Arial"/>
                                <w:sz w:val="20"/>
                              </w:rPr>
                              <w:t xml:space="preserve"> ARC </w:t>
                            </w:r>
                          </w:p>
                          <w:p w:rsidR="004A3CAE" w:rsidRPr="00524744" w:rsidRDefault="004A3CAE" w:rsidP="00C64ACD">
                            <w:pPr>
                              <w:pStyle w:val="Header"/>
                              <w:rPr>
                                <w:rFonts w:cs="Arial"/>
                                <w:sz w:val="20"/>
                              </w:rPr>
                            </w:pPr>
                            <w:r w:rsidRPr="00524744">
                              <w:rPr>
                                <w:rFonts w:cs="Arial"/>
                                <w:sz w:val="20"/>
                              </w:rPr>
                              <w:t>Author: O.M.A</w:t>
                            </w:r>
                          </w:p>
                          <w:p w:rsidR="004A3CAE" w:rsidRPr="00524744" w:rsidRDefault="004A3CAE" w:rsidP="00C64ACD">
                            <w:pPr>
                              <w:pStyle w:val="Header"/>
                              <w:rPr>
                                <w:rFonts w:cs="Arial"/>
                                <w:sz w:val="20"/>
                              </w:rPr>
                            </w:pPr>
                            <w:r>
                              <w:rPr>
                                <w:rFonts w:cs="Arial"/>
                                <w:sz w:val="20"/>
                              </w:rPr>
                              <w:t>File Ref: ARC.12/08/27</w:t>
                            </w:r>
                          </w:p>
                          <w:p w:rsidR="004A3CAE" w:rsidRPr="00524744" w:rsidRDefault="004A3CAE" w:rsidP="00C64ACD">
                            <w:pPr>
                              <w:pStyle w:val="Header"/>
                              <w:rPr>
                                <w:rFonts w:cs="Arial"/>
                                <w:sz w:val="20"/>
                              </w:rPr>
                            </w:pPr>
                            <w:r w:rsidRPr="00524744">
                              <w:rPr>
                                <w:rFonts w:cs="Arial"/>
                                <w:sz w:val="20"/>
                              </w:rPr>
                              <w:t xml:space="preserve">Date: </w:t>
                            </w:r>
                            <w:r>
                              <w:rPr>
                                <w:rFonts w:cs="Arial"/>
                                <w:sz w:val="20"/>
                              </w:rPr>
                              <w:t>9 Sep 12</w:t>
                            </w:r>
                          </w:p>
                          <w:p w:rsidR="004A3CAE" w:rsidRPr="004D0721" w:rsidRDefault="004A3CAE"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4A3CAE" w:rsidRDefault="004A3CAE"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4A3CAE" w:rsidRDefault="004A3CAE" w:rsidP="00C64ACD">
                      <w:pPr>
                        <w:rPr>
                          <w:rFonts w:cs="Arial"/>
                          <w:sz w:val="20"/>
                        </w:rPr>
                      </w:pPr>
                      <w:r>
                        <w:rPr>
                          <w:rFonts w:cs="Arial"/>
                          <w:sz w:val="20"/>
                        </w:rPr>
                        <w:t>Matters Arising</w:t>
                      </w:r>
                      <w:r w:rsidRPr="00065C86">
                        <w:rPr>
                          <w:rFonts w:cs="Arial"/>
                          <w:sz w:val="20"/>
                        </w:rPr>
                        <w:t>:</w:t>
                      </w:r>
                      <w:r>
                        <w:rPr>
                          <w:rFonts w:cs="Arial"/>
                          <w:sz w:val="20"/>
                        </w:rPr>
                        <w:t xml:space="preserve"> ARC </w:t>
                      </w:r>
                    </w:p>
                    <w:p w:rsidR="004A3CAE" w:rsidRPr="00524744" w:rsidRDefault="004A3CAE" w:rsidP="00C64ACD">
                      <w:pPr>
                        <w:pStyle w:val="Header"/>
                        <w:rPr>
                          <w:rFonts w:cs="Arial"/>
                          <w:sz w:val="20"/>
                        </w:rPr>
                      </w:pPr>
                      <w:r w:rsidRPr="00524744">
                        <w:rPr>
                          <w:rFonts w:cs="Arial"/>
                          <w:sz w:val="20"/>
                        </w:rPr>
                        <w:t>Author: O.M.A</w:t>
                      </w:r>
                    </w:p>
                    <w:p w:rsidR="004A3CAE" w:rsidRPr="00524744" w:rsidRDefault="004A3CAE" w:rsidP="00C64ACD">
                      <w:pPr>
                        <w:pStyle w:val="Header"/>
                        <w:rPr>
                          <w:rFonts w:cs="Arial"/>
                          <w:sz w:val="20"/>
                        </w:rPr>
                      </w:pPr>
                      <w:r>
                        <w:rPr>
                          <w:rFonts w:cs="Arial"/>
                          <w:sz w:val="20"/>
                        </w:rPr>
                        <w:t>File Ref: ARC.12/08/27</w:t>
                      </w:r>
                    </w:p>
                    <w:p w:rsidR="004A3CAE" w:rsidRPr="00524744" w:rsidRDefault="004A3CAE" w:rsidP="00C64ACD">
                      <w:pPr>
                        <w:pStyle w:val="Header"/>
                        <w:rPr>
                          <w:rFonts w:cs="Arial"/>
                          <w:sz w:val="20"/>
                        </w:rPr>
                      </w:pPr>
                      <w:r w:rsidRPr="00524744">
                        <w:rPr>
                          <w:rFonts w:cs="Arial"/>
                          <w:sz w:val="20"/>
                        </w:rPr>
                        <w:t xml:space="preserve">Date: </w:t>
                      </w:r>
                      <w:r>
                        <w:rPr>
                          <w:rFonts w:cs="Arial"/>
                          <w:sz w:val="20"/>
                        </w:rPr>
                        <w:t>9 Sep 12</w:t>
                      </w:r>
                    </w:p>
                    <w:p w:rsidR="004A3CAE" w:rsidRPr="004D0721" w:rsidRDefault="004A3CAE"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4A3CAE" w:rsidRDefault="004A3CAE"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3D03F4" w:rsidRDefault="006916BE" w:rsidP="006916BE">
      <w:pPr>
        <w:jc w:val="center"/>
        <w:rPr>
          <w:rFonts w:ascii="Arial Narrow" w:hAnsi="Arial Narrow" w:cs="Arial"/>
          <w:b/>
          <w:sz w:val="52"/>
          <w:szCs w:val="52"/>
        </w:rPr>
      </w:pPr>
      <w:r w:rsidRPr="003D03F4">
        <w:rPr>
          <w:rFonts w:ascii="Arial Narrow" w:hAnsi="Arial Narrow" w:cs="Arial"/>
          <w:b/>
          <w:sz w:val="52"/>
          <w:szCs w:val="52"/>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B35FD4" w:rsidRDefault="002E7202"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APPOINTMENT </w:t>
      </w:r>
      <w:r w:rsidR="00A86B57">
        <w:rPr>
          <w:rFonts w:ascii="Arial Narrow" w:eastAsia="Calibri" w:hAnsi="Arial Narrow" w:cs="Arial"/>
          <w:b/>
          <w:sz w:val="28"/>
          <w:szCs w:val="28"/>
          <w:lang w:val="en-ZA"/>
        </w:rPr>
        <w:t xml:space="preserve">OF A SERVICE PROVIDER </w:t>
      </w:r>
      <w:r w:rsidR="00BD1FB6">
        <w:rPr>
          <w:rFonts w:ascii="Arial Narrow" w:eastAsia="Calibri" w:hAnsi="Arial Narrow" w:cs="Arial"/>
          <w:b/>
          <w:sz w:val="28"/>
          <w:szCs w:val="28"/>
          <w:lang w:val="en-ZA"/>
        </w:rPr>
        <w:t xml:space="preserve">TO SUPPLY AND DELIVER </w:t>
      </w:r>
      <w:r w:rsidR="005E3949">
        <w:rPr>
          <w:rFonts w:ascii="Arial Narrow" w:eastAsia="Calibri" w:hAnsi="Arial Narrow" w:cs="Arial"/>
          <w:b/>
          <w:sz w:val="28"/>
          <w:szCs w:val="28"/>
          <w:lang w:val="en-ZA"/>
        </w:rPr>
        <w:t>EXTERNAL HARD DRIVES</w:t>
      </w: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29737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(RFQ NO. </w:t>
      </w:r>
      <w:r w:rsidR="005E3949">
        <w:rPr>
          <w:rFonts w:ascii="Arial Narrow" w:eastAsia="Calibri" w:hAnsi="Arial Narrow" w:cs="Arial"/>
          <w:b/>
          <w:sz w:val="28"/>
          <w:szCs w:val="28"/>
          <w:lang w:val="en-ZA"/>
        </w:rPr>
        <w:t>1405120– IT</w:t>
      </w:r>
      <w:r w:rsidRPr="00920908">
        <w:rPr>
          <w:rFonts w:ascii="Arial Narrow" w:eastAsia="Calibri" w:hAnsi="Arial Narrow" w:cs="Arial"/>
          <w:b/>
          <w:sz w:val="28"/>
          <w:szCs w:val="28"/>
          <w:lang w:val="en-ZA"/>
        </w:rPr>
        <w:t>)</w:t>
      </w:r>
    </w:p>
    <w:p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Default="00C5303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CLOSING DATE AND TIME: </w:t>
      </w:r>
      <w:r w:rsidR="005E3949">
        <w:rPr>
          <w:rFonts w:ascii="Arial Narrow" w:eastAsia="Calibri" w:hAnsi="Arial Narrow" w:cs="Arial"/>
          <w:b/>
          <w:sz w:val="28"/>
          <w:szCs w:val="28"/>
          <w:lang w:val="en-ZA"/>
        </w:rPr>
        <w:t xml:space="preserve">25 </w:t>
      </w:r>
      <w:r w:rsidR="00BD1FB6">
        <w:rPr>
          <w:rFonts w:ascii="Arial Narrow" w:eastAsia="Calibri" w:hAnsi="Arial Narrow" w:cs="Arial"/>
          <w:b/>
          <w:sz w:val="28"/>
          <w:szCs w:val="28"/>
          <w:lang w:val="en-ZA"/>
        </w:rPr>
        <w:t>OCTOBER 2020</w:t>
      </w:r>
      <w:r w:rsidR="00D42A71" w:rsidRPr="00894EA1">
        <w:rPr>
          <w:rFonts w:ascii="Arial Narrow" w:eastAsia="Calibri" w:hAnsi="Arial Narrow" w:cs="Arial"/>
          <w:b/>
          <w:sz w:val="28"/>
          <w:szCs w:val="28"/>
          <w:lang w:val="en-ZA"/>
        </w:rPr>
        <w:t xml:space="preserve"> AT 11H00</w:t>
      </w:r>
    </w:p>
    <w:p w:rsidR="00BD1FB6"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D1FB6" w:rsidRPr="00B35FD4"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743E0" w:rsidRPr="00894EA1" w:rsidRDefault="00D743E0" w:rsidP="00D743E0">
      <w:pPr>
        <w:jc w:val="center"/>
        <w:rPr>
          <w:rFonts w:ascii="Arial Narrow" w:hAnsi="Arial Narrow" w:cs="Arial"/>
          <w:b/>
          <w:sz w:val="28"/>
          <w:szCs w:val="28"/>
        </w:rPr>
      </w:pPr>
    </w:p>
    <w:p w:rsidR="002E6451" w:rsidRPr="00894EA1" w:rsidRDefault="002E6451" w:rsidP="002E6451">
      <w:pPr>
        <w:spacing w:after="200"/>
        <w:ind w:left="1080"/>
        <w:contextualSpacing/>
        <w:jc w:val="center"/>
        <w:rPr>
          <w:rFonts w:ascii="Arial Narrow" w:hAnsi="Arial Narrow" w:cs="Arial"/>
          <w:b/>
          <w:sz w:val="28"/>
          <w:szCs w:val="28"/>
          <w:lang w:val="en-GB"/>
        </w:rPr>
      </w:pPr>
    </w:p>
    <w:p w:rsidR="001732F5" w:rsidRDefault="001732F5" w:rsidP="002E6451">
      <w:pPr>
        <w:jc w:val="center"/>
        <w:rPr>
          <w:rFonts w:ascii="Arial Narrow" w:hAnsi="Arial Narrow" w:cs="Arial"/>
          <w:b/>
          <w:sz w:val="28"/>
          <w:szCs w:val="28"/>
        </w:rPr>
      </w:pPr>
    </w:p>
    <w:p w:rsidR="001B1D22" w:rsidRDefault="001B1D22" w:rsidP="002E6451">
      <w:pPr>
        <w:jc w:val="center"/>
        <w:rPr>
          <w:rFonts w:ascii="Arial Narrow" w:hAnsi="Arial Narrow" w:cs="Arial"/>
          <w:b/>
          <w:sz w:val="28"/>
          <w:szCs w:val="28"/>
        </w:rPr>
      </w:pPr>
    </w:p>
    <w:p w:rsidR="001B1D22" w:rsidRPr="00894EA1" w:rsidRDefault="001B1D22" w:rsidP="002E6451">
      <w:pPr>
        <w:jc w:val="center"/>
        <w:rPr>
          <w:rFonts w:ascii="Arial Narrow" w:hAnsi="Arial Narrow" w:cs="Arial"/>
          <w:b/>
          <w:sz w:val="28"/>
          <w:szCs w:val="28"/>
        </w:rPr>
      </w:pPr>
    </w:p>
    <w:p w:rsidR="001732F5" w:rsidRPr="00894EA1" w:rsidRDefault="001732F5" w:rsidP="002E6451">
      <w:pPr>
        <w:jc w:val="center"/>
        <w:rPr>
          <w:rFonts w:ascii="Arial Narrow" w:hAnsi="Arial Narrow" w:cs="Arial"/>
          <w:b/>
          <w:sz w:val="28"/>
          <w:szCs w:val="28"/>
        </w:rPr>
      </w:pPr>
    </w:p>
    <w:p w:rsidR="001732F5" w:rsidRPr="00894EA1" w:rsidRDefault="001732F5">
      <w:pPr>
        <w:rPr>
          <w:rFonts w:ascii="Arial Narrow" w:hAnsi="Arial Narrow" w:cs="Arial"/>
          <w:sz w:val="20"/>
          <w:szCs w:val="20"/>
        </w:rPr>
      </w:pPr>
    </w:p>
    <w:p w:rsidR="0044727F" w:rsidRPr="00175176" w:rsidRDefault="00F001AF" w:rsidP="009A225D">
      <w:pPr>
        <w:rPr>
          <w:rFonts w:ascii="Arial" w:hAnsi="Arial" w:cs="Arial"/>
          <w:b/>
        </w:rPr>
      </w:pPr>
      <w:r w:rsidRPr="00175176">
        <w:rPr>
          <w:rFonts w:ascii="Arial" w:hAnsi="Arial" w:cs="Arial"/>
          <w:b/>
        </w:rPr>
        <w:lastRenderedPageBreak/>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E372C5" w:rsidRDefault="001174DE">
      <w:pPr>
        <w:pStyle w:val="TOC1"/>
        <w:rPr>
          <w:rFonts w:eastAsiaTheme="minorEastAsia" w:cstheme="minorBidi"/>
          <w:b w:val="0"/>
          <w:bCs w:val="0"/>
          <w:caps w:val="0"/>
          <w:noProof/>
          <w:sz w:val="22"/>
          <w:szCs w:val="22"/>
          <w:lang w:val="en-ZA" w:eastAsia="en-ZA"/>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54814995" w:history="1">
        <w:r w:rsidR="00E372C5" w:rsidRPr="00DB683F">
          <w:rPr>
            <w:rStyle w:val="Hyperlink"/>
            <w:rFonts w:ascii="Arial" w:hAnsi="Arial" w:cs="Arial"/>
            <w:noProof/>
          </w:rPr>
          <w:t>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PART A Invitation to bid         SBD 1</w:t>
        </w:r>
        <w:r w:rsidR="00E372C5">
          <w:rPr>
            <w:noProof/>
            <w:webHidden/>
          </w:rPr>
          <w:tab/>
        </w:r>
        <w:r w:rsidR="00E372C5">
          <w:rPr>
            <w:noProof/>
            <w:webHidden/>
          </w:rPr>
          <w:fldChar w:fldCharType="begin"/>
        </w:r>
        <w:r w:rsidR="00E372C5">
          <w:rPr>
            <w:noProof/>
            <w:webHidden/>
          </w:rPr>
          <w:instrText xml:space="preserve"> PAGEREF _Toc54814995 \h </w:instrText>
        </w:r>
        <w:r w:rsidR="00E372C5">
          <w:rPr>
            <w:noProof/>
            <w:webHidden/>
          </w:rPr>
        </w:r>
        <w:r w:rsidR="00E372C5">
          <w:rPr>
            <w:noProof/>
            <w:webHidden/>
          </w:rPr>
          <w:fldChar w:fldCharType="separate"/>
        </w:r>
        <w:r w:rsidR="00E372C5">
          <w:rPr>
            <w:noProof/>
            <w:webHidden/>
          </w:rPr>
          <w:t>3</w:t>
        </w:r>
        <w:r w:rsidR="00E372C5">
          <w:rPr>
            <w:noProof/>
            <w:webHidden/>
          </w:rPr>
          <w:fldChar w:fldCharType="end"/>
        </w:r>
      </w:hyperlink>
    </w:p>
    <w:p w:rsidR="00E372C5" w:rsidRDefault="00724CB2">
      <w:pPr>
        <w:pStyle w:val="TOC1"/>
        <w:rPr>
          <w:rFonts w:eastAsiaTheme="minorEastAsia" w:cstheme="minorBidi"/>
          <w:b w:val="0"/>
          <w:bCs w:val="0"/>
          <w:caps w:val="0"/>
          <w:noProof/>
          <w:sz w:val="22"/>
          <w:szCs w:val="22"/>
          <w:lang w:val="en-ZA" w:eastAsia="en-ZA"/>
        </w:rPr>
      </w:pPr>
      <w:hyperlink w:anchor="_Toc54814996" w:history="1">
        <w:r w:rsidR="00E372C5" w:rsidRPr="00DB683F">
          <w:rPr>
            <w:rStyle w:val="Hyperlink"/>
            <w:rFonts w:ascii="Arial" w:hAnsi="Arial" w:cs="Arial"/>
            <w:noProof/>
          </w:rPr>
          <w:t>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AND CONDITIONS OF REQUEST FOR QUOTATION (RFQ)</w:t>
        </w:r>
        <w:r w:rsidR="00E372C5">
          <w:rPr>
            <w:noProof/>
            <w:webHidden/>
          </w:rPr>
          <w:tab/>
        </w:r>
        <w:r w:rsidR="00E372C5">
          <w:rPr>
            <w:noProof/>
            <w:webHidden/>
          </w:rPr>
          <w:fldChar w:fldCharType="begin"/>
        </w:r>
        <w:r w:rsidR="00E372C5">
          <w:rPr>
            <w:noProof/>
            <w:webHidden/>
          </w:rPr>
          <w:instrText xml:space="preserve"> PAGEREF _Toc54814996 \h </w:instrText>
        </w:r>
        <w:r w:rsidR="00E372C5">
          <w:rPr>
            <w:noProof/>
            <w:webHidden/>
          </w:rPr>
        </w:r>
        <w:r w:rsidR="00E372C5">
          <w:rPr>
            <w:noProof/>
            <w:webHidden/>
          </w:rPr>
          <w:fldChar w:fldCharType="separate"/>
        </w:r>
        <w:r w:rsidR="00E372C5">
          <w:rPr>
            <w:noProof/>
            <w:webHidden/>
          </w:rPr>
          <w:t>6</w:t>
        </w:r>
        <w:r w:rsidR="00E372C5">
          <w:rPr>
            <w:noProof/>
            <w:webHidden/>
          </w:rPr>
          <w:fldChar w:fldCharType="end"/>
        </w:r>
      </w:hyperlink>
    </w:p>
    <w:p w:rsidR="00E372C5" w:rsidRDefault="00724CB2">
      <w:pPr>
        <w:pStyle w:val="TOC1"/>
        <w:rPr>
          <w:rFonts w:eastAsiaTheme="minorEastAsia" w:cstheme="minorBidi"/>
          <w:b w:val="0"/>
          <w:bCs w:val="0"/>
          <w:caps w:val="0"/>
          <w:noProof/>
          <w:sz w:val="22"/>
          <w:szCs w:val="22"/>
          <w:lang w:val="en-ZA" w:eastAsia="en-ZA"/>
        </w:rPr>
      </w:pPr>
      <w:hyperlink w:anchor="_Toc54814997" w:history="1">
        <w:r w:rsidR="00E372C5" w:rsidRPr="00DB683F">
          <w:rPr>
            <w:rStyle w:val="Hyperlink"/>
            <w:rFonts w:ascii="Arial" w:hAnsi="Arial" w:cs="Arial"/>
            <w:noProof/>
          </w:rPr>
          <w:t>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PRICING SCHEDULE</w:t>
        </w:r>
        <w:r w:rsidR="00E372C5">
          <w:rPr>
            <w:noProof/>
            <w:webHidden/>
          </w:rPr>
          <w:tab/>
        </w:r>
        <w:r w:rsidR="00E372C5">
          <w:rPr>
            <w:noProof/>
            <w:webHidden/>
          </w:rPr>
          <w:fldChar w:fldCharType="begin"/>
        </w:r>
        <w:r w:rsidR="00E372C5">
          <w:rPr>
            <w:noProof/>
            <w:webHidden/>
          </w:rPr>
          <w:instrText xml:space="preserve"> PAGEREF _Toc54814997 \h </w:instrText>
        </w:r>
        <w:r w:rsidR="00E372C5">
          <w:rPr>
            <w:noProof/>
            <w:webHidden/>
          </w:rPr>
        </w:r>
        <w:r w:rsidR="00E372C5">
          <w:rPr>
            <w:noProof/>
            <w:webHidden/>
          </w:rPr>
          <w:fldChar w:fldCharType="separate"/>
        </w:r>
        <w:r w:rsidR="00E372C5">
          <w:rPr>
            <w:noProof/>
            <w:webHidden/>
          </w:rPr>
          <w:t>7</w:t>
        </w:r>
        <w:r w:rsidR="00E372C5">
          <w:rPr>
            <w:noProof/>
            <w:webHidden/>
          </w:rPr>
          <w:fldChar w:fldCharType="end"/>
        </w:r>
      </w:hyperlink>
    </w:p>
    <w:p w:rsidR="00E372C5" w:rsidRDefault="00724CB2">
      <w:pPr>
        <w:pStyle w:val="TOC1"/>
        <w:rPr>
          <w:rFonts w:eastAsiaTheme="minorEastAsia" w:cstheme="minorBidi"/>
          <w:b w:val="0"/>
          <w:bCs w:val="0"/>
          <w:caps w:val="0"/>
          <w:noProof/>
          <w:sz w:val="22"/>
          <w:szCs w:val="22"/>
          <w:lang w:val="en-ZA" w:eastAsia="en-ZA"/>
        </w:rPr>
      </w:pPr>
      <w:hyperlink w:anchor="_Toc54814998" w:history="1">
        <w:r w:rsidR="00E372C5" w:rsidRPr="00DB683F">
          <w:rPr>
            <w:rStyle w:val="Hyperlink"/>
            <w:rFonts w:ascii="Arial" w:hAnsi="Arial" w:cs="Arial"/>
            <w:noProof/>
          </w:rPr>
          <w:t>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INTEREST</w:t>
        </w:r>
        <w:r w:rsidR="00E372C5">
          <w:rPr>
            <w:noProof/>
            <w:webHidden/>
          </w:rPr>
          <w:tab/>
        </w:r>
        <w:r w:rsidR="00E372C5">
          <w:rPr>
            <w:noProof/>
            <w:webHidden/>
          </w:rPr>
          <w:fldChar w:fldCharType="begin"/>
        </w:r>
        <w:r w:rsidR="00E372C5">
          <w:rPr>
            <w:noProof/>
            <w:webHidden/>
          </w:rPr>
          <w:instrText xml:space="preserve"> PAGEREF _Toc54814998 \h </w:instrText>
        </w:r>
        <w:r w:rsidR="00E372C5">
          <w:rPr>
            <w:noProof/>
            <w:webHidden/>
          </w:rPr>
        </w:r>
        <w:r w:rsidR="00E372C5">
          <w:rPr>
            <w:noProof/>
            <w:webHidden/>
          </w:rPr>
          <w:fldChar w:fldCharType="separate"/>
        </w:r>
        <w:r w:rsidR="00E372C5">
          <w:rPr>
            <w:noProof/>
            <w:webHidden/>
          </w:rPr>
          <w:t>9</w:t>
        </w:r>
        <w:r w:rsidR="00E372C5">
          <w:rPr>
            <w:noProof/>
            <w:webHidden/>
          </w:rPr>
          <w:fldChar w:fldCharType="end"/>
        </w:r>
      </w:hyperlink>
    </w:p>
    <w:p w:rsidR="00E372C5" w:rsidRDefault="00724CB2">
      <w:pPr>
        <w:pStyle w:val="TOC1"/>
        <w:rPr>
          <w:rFonts w:eastAsiaTheme="minorEastAsia" w:cstheme="minorBidi"/>
          <w:b w:val="0"/>
          <w:bCs w:val="0"/>
          <w:caps w:val="0"/>
          <w:noProof/>
          <w:sz w:val="22"/>
          <w:szCs w:val="22"/>
          <w:lang w:val="en-ZA" w:eastAsia="en-ZA"/>
        </w:rPr>
      </w:pPr>
      <w:hyperlink w:anchor="_Toc54814999" w:history="1">
        <w:r w:rsidR="00E372C5" w:rsidRPr="00DB683F">
          <w:rPr>
            <w:rStyle w:val="Hyperlink"/>
            <w:rFonts w:ascii="Arial" w:hAnsi="Arial" w:cs="Arial"/>
            <w:noProof/>
          </w:rPr>
          <w:t>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PREFERENCE POINTS CLAIM FORM IN TERMS OF THE PREFERENTIAL PROCUREMENT REGULATIONS, 2017</w:t>
        </w:r>
        <w:r w:rsidR="00E372C5">
          <w:rPr>
            <w:noProof/>
            <w:webHidden/>
          </w:rPr>
          <w:tab/>
        </w:r>
        <w:r w:rsidR="00E372C5">
          <w:rPr>
            <w:noProof/>
            <w:webHidden/>
          </w:rPr>
          <w:fldChar w:fldCharType="begin"/>
        </w:r>
        <w:r w:rsidR="00E372C5">
          <w:rPr>
            <w:noProof/>
            <w:webHidden/>
          </w:rPr>
          <w:instrText xml:space="preserve"> PAGEREF _Toc54814999 \h </w:instrText>
        </w:r>
        <w:r w:rsidR="00E372C5">
          <w:rPr>
            <w:noProof/>
            <w:webHidden/>
          </w:rPr>
        </w:r>
        <w:r w:rsidR="00E372C5">
          <w:rPr>
            <w:noProof/>
            <w:webHidden/>
          </w:rPr>
          <w:fldChar w:fldCharType="separate"/>
        </w:r>
        <w:r w:rsidR="00E372C5">
          <w:rPr>
            <w:noProof/>
            <w:webHidden/>
          </w:rPr>
          <w:t>12</w:t>
        </w:r>
        <w:r w:rsidR="00E372C5">
          <w:rPr>
            <w:noProof/>
            <w:webHidden/>
          </w:rPr>
          <w:fldChar w:fldCharType="end"/>
        </w:r>
      </w:hyperlink>
    </w:p>
    <w:p w:rsidR="00E372C5" w:rsidRDefault="00724CB2">
      <w:pPr>
        <w:pStyle w:val="TOC1"/>
        <w:rPr>
          <w:rFonts w:eastAsiaTheme="minorEastAsia" w:cstheme="minorBidi"/>
          <w:b w:val="0"/>
          <w:bCs w:val="0"/>
          <w:caps w:val="0"/>
          <w:noProof/>
          <w:sz w:val="22"/>
          <w:szCs w:val="22"/>
          <w:lang w:val="en-ZA" w:eastAsia="en-ZA"/>
        </w:rPr>
      </w:pPr>
      <w:hyperlink w:anchor="_Toc54815000" w:history="1">
        <w:r w:rsidR="00E372C5" w:rsidRPr="00DB683F">
          <w:rPr>
            <w:rStyle w:val="Hyperlink"/>
            <w:rFonts w:ascii="Arial" w:hAnsi="Arial" w:cs="Arial"/>
            <w:noProof/>
          </w:rPr>
          <w:t>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CERTIFICATE FOR LOCAL PRODUCTION AND CONTENT FOR DESIGNATED SECTORS</w:t>
        </w:r>
        <w:r w:rsidR="00E372C5">
          <w:rPr>
            <w:noProof/>
            <w:webHidden/>
          </w:rPr>
          <w:tab/>
        </w:r>
        <w:r w:rsidR="00E372C5">
          <w:rPr>
            <w:noProof/>
            <w:webHidden/>
          </w:rPr>
          <w:fldChar w:fldCharType="begin"/>
        </w:r>
        <w:r w:rsidR="00E372C5">
          <w:rPr>
            <w:noProof/>
            <w:webHidden/>
          </w:rPr>
          <w:instrText xml:space="preserve"> PAGEREF _Toc54815000 \h </w:instrText>
        </w:r>
        <w:r w:rsidR="00E372C5">
          <w:rPr>
            <w:noProof/>
            <w:webHidden/>
          </w:rPr>
        </w:r>
        <w:r w:rsidR="00E372C5">
          <w:rPr>
            <w:noProof/>
            <w:webHidden/>
          </w:rPr>
          <w:fldChar w:fldCharType="separate"/>
        </w:r>
        <w:r w:rsidR="00E372C5">
          <w:rPr>
            <w:noProof/>
            <w:webHidden/>
          </w:rPr>
          <w:t>17</w:t>
        </w:r>
        <w:r w:rsidR="00E372C5">
          <w:rPr>
            <w:noProof/>
            <w:webHidden/>
          </w:rPr>
          <w:fldChar w:fldCharType="end"/>
        </w:r>
      </w:hyperlink>
    </w:p>
    <w:p w:rsidR="00E372C5" w:rsidRDefault="00724CB2">
      <w:pPr>
        <w:pStyle w:val="TOC1"/>
        <w:rPr>
          <w:rFonts w:eastAsiaTheme="minorEastAsia" w:cstheme="minorBidi"/>
          <w:b w:val="0"/>
          <w:bCs w:val="0"/>
          <w:caps w:val="0"/>
          <w:noProof/>
          <w:sz w:val="22"/>
          <w:szCs w:val="22"/>
          <w:lang w:val="en-ZA" w:eastAsia="en-ZA"/>
        </w:rPr>
      </w:pPr>
      <w:hyperlink w:anchor="_Toc54815001" w:history="1">
        <w:r w:rsidR="00E372C5" w:rsidRPr="00DB683F">
          <w:rPr>
            <w:rStyle w:val="Hyperlink"/>
            <w:rFonts w:ascii="Arial" w:hAnsi="Arial" w:cs="Arial"/>
            <w:noProof/>
          </w:rPr>
          <w:t>7</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BIDDERS’S PAST SCM PRACTICES</w:t>
        </w:r>
        <w:r w:rsidR="00E372C5">
          <w:rPr>
            <w:noProof/>
            <w:webHidden/>
          </w:rPr>
          <w:tab/>
        </w:r>
        <w:r w:rsidR="00E372C5">
          <w:rPr>
            <w:noProof/>
            <w:webHidden/>
          </w:rPr>
          <w:fldChar w:fldCharType="begin"/>
        </w:r>
        <w:r w:rsidR="00E372C5">
          <w:rPr>
            <w:noProof/>
            <w:webHidden/>
          </w:rPr>
          <w:instrText xml:space="preserve"> PAGEREF _Toc54815001 \h </w:instrText>
        </w:r>
        <w:r w:rsidR="00E372C5">
          <w:rPr>
            <w:noProof/>
            <w:webHidden/>
          </w:rPr>
        </w:r>
        <w:r w:rsidR="00E372C5">
          <w:rPr>
            <w:noProof/>
            <w:webHidden/>
          </w:rPr>
          <w:fldChar w:fldCharType="separate"/>
        </w:r>
        <w:r w:rsidR="00E372C5">
          <w:rPr>
            <w:noProof/>
            <w:webHidden/>
          </w:rPr>
          <w:t>21</w:t>
        </w:r>
        <w:r w:rsidR="00E372C5">
          <w:rPr>
            <w:noProof/>
            <w:webHidden/>
          </w:rPr>
          <w:fldChar w:fldCharType="end"/>
        </w:r>
      </w:hyperlink>
    </w:p>
    <w:p w:rsidR="00E372C5" w:rsidRDefault="00724CB2">
      <w:pPr>
        <w:pStyle w:val="TOC1"/>
        <w:rPr>
          <w:rFonts w:eastAsiaTheme="minorEastAsia" w:cstheme="minorBidi"/>
          <w:b w:val="0"/>
          <w:bCs w:val="0"/>
          <w:caps w:val="0"/>
          <w:noProof/>
          <w:sz w:val="22"/>
          <w:szCs w:val="22"/>
          <w:lang w:val="en-ZA" w:eastAsia="en-ZA"/>
        </w:rPr>
      </w:pPr>
      <w:hyperlink w:anchor="_Toc54815002" w:history="1">
        <w:r w:rsidR="00E372C5" w:rsidRPr="00DB683F">
          <w:rPr>
            <w:rStyle w:val="Hyperlink"/>
            <w:rFonts w:ascii="Arial" w:hAnsi="Arial" w:cs="Arial"/>
            <w:noProof/>
          </w:rPr>
          <w:t>8</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CERTIFICATE OF INDEPENDENT BID DETERMINATION</w:t>
        </w:r>
        <w:r w:rsidR="00E372C5">
          <w:rPr>
            <w:noProof/>
            <w:webHidden/>
          </w:rPr>
          <w:tab/>
        </w:r>
        <w:r w:rsidR="00E372C5">
          <w:rPr>
            <w:noProof/>
            <w:webHidden/>
          </w:rPr>
          <w:fldChar w:fldCharType="begin"/>
        </w:r>
        <w:r w:rsidR="00E372C5">
          <w:rPr>
            <w:noProof/>
            <w:webHidden/>
          </w:rPr>
          <w:instrText xml:space="preserve"> PAGEREF _Toc54815002 \h </w:instrText>
        </w:r>
        <w:r w:rsidR="00E372C5">
          <w:rPr>
            <w:noProof/>
            <w:webHidden/>
          </w:rPr>
        </w:r>
        <w:r w:rsidR="00E372C5">
          <w:rPr>
            <w:noProof/>
            <w:webHidden/>
          </w:rPr>
          <w:fldChar w:fldCharType="separate"/>
        </w:r>
        <w:r w:rsidR="00E372C5">
          <w:rPr>
            <w:noProof/>
            <w:webHidden/>
          </w:rPr>
          <w:t>23</w:t>
        </w:r>
        <w:r w:rsidR="00E372C5">
          <w:rPr>
            <w:noProof/>
            <w:webHidden/>
          </w:rPr>
          <w:fldChar w:fldCharType="end"/>
        </w:r>
      </w:hyperlink>
    </w:p>
    <w:p w:rsidR="00E372C5" w:rsidRDefault="00724CB2">
      <w:pPr>
        <w:pStyle w:val="TOC1"/>
        <w:rPr>
          <w:rFonts w:eastAsiaTheme="minorEastAsia" w:cstheme="minorBidi"/>
          <w:b w:val="0"/>
          <w:bCs w:val="0"/>
          <w:caps w:val="0"/>
          <w:noProof/>
          <w:sz w:val="22"/>
          <w:szCs w:val="22"/>
          <w:lang w:val="en-ZA" w:eastAsia="en-ZA"/>
        </w:rPr>
      </w:pPr>
      <w:hyperlink w:anchor="_Toc54815003" w:history="1">
        <w:r w:rsidR="00E372C5" w:rsidRPr="00DB683F">
          <w:rPr>
            <w:rStyle w:val="Hyperlink"/>
            <w:rFonts w:ascii="Arial" w:hAnsi="Arial" w:cs="Arial"/>
            <w:noProof/>
          </w:rPr>
          <w:t>9</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AUTHORITY FOR SIGNATORY</w:t>
        </w:r>
        <w:r w:rsidR="00E372C5">
          <w:rPr>
            <w:noProof/>
            <w:webHidden/>
          </w:rPr>
          <w:tab/>
        </w:r>
        <w:r w:rsidR="00E372C5">
          <w:rPr>
            <w:noProof/>
            <w:webHidden/>
          </w:rPr>
          <w:fldChar w:fldCharType="begin"/>
        </w:r>
        <w:r w:rsidR="00E372C5">
          <w:rPr>
            <w:noProof/>
            <w:webHidden/>
          </w:rPr>
          <w:instrText xml:space="preserve"> PAGEREF _Toc54815003 \h </w:instrText>
        </w:r>
        <w:r w:rsidR="00E372C5">
          <w:rPr>
            <w:noProof/>
            <w:webHidden/>
          </w:rPr>
        </w:r>
        <w:r w:rsidR="00E372C5">
          <w:rPr>
            <w:noProof/>
            <w:webHidden/>
          </w:rPr>
          <w:fldChar w:fldCharType="separate"/>
        </w:r>
        <w:r w:rsidR="00E372C5">
          <w:rPr>
            <w:noProof/>
            <w:webHidden/>
          </w:rPr>
          <w:t>26</w:t>
        </w:r>
        <w:r w:rsidR="00E372C5">
          <w:rPr>
            <w:noProof/>
            <w:webHidden/>
          </w:rPr>
          <w:fldChar w:fldCharType="end"/>
        </w:r>
      </w:hyperlink>
    </w:p>
    <w:p w:rsidR="00E372C5" w:rsidRDefault="00724CB2">
      <w:pPr>
        <w:pStyle w:val="TOC1"/>
        <w:rPr>
          <w:rFonts w:eastAsiaTheme="minorEastAsia" w:cstheme="minorBidi"/>
          <w:b w:val="0"/>
          <w:bCs w:val="0"/>
          <w:caps w:val="0"/>
          <w:noProof/>
          <w:sz w:val="22"/>
          <w:szCs w:val="22"/>
          <w:lang w:val="en-ZA" w:eastAsia="en-ZA"/>
        </w:rPr>
      </w:pPr>
      <w:hyperlink w:anchor="_Toc54815004" w:history="1">
        <w:r w:rsidR="00E372C5" w:rsidRPr="00DB683F">
          <w:rPr>
            <w:rStyle w:val="Hyperlink"/>
            <w:rFonts w:ascii="Arial" w:hAnsi="Arial" w:cs="Arial"/>
            <w:noProof/>
          </w:rPr>
          <w:t>10</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OF REFERENCE / SPECIFICATION</w:t>
        </w:r>
        <w:r w:rsidR="00E372C5">
          <w:rPr>
            <w:noProof/>
            <w:webHidden/>
          </w:rPr>
          <w:tab/>
        </w:r>
        <w:r w:rsidR="00E372C5">
          <w:rPr>
            <w:noProof/>
            <w:webHidden/>
          </w:rPr>
          <w:fldChar w:fldCharType="begin"/>
        </w:r>
        <w:r w:rsidR="00E372C5">
          <w:rPr>
            <w:noProof/>
            <w:webHidden/>
          </w:rPr>
          <w:instrText xml:space="preserve"> PAGEREF _Toc54815004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724CB2">
      <w:pPr>
        <w:pStyle w:val="TOC1"/>
        <w:rPr>
          <w:rFonts w:eastAsiaTheme="minorEastAsia" w:cstheme="minorBidi"/>
          <w:b w:val="0"/>
          <w:bCs w:val="0"/>
          <w:caps w:val="0"/>
          <w:noProof/>
          <w:sz w:val="22"/>
          <w:szCs w:val="22"/>
          <w:lang w:val="en-ZA" w:eastAsia="en-ZA"/>
        </w:rPr>
      </w:pPr>
      <w:hyperlink w:anchor="_Toc54815005" w:history="1">
        <w:r w:rsidR="00E372C5" w:rsidRPr="00DB683F">
          <w:rPr>
            <w:rStyle w:val="Hyperlink"/>
            <w:rFonts w:ascii="Arial" w:hAnsi="Arial" w:cs="Arial"/>
            <w:noProof/>
          </w:rPr>
          <w:t>11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MINIMUM REQUIREMENTS</w:t>
        </w:r>
        <w:r w:rsidR="00E372C5">
          <w:rPr>
            <w:noProof/>
            <w:webHidden/>
          </w:rPr>
          <w:tab/>
        </w:r>
        <w:r w:rsidR="00E372C5">
          <w:rPr>
            <w:noProof/>
            <w:webHidden/>
          </w:rPr>
          <w:fldChar w:fldCharType="begin"/>
        </w:r>
        <w:r w:rsidR="00E372C5">
          <w:rPr>
            <w:noProof/>
            <w:webHidden/>
          </w:rPr>
          <w:instrText xml:space="preserve"> PAGEREF _Toc54815005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724CB2">
      <w:pPr>
        <w:pStyle w:val="TOC1"/>
        <w:rPr>
          <w:rFonts w:eastAsiaTheme="minorEastAsia" w:cstheme="minorBidi"/>
          <w:b w:val="0"/>
          <w:bCs w:val="0"/>
          <w:caps w:val="0"/>
          <w:noProof/>
          <w:sz w:val="22"/>
          <w:szCs w:val="22"/>
          <w:lang w:val="en-ZA" w:eastAsia="en-ZA"/>
        </w:rPr>
      </w:pPr>
      <w:hyperlink w:anchor="_Toc54815006" w:history="1">
        <w:r w:rsidR="00E372C5" w:rsidRPr="00DB683F">
          <w:rPr>
            <w:rStyle w:val="Hyperlink"/>
            <w:rFonts w:ascii="Arial" w:hAnsi="Arial" w:cs="Arial"/>
            <w:noProof/>
          </w:rPr>
          <w:t>12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EVALUATION CRITERIA</w:t>
        </w:r>
        <w:r w:rsidR="00E372C5">
          <w:rPr>
            <w:noProof/>
            <w:webHidden/>
          </w:rPr>
          <w:tab/>
        </w:r>
        <w:r w:rsidR="00E372C5">
          <w:rPr>
            <w:noProof/>
            <w:webHidden/>
          </w:rPr>
          <w:fldChar w:fldCharType="begin"/>
        </w:r>
        <w:r w:rsidR="00E372C5">
          <w:rPr>
            <w:noProof/>
            <w:webHidden/>
          </w:rPr>
          <w:instrText xml:space="preserve"> PAGEREF _Toc54815006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724CB2">
      <w:pPr>
        <w:pStyle w:val="TOC1"/>
        <w:rPr>
          <w:rFonts w:eastAsiaTheme="minorEastAsia" w:cstheme="minorBidi"/>
          <w:b w:val="0"/>
          <w:bCs w:val="0"/>
          <w:caps w:val="0"/>
          <w:noProof/>
          <w:sz w:val="22"/>
          <w:szCs w:val="22"/>
          <w:lang w:val="en-ZA" w:eastAsia="en-ZA"/>
        </w:rPr>
      </w:pPr>
      <w:hyperlink w:anchor="_Toc54815007" w:history="1">
        <w:r w:rsidR="00E372C5" w:rsidRPr="00DB683F">
          <w:rPr>
            <w:rStyle w:val="Hyperlink"/>
            <w:rFonts w:ascii="Arial" w:hAnsi="Arial" w:cs="Arial"/>
            <w:noProof/>
          </w:rPr>
          <w:t>13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SCHEDULE OF WORK CARRIED OUT BY THE BIDDER</w:t>
        </w:r>
        <w:r w:rsidR="00E372C5">
          <w:rPr>
            <w:noProof/>
            <w:webHidden/>
          </w:rPr>
          <w:tab/>
        </w:r>
        <w:r w:rsidR="00E372C5">
          <w:rPr>
            <w:noProof/>
            <w:webHidden/>
          </w:rPr>
          <w:fldChar w:fldCharType="begin"/>
        </w:r>
        <w:r w:rsidR="00E372C5">
          <w:rPr>
            <w:noProof/>
            <w:webHidden/>
          </w:rPr>
          <w:instrText xml:space="preserve"> PAGEREF _Toc54815007 \h </w:instrText>
        </w:r>
        <w:r w:rsidR="00E372C5">
          <w:rPr>
            <w:noProof/>
            <w:webHidden/>
          </w:rPr>
        </w:r>
        <w:r w:rsidR="00E372C5">
          <w:rPr>
            <w:noProof/>
            <w:webHidden/>
          </w:rPr>
          <w:fldChar w:fldCharType="separate"/>
        </w:r>
        <w:r w:rsidR="00E372C5">
          <w:rPr>
            <w:noProof/>
            <w:webHidden/>
          </w:rPr>
          <w:t>30</w:t>
        </w:r>
        <w:r w:rsidR="00E372C5">
          <w:rPr>
            <w:noProof/>
            <w:webHidden/>
          </w:rPr>
          <w:fldChar w:fldCharType="end"/>
        </w:r>
      </w:hyperlink>
    </w:p>
    <w:p w:rsidR="00E372C5" w:rsidRDefault="00724CB2">
      <w:pPr>
        <w:pStyle w:val="TOC1"/>
        <w:rPr>
          <w:rFonts w:eastAsiaTheme="minorEastAsia" w:cstheme="minorBidi"/>
          <w:b w:val="0"/>
          <w:bCs w:val="0"/>
          <w:caps w:val="0"/>
          <w:noProof/>
          <w:sz w:val="22"/>
          <w:szCs w:val="22"/>
          <w:lang w:val="en-ZA" w:eastAsia="en-ZA"/>
        </w:rPr>
      </w:pPr>
      <w:hyperlink w:anchor="_Toc54815008" w:history="1">
        <w:r w:rsidR="00E372C5" w:rsidRPr="00DB683F">
          <w:rPr>
            <w:rStyle w:val="Hyperlink"/>
            <w:rFonts w:ascii="Arial" w:hAnsi="Arial" w:cs="Arial"/>
            <w:noProof/>
          </w:rPr>
          <w:t>14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BID DOCUMENT CHECKLIST</w:t>
        </w:r>
        <w:r w:rsidR="00E372C5">
          <w:rPr>
            <w:noProof/>
            <w:webHidden/>
          </w:rPr>
          <w:tab/>
        </w:r>
        <w:r w:rsidR="00E372C5">
          <w:rPr>
            <w:noProof/>
            <w:webHidden/>
          </w:rPr>
          <w:fldChar w:fldCharType="begin"/>
        </w:r>
        <w:r w:rsidR="00E372C5">
          <w:rPr>
            <w:noProof/>
            <w:webHidden/>
          </w:rPr>
          <w:instrText xml:space="preserve"> PAGEREF _Toc54815008 \h </w:instrText>
        </w:r>
        <w:r w:rsidR="00E372C5">
          <w:rPr>
            <w:noProof/>
            <w:webHidden/>
          </w:rPr>
        </w:r>
        <w:r w:rsidR="00E372C5">
          <w:rPr>
            <w:noProof/>
            <w:webHidden/>
          </w:rPr>
          <w:fldChar w:fldCharType="separate"/>
        </w:r>
        <w:r w:rsidR="00E372C5">
          <w:rPr>
            <w:noProof/>
            <w:webHidden/>
          </w:rPr>
          <w:t>31</w:t>
        </w:r>
        <w:r w:rsidR="00E372C5">
          <w:rPr>
            <w:noProof/>
            <w:webHidden/>
          </w:rPr>
          <w:fldChar w:fldCharType="end"/>
        </w:r>
      </w:hyperlink>
    </w:p>
    <w:p w:rsidR="00E372C5" w:rsidRDefault="00724CB2">
      <w:pPr>
        <w:pStyle w:val="TOC1"/>
        <w:rPr>
          <w:rFonts w:eastAsiaTheme="minorEastAsia" w:cstheme="minorBidi"/>
          <w:b w:val="0"/>
          <w:bCs w:val="0"/>
          <w:caps w:val="0"/>
          <w:noProof/>
          <w:sz w:val="22"/>
          <w:szCs w:val="22"/>
          <w:lang w:val="en-ZA" w:eastAsia="en-ZA"/>
        </w:rPr>
      </w:pPr>
      <w:hyperlink w:anchor="_Toc54815009" w:history="1">
        <w:r w:rsidR="00E372C5" w:rsidRPr="00DB683F">
          <w:rPr>
            <w:rStyle w:val="Hyperlink"/>
            <w:rFonts w:ascii="Arial" w:hAnsi="Arial" w:cs="Arial"/>
            <w:noProof/>
          </w:rPr>
          <w:t>15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GENERAL CONDITIONS OF CONTRACT</w:t>
        </w:r>
        <w:r w:rsidR="00E372C5">
          <w:rPr>
            <w:noProof/>
            <w:webHidden/>
          </w:rPr>
          <w:tab/>
        </w:r>
        <w:r w:rsidR="00E372C5">
          <w:rPr>
            <w:noProof/>
            <w:webHidden/>
          </w:rPr>
          <w:fldChar w:fldCharType="begin"/>
        </w:r>
        <w:r w:rsidR="00E372C5">
          <w:rPr>
            <w:noProof/>
            <w:webHidden/>
          </w:rPr>
          <w:instrText xml:space="preserve"> PAGEREF _Toc54815009 \h </w:instrText>
        </w:r>
        <w:r w:rsidR="00E372C5">
          <w:rPr>
            <w:noProof/>
            <w:webHidden/>
          </w:rPr>
        </w:r>
        <w:r w:rsidR="00E372C5">
          <w:rPr>
            <w:noProof/>
            <w:webHidden/>
          </w:rPr>
          <w:fldChar w:fldCharType="separate"/>
        </w:r>
        <w:r w:rsidR="00E372C5">
          <w:rPr>
            <w:noProof/>
            <w:webHidden/>
          </w:rPr>
          <w:t>32</w:t>
        </w:r>
        <w:r w:rsidR="00E372C5">
          <w:rPr>
            <w:noProof/>
            <w:webHidden/>
          </w:rPr>
          <w:fldChar w:fldCharType="end"/>
        </w:r>
      </w:hyperlink>
    </w:p>
    <w:p w:rsidR="00E372C5" w:rsidRDefault="00724CB2">
      <w:pPr>
        <w:pStyle w:val="TOC1"/>
        <w:rPr>
          <w:rFonts w:eastAsiaTheme="minorEastAsia" w:cstheme="minorBidi"/>
          <w:b w:val="0"/>
          <w:bCs w:val="0"/>
          <w:caps w:val="0"/>
          <w:noProof/>
          <w:sz w:val="22"/>
          <w:szCs w:val="22"/>
          <w:lang w:val="en-ZA" w:eastAsia="en-ZA"/>
        </w:rPr>
      </w:pPr>
      <w:hyperlink w:anchor="_Toc54815010" w:history="1">
        <w:r w:rsidR="00E372C5" w:rsidRPr="00DB683F">
          <w:rPr>
            <w:rStyle w:val="Hyperlink"/>
            <w:rFonts w:ascii="Arial" w:hAnsi="Arial" w:cs="Arial"/>
            <w:noProof/>
          </w:rPr>
          <w:t>16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SUPPLIER DECLARATION FORM</w:t>
        </w:r>
        <w:r w:rsidR="00E372C5">
          <w:rPr>
            <w:noProof/>
            <w:webHidden/>
          </w:rPr>
          <w:tab/>
        </w:r>
        <w:r w:rsidR="00E372C5">
          <w:rPr>
            <w:noProof/>
            <w:webHidden/>
          </w:rPr>
          <w:fldChar w:fldCharType="begin"/>
        </w:r>
        <w:r w:rsidR="00E372C5">
          <w:rPr>
            <w:noProof/>
            <w:webHidden/>
          </w:rPr>
          <w:instrText xml:space="preserve"> PAGEREF _Toc54815010 \h </w:instrText>
        </w:r>
        <w:r w:rsidR="00E372C5">
          <w:rPr>
            <w:noProof/>
            <w:webHidden/>
          </w:rPr>
        </w:r>
        <w:r w:rsidR="00E372C5">
          <w:rPr>
            <w:noProof/>
            <w:webHidden/>
          </w:rPr>
          <w:fldChar w:fldCharType="separate"/>
        </w:r>
        <w:r w:rsidR="00E372C5">
          <w:rPr>
            <w:noProof/>
            <w:webHidden/>
          </w:rPr>
          <w:t>43</w:t>
        </w:r>
        <w:r w:rsidR="00E372C5">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54814995"/>
      <w:r w:rsidR="005D2523">
        <w:rPr>
          <w:rFonts w:ascii="Arial" w:hAnsi="Arial" w:cs="Arial"/>
          <w:sz w:val="24"/>
          <w:szCs w:val="24"/>
        </w:rPr>
        <w:lastRenderedPageBreak/>
        <w:t>PART A Invitation to bid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9"/>
        <w:gridCol w:w="15"/>
        <w:gridCol w:w="1286"/>
        <w:gridCol w:w="1822"/>
        <w:gridCol w:w="1099"/>
        <w:gridCol w:w="44"/>
        <w:gridCol w:w="1305"/>
        <w:gridCol w:w="224"/>
        <w:gridCol w:w="315"/>
        <w:gridCol w:w="427"/>
        <w:gridCol w:w="788"/>
        <w:gridCol w:w="1366"/>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4A3CAE" w:rsidRPr="00627C33" w:rsidTr="00C177BF">
        <w:trPr>
          <w:trHeight w:val="228"/>
          <w:jc w:val="center"/>
        </w:trPr>
        <w:tc>
          <w:tcPr>
            <w:tcW w:w="1366"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4A3CAE"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1405120</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A86B57" w:rsidRPr="00A86B57" w:rsidRDefault="004A3CAE" w:rsidP="004A3CA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25</w:t>
            </w:r>
            <w:r w:rsidR="00BD1FB6">
              <w:rPr>
                <w:rFonts w:ascii="Arial Narrow" w:hAnsi="Arial Narrow"/>
                <w:b/>
                <w:sz w:val="20"/>
                <w:lang w:val="en-GB"/>
              </w:rPr>
              <w:t xml:space="preserve"> </w:t>
            </w:r>
            <w:r>
              <w:rPr>
                <w:rFonts w:ascii="Arial Narrow" w:hAnsi="Arial Narrow"/>
                <w:b/>
                <w:sz w:val="20"/>
                <w:lang w:val="en-GB"/>
              </w:rPr>
              <w:t xml:space="preserve">OCTOBER </w:t>
            </w:r>
            <w:r w:rsidR="00BD1FB6">
              <w:rPr>
                <w:rFonts w:ascii="Arial Narrow" w:hAnsi="Arial Narrow"/>
                <w:b/>
                <w:sz w:val="20"/>
                <w:lang w:val="en-GB"/>
              </w:rPr>
              <w:t>202</w:t>
            </w:r>
            <w:r>
              <w:rPr>
                <w:rFonts w:ascii="Arial Narrow" w:hAnsi="Arial Narrow"/>
                <w:b/>
                <w:sz w:val="20"/>
                <w:lang w:val="en-GB"/>
              </w:rPr>
              <w:t>1</w:t>
            </w:r>
          </w:p>
        </w:tc>
        <w:tc>
          <w:tcPr>
            <w:tcW w:w="1575"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F60036" w:rsidRDefault="00F60036"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60036">
              <w:rPr>
                <w:rFonts w:ascii="Arial Narrow" w:hAnsi="Arial Narrow"/>
                <w:b/>
                <w:sz w:val="20"/>
                <w:lang w:val="en-GB"/>
              </w:rPr>
              <w:t xml:space="preserve">APPOINTMENT OF A SERVICE PROVIDER </w:t>
            </w:r>
            <w:r w:rsidR="00BD1FB6">
              <w:rPr>
                <w:rFonts w:ascii="Arial Narrow" w:hAnsi="Arial Narrow"/>
                <w:b/>
                <w:sz w:val="20"/>
                <w:lang w:val="en-GB"/>
              </w:rPr>
              <w:t>TO SU</w:t>
            </w:r>
            <w:r w:rsidR="004A3CAE">
              <w:rPr>
                <w:rFonts w:ascii="Arial Narrow" w:hAnsi="Arial Narrow"/>
                <w:b/>
                <w:sz w:val="20"/>
                <w:lang w:val="en-GB"/>
              </w:rPr>
              <w:t>PPLY AND DELIVER EXTERNAL HARD DRIVES</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4A3CAE"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MODDERFONTEIN ROAD</w:t>
            </w:r>
            <w:r w:rsidR="00BD1FB6">
              <w:rPr>
                <w:rFonts w:ascii="Arial Narrow" w:hAnsi="Arial Narrow"/>
                <w:b/>
                <w:sz w:val="20"/>
                <w:lang w:val="en-GB"/>
              </w:rPr>
              <w:t xml:space="preserve"> </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4A3CAE"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SANDRINGHAM</w:t>
            </w: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4A3CAE"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JOHANNESBURG - NHLS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C177BF"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4A3CAE"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4A3CAE"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Ms Olivia Mahlaba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4A3CAE"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4A3CAE"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011 386 6169</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4A3CAE"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4A3CAE"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4A3CAE"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omahlaba</w:t>
            </w:r>
            <w:r w:rsidR="00BD1FB6">
              <w:rPr>
                <w:rFonts w:ascii="Arial Narrow" w:hAnsi="Arial Narrow"/>
                <w:b/>
                <w:sz w:val="20"/>
                <w:lang w:val="en-GB"/>
              </w:rPr>
              <w:t>@nhls.ac.za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A86B57" w:rsidRPr="001C6DAC"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A3CAE"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A3CAE"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4A3CAE"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4A3CAE"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24CB2">
              <w:rPr>
                <w:rFonts w:ascii="Arial Narrow" w:hAnsi="Arial Narrow"/>
                <w:sz w:val="20"/>
                <w:lang w:val="en-GB"/>
              </w:rPr>
            </w:r>
            <w:r w:rsidR="00724CB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24CB2">
              <w:rPr>
                <w:rFonts w:ascii="Arial Narrow" w:hAnsi="Arial Narrow"/>
                <w:sz w:val="20"/>
                <w:lang w:val="en-GB"/>
              </w:rPr>
            </w:r>
            <w:r w:rsidR="00724CB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24CB2">
              <w:rPr>
                <w:rFonts w:ascii="Arial Narrow" w:hAnsi="Arial Narrow"/>
                <w:sz w:val="20"/>
                <w:lang w:val="en-GB"/>
              </w:rPr>
            </w:r>
            <w:r w:rsidR="00724CB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24CB2">
              <w:rPr>
                <w:rFonts w:ascii="Arial Narrow" w:hAnsi="Arial Narrow"/>
                <w:sz w:val="20"/>
                <w:lang w:val="en-GB"/>
              </w:rPr>
            </w:r>
            <w:r w:rsidR="00724CB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4A3CAE"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24CB2">
              <w:rPr>
                <w:rFonts w:ascii="Arial Narrow" w:hAnsi="Arial Narrow"/>
                <w:sz w:val="20"/>
                <w:lang w:val="en-GB"/>
              </w:rPr>
            </w:r>
            <w:r w:rsidR="00724CB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724CB2">
              <w:rPr>
                <w:rFonts w:ascii="Arial Narrow" w:hAnsi="Arial Narrow"/>
                <w:sz w:val="20"/>
                <w:lang w:val="en-GB"/>
              </w:rPr>
            </w:r>
            <w:r w:rsidR="00724CB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724CB2">
              <w:rPr>
                <w:rFonts w:ascii="Arial Narrow" w:hAnsi="Arial Narrow"/>
                <w:sz w:val="20"/>
                <w:lang w:val="en-GB"/>
              </w:rPr>
            </w:r>
            <w:r w:rsidR="00724CB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724CB2">
              <w:rPr>
                <w:rFonts w:ascii="Arial Narrow" w:hAnsi="Arial Narrow"/>
                <w:sz w:val="20"/>
                <w:lang w:val="en-GB"/>
              </w:rPr>
            </w:r>
            <w:r w:rsidR="00724CB2">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proofErr w:type="gramStart"/>
            <w:r>
              <w:rPr>
                <w:rFonts w:ascii="Arial Narrow" w:hAnsi="Arial Narrow"/>
                <w:sz w:val="20"/>
              </w:rPr>
              <w:t>BELOW ]</w:t>
            </w:r>
            <w:proofErr w:type="gramEnd"/>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4CB2">
              <w:rPr>
                <w:rFonts w:ascii="Arial Narrow" w:hAnsi="Arial Narrow"/>
                <w:sz w:val="20"/>
                <w:lang w:val="en-GB"/>
              </w:rPr>
            </w:r>
            <w:r w:rsidR="00724CB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4CB2">
              <w:rPr>
                <w:rFonts w:ascii="Arial Narrow" w:hAnsi="Arial Narrow"/>
                <w:sz w:val="20"/>
                <w:lang w:val="en-GB"/>
              </w:rPr>
            </w:r>
            <w:r w:rsidR="00724CB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4CB2">
              <w:rPr>
                <w:rFonts w:ascii="Arial Narrow" w:hAnsi="Arial Narrow"/>
                <w:sz w:val="20"/>
                <w:lang w:val="en-GB"/>
              </w:rPr>
            </w:r>
            <w:r w:rsidR="00724CB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4CB2">
              <w:rPr>
                <w:rFonts w:ascii="Arial Narrow" w:hAnsi="Arial Narrow"/>
                <w:sz w:val="20"/>
                <w:lang w:val="en-GB"/>
              </w:rPr>
            </w:r>
            <w:r w:rsidR="00724CB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4CB2">
              <w:rPr>
                <w:rFonts w:ascii="Arial Narrow" w:hAnsi="Arial Narrow"/>
                <w:sz w:val="20"/>
                <w:lang w:val="en-GB"/>
              </w:rPr>
            </w:r>
            <w:r w:rsidR="00724CB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4CB2">
              <w:rPr>
                <w:rFonts w:ascii="Arial Narrow" w:hAnsi="Arial Narrow"/>
                <w:sz w:val="20"/>
                <w:lang w:val="en-GB"/>
              </w:rPr>
            </w:r>
            <w:r w:rsidR="00724CB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4CB2">
              <w:rPr>
                <w:rFonts w:ascii="Arial Narrow" w:hAnsi="Arial Narrow"/>
                <w:sz w:val="20"/>
                <w:lang w:val="en-GB"/>
              </w:rPr>
            </w:r>
            <w:r w:rsidR="00724CB2">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4CB2">
              <w:rPr>
                <w:rFonts w:ascii="Arial Narrow" w:hAnsi="Arial Narrow"/>
                <w:sz w:val="20"/>
                <w:lang w:val="en-GB"/>
              </w:rPr>
            </w:r>
            <w:r w:rsidR="00724CB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4CB2">
              <w:rPr>
                <w:rFonts w:ascii="Arial Narrow" w:hAnsi="Arial Narrow"/>
                <w:sz w:val="20"/>
                <w:lang w:val="en-GB"/>
              </w:rPr>
            </w:r>
            <w:r w:rsidR="00724CB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724CB2">
              <w:rPr>
                <w:rFonts w:ascii="Arial Narrow" w:hAnsi="Arial Narrow"/>
                <w:sz w:val="20"/>
                <w:lang w:val="en-GB"/>
              </w:rPr>
            </w:r>
            <w:r w:rsidR="00724CB2">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Pr="00AF337E" w:rsidRDefault="00A86B57" w:rsidP="00A86B57">
      <w:pPr>
        <w:pStyle w:val="Title"/>
        <w:rPr>
          <w:bCs/>
          <w:sz w:val="20"/>
        </w:rPr>
      </w:pPr>
      <w:r>
        <w:rPr>
          <w:bCs/>
          <w:sz w:val="28"/>
          <w:szCs w:val="28"/>
        </w:rPr>
        <w:t>TERMS AND CONDITIONS FOR BIDDING</w:t>
      </w: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D2CD9" w:rsidTr="00C177BF">
        <w:tc>
          <w:tcPr>
            <w:tcW w:w="10706" w:type="dxa"/>
            <w:shd w:val="clear" w:color="auto" w:fill="DDD9C3"/>
          </w:tcPr>
          <w:p w:rsidR="00A86B57" w:rsidRPr="009D2CD9" w:rsidRDefault="00A86B57" w:rsidP="003C7BA9">
            <w:pPr>
              <w:widowControl w:val="0"/>
              <w:numPr>
                <w:ilvl w:val="0"/>
                <w:numId w:val="27"/>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3C7BA9">
            <w:pPr>
              <w:widowControl w:val="0"/>
              <w:numPr>
                <w:ilvl w:val="0"/>
                <w:numId w:val="27"/>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t>:</w:t>
      </w:r>
      <w:r>
        <w:tab/>
      </w:r>
      <w:r>
        <w:tab/>
      </w:r>
      <w:r>
        <w:tab/>
      </w:r>
      <w:r>
        <w:tab/>
      </w:r>
      <w:r>
        <w:tab/>
      </w:r>
      <w:r>
        <w:tab/>
      </w:r>
      <w:r>
        <w:tab/>
      </w:r>
      <w:r>
        <w:tab/>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4B1958" w:rsidRPr="001A225A" w:rsidRDefault="004B1958" w:rsidP="001A225A">
      <w:pPr>
        <w:rPr>
          <w:lang w:eastAsia="en-ZA"/>
        </w:rPr>
      </w:pPr>
    </w:p>
    <w:p w:rsidR="003D03F4" w:rsidRDefault="003D03F4" w:rsidP="009357CF">
      <w:pPr>
        <w:pStyle w:val="Heading1"/>
        <w:spacing w:before="0" w:after="0"/>
        <w:ind w:left="709" w:hanging="709"/>
        <w:rPr>
          <w:rFonts w:ascii="Arial" w:hAnsi="Arial" w:cs="Arial"/>
          <w:sz w:val="24"/>
          <w:szCs w:val="24"/>
        </w:rPr>
      </w:pPr>
      <w:bookmarkStart w:id="2" w:name="_Toc54814996"/>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compulsory/non-compulsory pre-proposal RFQ/site meeting will be conducted at NOT APPLICABLE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for a period of ± hours. The briefing session will start punctually and information will not be repeated for the benefit of Respondents arriving late.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Certificate of Attendance in the form attached hereto must be completed and submitted with your Proposal as proof of attendance is required for a compulsory site meeting and/or RFQ briefing.</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Pr="00E372C5"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MAIN RECEPTION IN THE RFQ BOX.  </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3D03F4" w:rsidRPr="003D03F4" w:rsidTr="004435CB">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Do not accept</w:t>
            </w:r>
          </w:p>
        </w:tc>
      </w:tr>
      <w:tr w:rsidR="003D03F4" w:rsidRPr="003D03F4" w:rsidTr="004435CB">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3D03F4" w:rsidRDefault="003D03F4"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Pr="003D03F4" w:rsidRDefault="00E372C5" w:rsidP="00E372C5">
      <w:pPr>
        <w:widowControl w:val="0"/>
        <w:tabs>
          <w:tab w:val="left" w:pos="426"/>
        </w:tabs>
        <w:autoSpaceDE w:val="0"/>
        <w:autoSpaceDN w:val="0"/>
        <w:adjustRightInd w:val="0"/>
        <w:spacing w:after="120"/>
        <w:jc w:val="both"/>
        <w:rPr>
          <w:rFonts w:ascii="Arial Narrow" w:hAnsi="Arial Narrow"/>
          <w:sz w:val="20"/>
        </w:rPr>
      </w:pPr>
    </w:p>
    <w:p w:rsidR="003D03F4" w:rsidRPr="003D03F4" w:rsidRDefault="003D03F4" w:rsidP="003D03F4"/>
    <w:p w:rsidR="009357CF" w:rsidRPr="00AA2D88" w:rsidRDefault="00EA7384" w:rsidP="009357CF">
      <w:pPr>
        <w:pStyle w:val="Heading1"/>
        <w:spacing w:before="0" w:after="0"/>
        <w:ind w:left="709" w:hanging="709"/>
        <w:rPr>
          <w:rFonts w:ascii="Arial" w:hAnsi="Arial" w:cs="Arial"/>
          <w:sz w:val="24"/>
          <w:szCs w:val="24"/>
        </w:rPr>
      </w:pPr>
      <w:bookmarkStart w:id="3" w:name="_Toc54814997"/>
      <w:r>
        <w:rPr>
          <w:rFonts w:ascii="Arial" w:hAnsi="Arial" w:cs="Arial"/>
          <w:sz w:val="24"/>
          <w:szCs w:val="24"/>
        </w:rPr>
        <w:lastRenderedPageBreak/>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001F5E" w:rsidRPr="00E701BB" w:rsidRDefault="00001F5E" w:rsidP="00001F5E">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Pr="00E701BB">
        <w:rPr>
          <w:rFonts w:ascii="Arial Narrow" w:hAnsi="Arial Narrow"/>
          <w:b/>
          <w:szCs w:val="20"/>
        </w:rPr>
        <w:t>SBD 3.3</w:t>
      </w:r>
    </w:p>
    <w:p w:rsidR="00001F5E" w:rsidRPr="001A225A" w:rsidRDefault="00001F5E" w:rsidP="00001F5E">
      <w:pPr>
        <w:jc w:val="center"/>
        <w:rPr>
          <w:rFonts w:ascii="Arial Narrow" w:hAnsi="Arial Narrow"/>
          <w:b/>
          <w:sz w:val="20"/>
          <w:szCs w:val="20"/>
        </w:rPr>
      </w:pPr>
      <w:r w:rsidRPr="001A225A">
        <w:rPr>
          <w:rFonts w:ascii="Arial Narrow" w:hAnsi="Arial Narrow"/>
          <w:b/>
          <w:szCs w:val="20"/>
          <w:u w:val="thick"/>
        </w:rPr>
        <w:t>PRICING SCHEDULE</w:t>
      </w:r>
      <w:r w:rsidRPr="001A225A">
        <w:rPr>
          <w:rFonts w:ascii="Arial Narrow" w:hAnsi="Arial Narrow"/>
          <w:b/>
          <w:szCs w:val="20"/>
        </w:rPr>
        <w:t xml:space="preserve"> </w:t>
      </w:r>
    </w:p>
    <w:p w:rsidR="00001F5E" w:rsidRDefault="00001F5E" w:rsidP="00001F5E">
      <w:pPr>
        <w:jc w:val="center"/>
        <w:rPr>
          <w:rFonts w:ascii="Arial Narrow" w:hAnsi="Arial Narrow"/>
          <w:b/>
          <w:sz w:val="20"/>
          <w:szCs w:val="20"/>
        </w:rPr>
      </w:pPr>
      <w:r w:rsidRPr="001A225A">
        <w:rPr>
          <w:rFonts w:ascii="Arial Narrow" w:hAnsi="Arial Narrow"/>
          <w:b/>
          <w:sz w:val="20"/>
          <w:szCs w:val="20"/>
        </w:rPr>
        <w:t>(Professional Services)</w:t>
      </w:r>
    </w:p>
    <w:p w:rsidR="00C177BF" w:rsidRDefault="00C177BF" w:rsidP="00001F5E">
      <w:pPr>
        <w:jc w:val="center"/>
        <w:rPr>
          <w:rFonts w:ascii="Arial Narrow" w:hAnsi="Arial Narrow"/>
          <w:b/>
          <w:sz w:val="20"/>
          <w:szCs w:val="20"/>
        </w:rPr>
      </w:pPr>
    </w:p>
    <w:p w:rsidR="00001F5E" w:rsidRPr="001A225A" w:rsidRDefault="00001F5E" w:rsidP="00001F5E">
      <w:pPr>
        <w:jc w:val="center"/>
        <w:rPr>
          <w:rFonts w:ascii="Arial Narrow" w:hAnsi="Arial Narrow"/>
          <w:sz w:val="16"/>
          <w:szCs w:val="20"/>
        </w:rPr>
      </w:pPr>
    </w:p>
    <w:p w:rsidR="00001F5E" w:rsidRPr="001A225A" w:rsidRDefault="00001F5E" w:rsidP="00001F5E">
      <w:pPr>
        <w:jc w:val="center"/>
        <w:rPr>
          <w:rFonts w:ascii="Arial Narrow" w:hAnsi="Arial Narrow"/>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5"/>
      </w:tblGrid>
      <w:tr w:rsidR="00001F5E" w:rsidRPr="001A225A" w:rsidTr="00A432D3">
        <w:tc>
          <w:tcPr>
            <w:tcW w:w="10685" w:type="dxa"/>
          </w:tcPr>
          <w:p w:rsidR="00001F5E" w:rsidRPr="001A225A" w:rsidRDefault="00001F5E" w:rsidP="00A432D3">
            <w:pPr>
              <w:tabs>
                <w:tab w:val="left" w:pos="6480"/>
              </w:tabs>
              <w:jc w:val="both"/>
              <w:rPr>
                <w:rFonts w:ascii="Arial Narrow" w:hAnsi="Arial Narrow"/>
                <w:b/>
                <w:sz w:val="20"/>
                <w:szCs w:val="20"/>
              </w:rPr>
            </w:pPr>
          </w:p>
          <w:p w:rsidR="00001F5E" w:rsidRPr="008B669C" w:rsidRDefault="00001F5E" w:rsidP="00A432D3">
            <w:pPr>
              <w:tabs>
                <w:tab w:val="left" w:pos="6480"/>
              </w:tabs>
              <w:jc w:val="both"/>
              <w:rPr>
                <w:rFonts w:ascii="Arial Narrow" w:hAnsi="Arial Narrow"/>
                <w:b/>
                <w:sz w:val="20"/>
                <w:szCs w:val="20"/>
              </w:rPr>
            </w:pPr>
            <w:r w:rsidRPr="001A225A">
              <w:rPr>
                <w:rFonts w:ascii="Arial Narrow" w:hAnsi="Arial Narrow"/>
                <w:sz w:val="20"/>
                <w:szCs w:val="20"/>
              </w:rPr>
              <w:t xml:space="preserve">NAME OF BIDDER: ………………………………………………………………………………………………BID </w:t>
            </w:r>
            <w:proofErr w:type="gramStart"/>
            <w:r w:rsidRPr="001A225A">
              <w:rPr>
                <w:rFonts w:ascii="Arial Narrow" w:hAnsi="Arial Narrow"/>
                <w:sz w:val="20"/>
                <w:szCs w:val="20"/>
              </w:rPr>
              <w:t>NO.:</w:t>
            </w:r>
            <w:r w:rsidR="00AB6FDF">
              <w:rPr>
                <w:rFonts w:ascii="Arial Narrow" w:hAnsi="Arial Narrow"/>
                <w:b/>
                <w:sz w:val="20"/>
                <w:szCs w:val="20"/>
              </w:rPr>
              <w:t>RFQ</w:t>
            </w:r>
            <w:proofErr w:type="gramEnd"/>
            <w:r w:rsidR="00AB6FDF">
              <w:rPr>
                <w:rFonts w:ascii="Arial Narrow" w:hAnsi="Arial Narrow"/>
                <w:b/>
                <w:sz w:val="20"/>
                <w:szCs w:val="20"/>
              </w:rPr>
              <w:t xml:space="preserve">  NO: 1405120</w:t>
            </w:r>
          </w:p>
          <w:p w:rsidR="00001F5E" w:rsidRPr="001A225A" w:rsidRDefault="00001F5E" w:rsidP="00A432D3">
            <w:pPr>
              <w:tabs>
                <w:tab w:val="left" w:pos="6480"/>
              </w:tabs>
              <w:jc w:val="both"/>
              <w:rPr>
                <w:rFonts w:ascii="Arial Narrow" w:hAnsi="Arial Narrow"/>
                <w:sz w:val="20"/>
                <w:szCs w:val="20"/>
              </w:rPr>
            </w:pPr>
          </w:p>
          <w:p w:rsidR="00001F5E" w:rsidRPr="001A225A" w:rsidRDefault="00001F5E" w:rsidP="00C177BF">
            <w:pPr>
              <w:tabs>
                <w:tab w:val="left" w:pos="6480"/>
              </w:tabs>
              <w:jc w:val="both"/>
              <w:rPr>
                <w:rFonts w:ascii="Arial Narrow" w:hAnsi="Arial Narrow"/>
                <w:b/>
                <w:sz w:val="20"/>
                <w:szCs w:val="20"/>
              </w:rPr>
            </w:pPr>
            <w:r w:rsidRPr="001A225A">
              <w:rPr>
                <w:rFonts w:ascii="Arial Narrow" w:hAnsi="Arial Narrow"/>
                <w:sz w:val="20"/>
                <w:szCs w:val="20"/>
              </w:rPr>
              <w:t xml:space="preserve">CLOSING TIME </w:t>
            </w:r>
            <w:r w:rsidRPr="00A53984">
              <w:rPr>
                <w:rFonts w:ascii="Arial Narrow" w:hAnsi="Arial Narrow"/>
                <w:b/>
                <w:sz w:val="20"/>
                <w:szCs w:val="20"/>
              </w:rPr>
              <w:t>11:00</w:t>
            </w:r>
            <w:r w:rsidRPr="001A225A">
              <w:rPr>
                <w:rFonts w:ascii="Arial Narrow" w:hAnsi="Arial Narrow"/>
                <w:sz w:val="20"/>
                <w:szCs w:val="20"/>
              </w:rPr>
              <w:t xml:space="preserve">  </w:t>
            </w:r>
            <w:r w:rsidRPr="001A225A">
              <w:rPr>
                <w:rFonts w:ascii="Arial Narrow" w:hAnsi="Arial Narrow"/>
                <w:sz w:val="20"/>
                <w:szCs w:val="20"/>
              </w:rPr>
              <w:tab/>
            </w:r>
            <w:r w:rsidRPr="001A225A">
              <w:rPr>
                <w:rFonts w:ascii="Arial Narrow" w:hAnsi="Arial Narrow"/>
                <w:b/>
                <w:sz w:val="20"/>
                <w:szCs w:val="20"/>
              </w:rPr>
              <w:tab/>
              <w:t xml:space="preserve">     </w:t>
            </w:r>
            <w:r w:rsidRPr="001A225A">
              <w:rPr>
                <w:rFonts w:ascii="Arial Narrow" w:hAnsi="Arial Narrow"/>
                <w:sz w:val="20"/>
                <w:szCs w:val="20"/>
              </w:rPr>
              <w:t>CLOSING DATE</w:t>
            </w:r>
            <w:r>
              <w:rPr>
                <w:rFonts w:ascii="Arial Narrow" w:hAnsi="Arial Narrow"/>
                <w:sz w:val="20"/>
                <w:szCs w:val="20"/>
              </w:rPr>
              <w:t xml:space="preserve"> </w:t>
            </w:r>
            <w:r w:rsidR="00AB6FDF">
              <w:rPr>
                <w:rFonts w:ascii="Arial Narrow" w:hAnsi="Arial Narrow"/>
                <w:b/>
                <w:sz w:val="20"/>
                <w:szCs w:val="20"/>
              </w:rPr>
              <w:t>25 OCTOBER 2021</w:t>
            </w:r>
          </w:p>
        </w:tc>
      </w:tr>
    </w:tbl>
    <w:p w:rsidR="00001F5E" w:rsidRPr="001A225A" w:rsidRDefault="00001F5E" w:rsidP="00001F5E">
      <w:pPr>
        <w:jc w:val="both"/>
        <w:rPr>
          <w:rFonts w:ascii="Arial Narrow" w:hAnsi="Arial Narrow"/>
          <w:b/>
          <w:sz w:val="20"/>
          <w:szCs w:val="20"/>
        </w:rPr>
      </w:pPr>
    </w:p>
    <w:p w:rsidR="00001F5E" w:rsidRPr="001A225A" w:rsidRDefault="00001F5E" w:rsidP="00001F5E">
      <w:pPr>
        <w:pBdr>
          <w:bottom w:val="single" w:sz="6" w:space="1" w:color="auto"/>
        </w:pBdr>
        <w:tabs>
          <w:tab w:val="left" w:pos="6480"/>
        </w:tabs>
        <w:jc w:val="both"/>
        <w:rPr>
          <w:rFonts w:ascii="Arial Narrow" w:hAnsi="Arial Narrow"/>
          <w:sz w:val="20"/>
          <w:szCs w:val="20"/>
        </w:rPr>
      </w:pPr>
      <w:r w:rsidRPr="001A225A">
        <w:rPr>
          <w:rFonts w:ascii="Arial Narrow" w:hAnsi="Arial Narrow"/>
          <w:sz w:val="20"/>
          <w:szCs w:val="20"/>
        </w:rPr>
        <w:t>OFFER TO BE VALID FOR</w:t>
      </w:r>
      <w:r>
        <w:rPr>
          <w:rFonts w:ascii="Arial Narrow" w:hAnsi="Arial Narrow"/>
          <w:sz w:val="20"/>
          <w:szCs w:val="20"/>
        </w:rPr>
        <w:t xml:space="preserve"> </w:t>
      </w:r>
      <w:r>
        <w:rPr>
          <w:rFonts w:ascii="Arial Narrow" w:hAnsi="Arial Narrow"/>
          <w:b/>
          <w:sz w:val="20"/>
          <w:szCs w:val="20"/>
        </w:rPr>
        <w:t>9</w:t>
      </w:r>
      <w:r w:rsidRPr="00BA5DB0">
        <w:rPr>
          <w:rFonts w:ascii="Arial Narrow" w:hAnsi="Arial Narrow"/>
          <w:b/>
          <w:sz w:val="20"/>
          <w:szCs w:val="20"/>
        </w:rPr>
        <w:t>0</w:t>
      </w:r>
      <w:r>
        <w:rPr>
          <w:rFonts w:ascii="Arial Narrow" w:hAnsi="Arial Narrow"/>
          <w:sz w:val="20"/>
          <w:szCs w:val="20"/>
        </w:rPr>
        <w:t xml:space="preserve"> D</w:t>
      </w:r>
      <w:r w:rsidRPr="001A225A">
        <w:rPr>
          <w:rFonts w:ascii="Arial Narrow" w:hAnsi="Arial Narrow"/>
          <w:sz w:val="20"/>
          <w:szCs w:val="20"/>
        </w:rPr>
        <w:t>AYS FROM THE CLOSING DATE OF BID.</w:t>
      </w:r>
    </w:p>
    <w:p w:rsidR="00001F5E" w:rsidRPr="001A225A" w:rsidRDefault="00001F5E" w:rsidP="00001F5E">
      <w:pPr>
        <w:pBdr>
          <w:bottom w:val="single" w:sz="6" w:space="1" w:color="auto"/>
        </w:pBdr>
        <w:tabs>
          <w:tab w:val="left" w:pos="6480"/>
        </w:tabs>
        <w:jc w:val="both"/>
        <w:rPr>
          <w:rFonts w:ascii="Arial Narrow" w:hAnsi="Arial Narrow"/>
          <w:sz w:val="20"/>
          <w:szCs w:val="20"/>
        </w:rPr>
      </w:pPr>
    </w:p>
    <w:p w:rsidR="00001F5E" w:rsidRPr="001A225A" w:rsidRDefault="00001F5E" w:rsidP="00001F5E">
      <w:pPr>
        <w:tabs>
          <w:tab w:val="left" w:pos="1080"/>
          <w:tab w:val="left" w:pos="2880"/>
          <w:tab w:val="left" w:pos="6480"/>
        </w:tabs>
        <w:jc w:val="both"/>
        <w:rPr>
          <w:rFonts w:ascii="Arial Narrow" w:hAnsi="Arial Narrow"/>
          <w:sz w:val="20"/>
          <w:szCs w:val="20"/>
        </w:rPr>
      </w:pPr>
      <w:r w:rsidRPr="001A225A">
        <w:rPr>
          <w:rFonts w:ascii="Arial Narrow" w:hAnsi="Arial Narrow"/>
          <w:sz w:val="20"/>
          <w:szCs w:val="20"/>
        </w:rPr>
        <w:t xml:space="preserve">ITEM </w:t>
      </w:r>
      <w:r w:rsidRPr="001A225A">
        <w:rPr>
          <w:rFonts w:ascii="Arial Narrow" w:hAnsi="Arial Narrow"/>
          <w:sz w:val="20"/>
          <w:szCs w:val="20"/>
        </w:rPr>
        <w:tab/>
      </w:r>
      <w:r w:rsidRPr="001A225A">
        <w:rPr>
          <w:rFonts w:ascii="Arial Narrow" w:hAnsi="Arial Narrow"/>
          <w:sz w:val="20"/>
          <w:szCs w:val="20"/>
        </w:rPr>
        <w:tab/>
        <w:t>DESCRIPTION</w:t>
      </w:r>
      <w:r w:rsidRPr="001A225A">
        <w:rPr>
          <w:rFonts w:ascii="Arial Narrow" w:hAnsi="Arial Narrow"/>
          <w:sz w:val="20"/>
          <w:szCs w:val="20"/>
        </w:rPr>
        <w:tab/>
      </w:r>
      <w:r w:rsidRPr="001A225A">
        <w:rPr>
          <w:rFonts w:ascii="Arial Narrow" w:hAnsi="Arial Narrow"/>
          <w:sz w:val="20"/>
          <w:szCs w:val="20"/>
        </w:rPr>
        <w:tab/>
        <w:t>BID PRICE IN RSA CURRENCY</w:t>
      </w:r>
    </w:p>
    <w:p w:rsidR="00001F5E" w:rsidRDefault="00001F5E" w:rsidP="00001F5E">
      <w:pPr>
        <w:pBdr>
          <w:bottom w:val="single" w:sz="6" w:space="1" w:color="auto"/>
        </w:pBdr>
        <w:tabs>
          <w:tab w:val="left" w:pos="1080"/>
          <w:tab w:val="left" w:pos="2880"/>
          <w:tab w:val="left" w:pos="6480"/>
        </w:tabs>
        <w:jc w:val="both"/>
        <w:rPr>
          <w:rFonts w:ascii="Arial Narrow" w:hAnsi="Arial Narrow"/>
          <w:b/>
          <w:sz w:val="20"/>
          <w:szCs w:val="20"/>
          <w:u w:val="single"/>
        </w:rPr>
      </w:pPr>
      <w:r w:rsidRPr="001A225A">
        <w:rPr>
          <w:rFonts w:ascii="Arial Narrow" w:hAnsi="Arial Narrow"/>
          <w:sz w:val="20"/>
          <w:szCs w:val="20"/>
        </w:rPr>
        <w:t>NO</w:t>
      </w:r>
      <w:r w:rsidRPr="001A225A">
        <w:rPr>
          <w:rFonts w:ascii="Arial Narrow" w:hAnsi="Arial Narrow"/>
          <w:sz w:val="20"/>
          <w:szCs w:val="20"/>
        </w:rPr>
        <w:tab/>
      </w:r>
      <w:r w:rsidRPr="001A225A">
        <w:rPr>
          <w:rFonts w:ascii="Arial Narrow" w:hAnsi="Arial Narrow"/>
          <w:sz w:val="20"/>
          <w:szCs w:val="20"/>
        </w:rPr>
        <w:tab/>
      </w:r>
      <w:r w:rsidRPr="001A225A">
        <w:rPr>
          <w:rFonts w:ascii="Arial Narrow" w:hAnsi="Arial Narrow"/>
          <w:sz w:val="20"/>
          <w:szCs w:val="20"/>
        </w:rPr>
        <w:tab/>
        <w:t>**</w:t>
      </w:r>
      <w:r w:rsidRPr="001A225A">
        <w:rPr>
          <w:rFonts w:ascii="Arial" w:hAnsi="Arial"/>
          <w:sz w:val="20"/>
          <w:szCs w:val="20"/>
        </w:rPr>
        <w:t>(ALL APPLICABLE TAXES INCLUDED)</w:t>
      </w:r>
    </w:p>
    <w:p w:rsidR="00001F5E" w:rsidRPr="00A90F6B" w:rsidRDefault="00001F5E" w:rsidP="00001F5E">
      <w:pPr>
        <w:rPr>
          <w:rFonts w:ascii="Arial Narrow" w:hAnsi="Arial Narrow"/>
          <w:sz w:val="20"/>
          <w:szCs w:val="20"/>
        </w:rPr>
      </w:pPr>
    </w:p>
    <w:p w:rsidR="00001F5E" w:rsidRPr="001A225A" w:rsidRDefault="00001F5E" w:rsidP="00001F5E">
      <w:pPr>
        <w:tabs>
          <w:tab w:val="left" w:pos="1080"/>
          <w:tab w:val="left" w:pos="1418"/>
          <w:tab w:val="left" w:pos="6480"/>
        </w:tabs>
        <w:jc w:val="both"/>
        <w:rPr>
          <w:rFonts w:ascii="Arial Narrow" w:hAnsi="Arial Narrow"/>
          <w:sz w:val="20"/>
          <w:szCs w:val="20"/>
        </w:rPr>
      </w:pPr>
      <w:r w:rsidRPr="001A225A">
        <w:rPr>
          <w:rFonts w:ascii="Arial Narrow" w:hAnsi="Arial Narrow"/>
          <w:sz w:val="20"/>
          <w:szCs w:val="20"/>
        </w:rPr>
        <w:tab/>
        <w:t>1.</w:t>
      </w:r>
      <w:r w:rsidRPr="001A225A">
        <w:rPr>
          <w:rFonts w:ascii="Arial Narrow" w:hAnsi="Arial Narrow"/>
          <w:sz w:val="20"/>
          <w:szCs w:val="20"/>
        </w:rPr>
        <w:tab/>
        <w:t>The accompanying information must be used for the formulation</w:t>
      </w:r>
    </w:p>
    <w:p w:rsidR="00001F5E" w:rsidRPr="001A225A" w:rsidRDefault="00001F5E" w:rsidP="00AA2D88">
      <w:pPr>
        <w:tabs>
          <w:tab w:val="left" w:pos="1080"/>
          <w:tab w:val="left" w:pos="1418"/>
          <w:tab w:val="left" w:pos="6480"/>
        </w:tabs>
        <w:jc w:val="both"/>
        <w:rPr>
          <w:rFonts w:ascii="Arial Narrow" w:hAnsi="Arial Narrow"/>
          <w:sz w:val="20"/>
          <w:szCs w:val="20"/>
        </w:rPr>
      </w:pPr>
      <w:r w:rsidRPr="001A225A">
        <w:rPr>
          <w:rFonts w:ascii="Arial Narrow" w:hAnsi="Arial Narrow"/>
          <w:sz w:val="20"/>
          <w:szCs w:val="20"/>
        </w:rPr>
        <w:tab/>
      </w:r>
      <w:r w:rsidRPr="001A225A">
        <w:rPr>
          <w:rFonts w:ascii="Arial Narrow" w:hAnsi="Arial Narrow"/>
          <w:sz w:val="20"/>
          <w:szCs w:val="20"/>
        </w:rPr>
        <w:tab/>
        <w:t>of proposals.</w:t>
      </w:r>
      <w:r>
        <w:rPr>
          <w:rFonts w:ascii="Arial Narrow" w:hAnsi="Arial Narrow"/>
          <w:sz w:val="20"/>
          <w:szCs w:val="20"/>
        </w:rPr>
        <w:t xml:space="preserve"> Services must be quoted in accordance with the terms of reference.</w:t>
      </w:r>
    </w:p>
    <w:p w:rsidR="00001F5E" w:rsidRPr="001A225A" w:rsidRDefault="00001F5E" w:rsidP="00001F5E">
      <w:pPr>
        <w:tabs>
          <w:tab w:val="left" w:pos="1080"/>
          <w:tab w:val="left" w:pos="2880"/>
          <w:tab w:val="left" w:pos="6480"/>
        </w:tabs>
        <w:jc w:val="both"/>
        <w:rPr>
          <w:rFonts w:ascii="Arial Narrow" w:hAnsi="Arial Narrow"/>
          <w:sz w:val="20"/>
          <w:szCs w:val="20"/>
        </w:rPr>
      </w:pPr>
    </w:p>
    <w:p w:rsidR="00C177BF" w:rsidRPr="00C177BF" w:rsidRDefault="00001F5E" w:rsidP="00C177BF">
      <w:pPr>
        <w:tabs>
          <w:tab w:val="left" w:pos="1080"/>
          <w:tab w:val="left" w:pos="1418"/>
          <w:tab w:val="left" w:pos="6480"/>
        </w:tabs>
        <w:jc w:val="both"/>
        <w:rPr>
          <w:rFonts w:ascii="Arial Narrow" w:hAnsi="Arial Narrow"/>
          <w:sz w:val="20"/>
          <w:szCs w:val="20"/>
        </w:rPr>
      </w:pPr>
      <w:r w:rsidRPr="001A225A">
        <w:rPr>
          <w:rFonts w:ascii="Arial Narrow" w:hAnsi="Arial Narrow"/>
          <w:sz w:val="20"/>
          <w:szCs w:val="20"/>
        </w:rPr>
        <w:tab/>
      </w:r>
      <w:r w:rsidR="00AA2D88">
        <w:rPr>
          <w:rFonts w:ascii="Arial Narrow" w:hAnsi="Arial Narrow"/>
          <w:sz w:val="20"/>
          <w:szCs w:val="20"/>
        </w:rPr>
        <w:t>2</w:t>
      </w:r>
      <w:r w:rsidRPr="001A225A">
        <w:rPr>
          <w:rFonts w:ascii="Arial Narrow" w:hAnsi="Arial Narrow"/>
          <w:sz w:val="20"/>
          <w:szCs w:val="20"/>
        </w:rPr>
        <w:t>.</w:t>
      </w:r>
      <w:r w:rsidRPr="001A225A">
        <w:rPr>
          <w:rFonts w:ascii="Arial Narrow" w:hAnsi="Arial Narrow"/>
          <w:sz w:val="20"/>
          <w:szCs w:val="20"/>
        </w:rPr>
        <w:tab/>
      </w:r>
      <w:r w:rsidR="00C177BF" w:rsidRPr="00C177BF">
        <w:rPr>
          <w:rFonts w:ascii="Arial Narrow" w:hAnsi="Arial Narrow"/>
          <w:sz w:val="20"/>
          <w:szCs w:val="20"/>
        </w:rPr>
        <w:t>Bidders are required to indicate a ceiling price based on the total</w:t>
      </w:r>
    </w:p>
    <w:p w:rsidR="00C177BF" w:rsidRPr="00C177BF" w:rsidRDefault="00C177BF" w:rsidP="00C177BF">
      <w:pPr>
        <w:tabs>
          <w:tab w:val="left" w:pos="1080"/>
          <w:tab w:val="left" w:pos="1418"/>
          <w:tab w:val="left" w:pos="6480"/>
        </w:tabs>
        <w:jc w:val="both"/>
        <w:rPr>
          <w:rFonts w:ascii="Arial Narrow" w:hAnsi="Arial Narrow"/>
          <w:sz w:val="20"/>
          <w:szCs w:val="20"/>
        </w:rPr>
      </w:pPr>
      <w:r w:rsidRPr="00C177BF">
        <w:rPr>
          <w:rFonts w:ascii="Arial Narrow" w:hAnsi="Arial Narrow"/>
          <w:sz w:val="20"/>
          <w:szCs w:val="20"/>
        </w:rPr>
        <w:tab/>
      </w:r>
      <w:r w:rsidRPr="00C177BF">
        <w:rPr>
          <w:rFonts w:ascii="Arial Narrow" w:hAnsi="Arial Narrow"/>
          <w:sz w:val="20"/>
          <w:szCs w:val="20"/>
        </w:rPr>
        <w:tab/>
        <w:t>estimated time for completion of all phases and including all</w:t>
      </w:r>
    </w:p>
    <w:p w:rsidR="00C177BF" w:rsidRPr="00C177BF" w:rsidRDefault="00C177BF" w:rsidP="00C177BF">
      <w:pPr>
        <w:tabs>
          <w:tab w:val="left" w:pos="1080"/>
          <w:tab w:val="left" w:pos="1418"/>
          <w:tab w:val="left" w:pos="6480"/>
        </w:tabs>
        <w:jc w:val="both"/>
        <w:rPr>
          <w:rFonts w:ascii="Arial Narrow" w:hAnsi="Arial Narrow"/>
          <w:sz w:val="20"/>
          <w:szCs w:val="20"/>
        </w:rPr>
      </w:pPr>
      <w:r w:rsidRPr="00C177BF">
        <w:rPr>
          <w:rFonts w:ascii="Arial Narrow" w:hAnsi="Arial Narrow"/>
          <w:sz w:val="20"/>
          <w:szCs w:val="20"/>
        </w:rPr>
        <w:tab/>
      </w:r>
      <w:r w:rsidRPr="00C177BF">
        <w:rPr>
          <w:rFonts w:ascii="Arial Narrow" w:hAnsi="Arial Narrow"/>
          <w:sz w:val="20"/>
          <w:szCs w:val="20"/>
        </w:rPr>
        <w:tab/>
        <w:t>expenses inclusive of all  applicable taxes for the project.</w:t>
      </w:r>
      <w:r w:rsidRPr="00C177BF">
        <w:rPr>
          <w:rFonts w:ascii="Arial Narrow" w:hAnsi="Arial Narrow"/>
          <w:sz w:val="20"/>
          <w:szCs w:val="20"/>
        </w:rPr>
        <w:tab/>
      </w:r>
      <w:r w:rsidRPr="00F60036">
        <w:rPr>
          <w:rFonts w:ascii="Arial Narrow" w:hAnsi="Arial Narrow"/>
          <w:b/>
          <w:sz w:val="20"/>
          <w:szCs w:val="20"/>
        </w:rPr>
        <w:t>R………..…………………………………………………...</w:t>
      </w:r>
    </w:p>
    <w:p w:rsidR="00C177BF" w:rsidRDefault="00C177BF" w:rsidP="00001F5E">
      <w:pPr>
        <w:tabs>
          <w:tab w:val="left" w:pos="1080"/>
          <w:tab w:val="left" w:pos="1418"/>
          <w:tab w:val="left" w:pos="6480"/>
        </w:tabs>
        <w:jc w:val="both"/>
        <w:rPr>
          <w:rFonts w:ascii="Arial Narrow" w:hAnsi="Arial Narrow"/>
          <w:sz w:val="20"/>
          <w:szCs w:val="20"/>
        </w:rPr>
      </w:pPr>
    </w:p>
    <w:p w:rsidR="00C177BF" w:rsidRDefault="00C177BF" w:rsidP="00001F5E">
      <w:pPr>
        <w:tabs>
          <w:tab w:val="left" w:pos="1080"/>
          <w:tab w:val="left" w:pos="1418"/>
          <w:tab w:val="left" w:pos="6480"/>
        </w:tabs>
        <w:jc w:val="both"/>
        <w:rPr>
          <w:rFonts w:ascii="Arial Narrow" w:hAnsi="Arial Narrow"/>
          <w:sz w:val="20"/>
          <w:szCs w:val="20"/>
        </w:rPr>
      </w:pPr>
    </w:p>
    <w:p w:rsidR="00001F5E" w:rsidRPr="001A225A" w:rsidRDefault="00C177BF" w:rsidP="00001F5E">
      <w:pPr>
        <w:tabs>
          <w:tab w:val="left" w:pos="1080"/>
          <w:tab w:val="left" w:pos="1418"/>
          <w:tab w:val="left" w:pos="6480"/>
        </w:tabs>
        <w:jc w:val="both"/>
        <w:rPr>
          <w:rFonts w:ascii="Arial Narrow" w:hAnsi="Arial Narrow"/>
          <w:sz w:val="20"/>
          <w:szCs w:val="20"/>
        </w:rPr>
      </w:pPr>
      <w:r>
        <w:rPr>
          <w:rFonts w:ascii="Arial Narrow" w:hAnsi="Arial Narrow"/>
          <w:sz w:val="20"/>
          <w:szCs w:val="20"/>
        </w:rPr>
        <w:tab/>
        <w:t>3.</w:t>
      </w:r>
      <w:r>
        <w:rPr>
          <w:rFonts w:ascii="Arial Narrow" w:hAnsi="Arial Narrow"/>
          <w:sz w:val="20"/>
          <w:szCs w:val="20"/>
        </w:rPr>
        <w:tab/>
      </w:r>
      <w:r w:rsidR="00001F5E" w:rsidRPr="001A225A">
        <w:rPr>
          <w:rFonts w:ascii="Arial Narrow" w:hAnsi="Arial Narrow"/>
          <w:sz w:val="20"/>
          <w:szCs w:val="20"/>
        </w:rPr>
        <w:t xml:space="preserve">PERSONS WHO WILL BE INVOLVED IN THE PROJECT AND </w:t>
      </w:r>
    </w:p>
    <w:p w:rsidR="00001F5E" w:rsidRPr="001A225A" w:rsidRDefault="00001F5E" w:rsidP="00001F5E">
      <w:pPr>
        <w:tabs>
          <w:tab w:val="left" w:pos="1080"/>
          <w:tab w:val="left" w:pos="1418"/>
          <w:tab w:val="left" w:pos="6480"/>
        </w:tabs>
        <w:jc w:val="both"/>
        <w:rPr>
          <w:rFonts w:ascii="Arial Narrow" w:hAnsi="Arial Narrow"/>
          <w:sz w:val="20"/>
          <w:szCs w:val="20"/>
        </w:rPr>
      </w:pPr>
      <w:r w:rsidRPr="001A225A">
        <w:rPr>
          <w:rFonts w:ascii="Arial Narrow" w:hAnsi="Arial Narrow"/>
          <w:sz w:val="20"/>
          <w:szCs w:val="20"/>
        </w:rPr>
        <w:tab/>
      </w:r>
      <w:r w:rsidRPr="001A225A">
        <w:rPr>
          <w:rFonts w:ascii="Arial Narrow" w:hAnsi="Arial Narrow"/>
          <w:sz w:val="20"/>
          <w:szCs w:val="20"/>
        </w:rPr>
        <w:tab/>
        <w:t xml:space="preserve">RATES APPLICABLE (CERTIFIED INVOICES MUST BE </w:t>
      </w:r>
    </w:p>
    <w:p w:rsidR="00001F5E" w:rsidRPr="001A225A" w:rsidRDefault="00001F5E" w:rsidP="00001F5E">
      <w:pPr>
        <w:tabs>
          <w:tab w:val="left" w:pos="1080"/>
          <w:tab w:val="left" w:pos="1418"/>
          <w:tab w:val="left" w:pos="6480"/>
        </w:tabs>
        <w:jc w:val="both"/>
        <w:rPr>
          <w:rFonts w:ascii="Arial Narrow" w:hAnsi="Arial Narrow"/>
          <w:sz w:val="20"/>
          <w:szCs w:val="20"/>
        </w:rPr>
      </w:pPr>
      <w:r w:rsidRPr="001A225A">
        <w:rPr>
          <w:rFonts w:ascii="Arial Narrow" w:hAnsi="Arial Narrow"/>
          <w:sz w:val="20"/>
          <w:szCs w:val="20"/>
        </w:rPr>
        <w:tab/>
      </w:r>
      <w:r w:rsidRPr="001A225A">
        <w:rPr>
          <w:rFonts w:ascii="Arial Narrow" w:hAnsi="Arial Narrow"/>
          <w:sz w:val="20"/>
          <w:szCs w:val="20"/>
        </w:rPr>
        <w:tab/>
        <w:t>RENDERED IN TERMS HEREOF)</w:t>
      </w:r>
    </w:p>
    <w:p w:rsidR="00001F5E" w:rsidRPr="001A225A" w:rsidRDefault="00001F5E" w:rsidP="00001F5E">
      <w:pPr>
        <w:tabs>
          <w:tab w:val="left" w:pos="1080"/>
          <w:tab w:val="left" w:pos="2880"/>
          <w:tab w:val="left" w:pos="6480"/>
        </w:tabs>
        <w:jc w:val="both"/>
        <w:rPr>
          <w:rFonts w:ascii="Arial Narrow" w:hAnsi="Arial Narrow"/>
          <w:sz w:val="20"/>
          <w:szCs w:val="20"/>
        </w:rPr>
      </w:pPr>
    </w:p>
    <w:p w:rsidR="00001F5E" w:rsidRPr="001A225A" w:rsidRDefault="00001F5E" w:rsidP="00001F5E">
      <w:pPr>
        <w:tabs>
          <w:tab w:val="left" w:pos="1080"/>
          <w:tab w:val="left" w:pos="1418"/>
          <w:tab w:val="left" w:pos="6480"/>
          <w:tab w:val="left" w:pos="8640"/>
        </w:tabs>
        <w:jc w:val="both"/>
        <w:rPr>
          <w:rFonts w:ascii="Arial Narrow" w:hAnsi="Arial Narrow"/>
          <w:sz w:val="20"/>
          <w:szCs w:val="20"/>
        </w:rPr>
      </w:pPr>
      <w:r w:rsidRPr="001A225A">
        <w:rPr>
          <w:rFonts w:ascii="Arial Narrow" w:hAnsi="Arial Narrow"/>
          <w:sz w:val="20"/>
          <w:szCs w:val="20"/>
        </w:rPr>
        <w:tab/>
      </w:r>
      <w:r w:rsidR="00C177BF">
        <w:rPr>
          <w:rFonts w:ascii="Arial Narrow" w:hAnsi="Arial Narrow"/>
          <w:sz w:val="20"/>
          <w:szCs w:val="20"/>
        </w:rPr>
        <w:t>4</w:t>
      </w:r>
      <w:r w:rsidRPr="001A225A">
        <w:rPr>
          <w:rFonts w:ascii="Arial Narrow" w:hAnsi="Arial Narrow"/>
          <w:sz w:val="20"/>
          <w:szCs w:val="20"/>
        </w:rPr>
        <w:t>.</w:t>
      </w:r>
      <w:r w:rsidRPr="001A225A">
        <w:rPr>
          <w:rFonts w:ascii="Arial Narrow" w:hAnsi="Arial Narrow"/>
          <w:sz w:val="20"/>
          <w:szCs w:val="20"/>
        </w:rPr>
        <w:tab/>
        <w:t>PERSON AND POSITION</w:t>
      </w:r>
      <w:r w:rsidRPr="001A225A">
        <w:rPr>
          <w:rFonts w:ascii="Arial Narrow" w:hAnsi="Arial Narrow"/>
          <w:sz w:val="20"/>
          <w:szCs w:val="20"/>
        </w:rPr>
        <w:tab/>
        <w:t>HOURLY RATE</w:t>
      </w:r>
      <w:r w:rsidRPr="001A225A">
        <w:rPr>
          <w:rFonts w:ascii="Arial Narrow" w:hAnsi="Arial Narrow"/>
          <w:sz w:val="20"/>
          <w:szCs w:val="20"/>
        </w:rPr>
        <w:tab/>
        <w:t>DAILY RATE</w:t>
      </w:r>
    </w:p>
    <w:p w:rsidR="00001F5E" w:rsidRPr="001A225A" w:rsidRDefault="00001F5E" w:rsidP="00001F5E">
      <w:pPr>
        <w:tabs>
          <w:tab w:val="left" w:pos="1080"/>
          <w:tab w:val="left" w:pos="2880"/>
          <w:tab w:val="left" w:pos="6480"/>
          <w:tab w:val="left" w:pos="8640"/>
        </w:tabs>
        <w:jc w:val="both"/>
        <w:rPr>
          <w:rFonts w:ascii="Arial Narrow" w:hAnsi="Arial Narrow"/>
          <w:sz w:val="20"/>
          <w:szCs w:val="20"/>
        </w:rPr>
      </w:pPr>
    </w:p>
    <w:p w:rsidR="00001F5E" w:rsidRPr="006F3D22" w:rsidRDefault="00001F5E" w:rsidP="00001F5E">
      <w:pPr>
        <w:tabs>
          <w:tab w:val="left" w:pos="1080"/>
          <w:tab w:val="left" w:pos="2880"/>
          <w:tab w:val="left" w:pos="6480"/>
          <w:tab w:val="left" w:pos="8640"/>
        </w:tabs>
        <w:spacing w:line="360" w:lineRule="auto"/>
        <w:jc w:val="both"/>
        <w:rPr>
          <w:rFonts w:ascii="Arial Narrow" w:hAnsi="Arial Narrow"/>
          <w:sz w:val="20"/>
          <w:szCs w:val="20"/>
        </w:rPr>
      </w:pPr>
      <w:r w:rsidRPr="001A225A">
        <w:rPr>
          <w:rFonts w:ascii="Arial Narrow" w:hAnsi="Arial Narrow"/>
          <w:sz w:val="20"/>
          <w:szCs w:val="20"/>
        </w:rPr>
        <w:tab/>
      </w:r>
      <w:r w:rsidRPr="006F3D22">
        <w:rPr>
          <w:rFonts w:ascii="Arial Narrow" w:hAnsi="Arial Narrow"/>
          <w:sz w:val="20"/>
          <w:szCs w:val="20"/>
        </w:rPr>
        <w:t>--------------------------------------------------------------------------------------</w:t>
      </w:r>
      <w:r w:rsidRPr="006F3D22">
        <w:rPr>
          <w:rFonts w:ascii="Arial Narrow" w:hAnsi="Arial Narrow"/>
          <w:sz w:val="20"/>
          <w:szCs w:val="20"/>
        </w:rPr>
        <w:tab/>
        <w:t>R------------------------------</w:t>
      </w:r>
      <w:r w:rsidRPr="006F3D22">
        <w:rPr>
          <w:rFonts w:ascii="Arial Narrow" w:hAnsi="Arial Narrow"/>
          <w:sz w:val="20"/>
          <w:szCs w:val="20"/>
        </w:rPr>
        <w:tab/>
        <w:t>---------------------------------</w:t>
      </w:r>
    </w:p>
    <w:p w:rsidR="00001F5E" w:rsidRPr="006F3D22" w:rsidRDefault="00001F5E" w:rsidP="00001F5E">
      <w:pPr>
        <w:tabs>
          <w:tab w:val="left" w:pos="1080"/>
          <w:tab w:val="left" w:pos="2880"/>
          <w:tab w:val="left" w:pos="6480"/>
          <w:tab w:val="left" w:pos="8640"/>
        </w:tabs>
        <w:spacing w:line="360" w:lineRule="auto"/>
        <w:jc w:val="both"/>
        <w:rPr>
          <w:rFonts w:ascii="Arial Narrow" w:hAnsi="Arial Narrow"/>
          <w:sz w:val="20"/>
          <w:szCs w:val="20"/>
        </w:rPr>
      </w:pPr>
      <w:r w:rsidRPr="006F3D22">
        <w:rPr>
          <w:rFonts w:ascii="Arial Narrow" w:hAnsi="Arial Narrow"/>
          <w:sz w:val="20"/>
          <w:szCs w:val="20"/>
        </w:rPr>
        <w:tab/>
        <w:t>--------------------------------------------------------------------------------------</w:t>
      </w:r>
      <w:r w:rsidRPr="006F3D22">
        <w:rPr>
          <w:rFonts w:ascii="Arial Narrow" w:hAnsi="Arial Narrow"/>
          <w:sz w:val="20"/>
          <w:szCs w:val="20"/>
        </w:rPr>
        <w:tab/>
        <w:t>R------------------------------</w:t>
      </w:r>
      <w:r w:rsidRPr="006F3D22">
        <w:rPr>
          <w:rFonts w:ascii="Arial Narrow" w:hAnsi="Arial Narrow"/>
          <w:sz w:val="20"/>
          <w:szCs w:val="20"/>
        </w:rPr>
        <w:tab/>
        <w:t>---------------------------------</w:t>
      </w:r>
    </w:p>
    <w:p w:rsidR="00001F5E" w:rsidRPr="006F3D22" w:rsidRDefault="00001F5E" w:rsidP="00001F5E">
      <w:pPr>
        <w:tabs>
          <w:tab w:val="left" w:pos="1080"/>
          <w:tab w:val="left" w:pos="2880"/>
          <w:tab w:val="left" w:pos="6480"/>
          <w:tab w:val="left" w:pos="8640"/>
        </w:tabs>
        <w:spacing w:line="360" w:lineRule="auto"/>
        <w:jc w:val="both"/>
        <w:rPr>
          <w:rFonts w:ascii="Arial Narrow" w:hAnsi="Arial Narrow"/>
          <w:sz w:val="20"/>
          <w:szCs w:val="20"/>
        </w:rPr>
      </w:pPr>
      <w:r w:rsidRPr="006F3D22">
        <w:rPr>
          <w:rFonts w:ascii="Arial Narrow" w:hAnsi="Arial Narrow"/>
          <w:sz w:val="20"/>
          <w:szCs w:val="20"/>
        </w:rPr>
        <w:tab/>
        <w:t>--------------------------------------------------------------------------------------</w:t>
      </w:r>
      <w:r w:rsidRPr="006F3D22">
        <w:rPr>
          <w:rFonts w:ascii="Arial Narrow" w:hAnsi="Arial Narrow"/>
          <w:sz w:val="20"/>
          <w:szCs w:val="20"/>
        </w:rPr>
        <w:tab/>
        <w:t>R------------------------------</w:t>
      </w:r>
      <w:r w:rsidRPr="006F3D22">
        <w:rPr>
          <w:rFonts w:ascii="Arial Narrow" w:hAnsi="Arial Narrow"/>
          <w:sz w:val="20"/>
          <w:szCs w:val="20"/>
        </w:rPr>
        <w:tab/>
        <w:t>---------------------------------</w:t>
      </w:r>
    </w:p>
    <w:p w:rsidR="00001F5E" w:rsidRPr="006F3D22" w:rsidRDefault="00001F5E" w:rsidP="00001F5E">
      <w:pPr>
        <w:tabs>
          <w:tab w:val="left" w:pos="1080"/>
          <w:tab w:val="left" w:pos="2880"/>
          <w:tab w:val="left" w:pos="6480"/>
          <w:tab w:val="left" w:pos="8640"/>
        </w:tabs>
        <w:spacing w:line="360" w:lineRule="auto"/>
        <w:jc w:val="both"/>
        <w:rPr>
          <w:rFonts w:ascii="Arial Narrow" w:hAnsi="Arial Narrow"/>
          <w:sz w:val="20"/>
          <w:szCs w:val="20"/>
        </w:rPr>
      </w:pPr>
      <w:r w:rsidRPr="006F3D22">
        <w:rPr>
          <w:rFonts w:ascii="Arial Narrow" w:hAnsi="Arial Narrow"/>
          <w:sz w:val="20"/>
          <w:szCs w:val="20"/>
        </w:rPr>
        <w:tab/>
        <w:t>--------------------------------------------------------------------------------------</w:t>
      </w:r>
      <w:r w:rsidRPr="006F3D22">
        <w:rPr>
          <w:rFonts w:ascii="Arial Narrow" w:hAnsi="Arial Narrow"/>
          <w:sz w:val="20"/>
          <w:szCs w:val="20"/>
        </w:rPr>
        <w:tab/>
        <w:t>R------------------------------</w:t>
      </w:r>
      <w:r w:rsidRPr="006F3D22">
        <w:rPr>
          <w:rFonts w:ascii="Arial Narrow" w:hAnsi="Arial Narrow"/>
          <w:sz w:val="20"/>
          <w:szCs w:val="20"/>
        </w:rPr>
        <w:tab/>
        <w:t>---------------------------------</w:t>
      </w:r>
    </w:p>
    <w:p w:rsidR="00001F5E" w:rsidRDefault="00001F5E" w:rsidP="00001F5E">
      <w:pPr>
        <w:tabs>
          <w:tab w:val="left" w:pos="1080"/>
          <w:tab w:val="left" w:pos="2880"/>
          <w:tab w:val="left" w:pos="6480"/>
          <w:tab w:val="left" w:pos="8640"/>
        </w:tabs>
        <w:spacing w:line="360" w:lineRule="auto"/>
        <w:jc w:val="both"/>
        <w:rPr>
          <w:rFonts w:ascii="Arial Narrow" w:hAnsi="Arial Narrow"/>
          <w:sz w:val="20"/>
          <w:szCs w:val="20"/>
        </w:rPr>
      </w:pPr>
      <w:r w:rsidRPr="006F3D22">
        <w:rPr>
          <w:rFonts w:ascii="Arial Narrow" w:hAnsi="Arial Narrow"/>
          <w:sz w:val="20"/>
          <w:szCs w:val="20"/>
        </w:rPr>
        <w:tab/>
        <w:t>--------------------------------------------------------------------------------------</w:t>
      </w:r>
      <w:r w:rsidRPr="006F3D22">
        <w:rPr>
          <w:rFonts w:ascii="Arial Narrow" w:hAnsi="Arial Narrow"/>
          <w:sz w:val="20"/>
          <w:szCs w:val="20"/>
        </w:rPr>
        <w:tab/>
        <w:t>R------------------------------</w:t>
      </w:r>
      <w:r w:rsidRPr="006F3D22">
        <w:rPr>
          <w:rFonts w:ascii="Arial Narrow" w:hAnsi="Arial Narrow"/>
          <w:sz w:val="20"/>
          <w:szCs w:val="20"/>
        </w:rPr>
        <w:tab/>
        <w:t>---------------------------------</w:t>
      </w:r>
    </w:p>
    <w:p w:rsidR="00001F5E" w:rsidRDefault="00001F5E" w:rsidP="00001F5E">
      <w:pPr>
        <w:tabs>
          <w:tab w:val="left" w:pos="1080"/>
          <w:tab w:val="left" w:pos="2880"/>
          <w:tab w:val="left" w:pos="6480"/>
          <w:tab w:val="left" w:pos="8640"/>
        </w:tabs>
        <w:spacing w:line="360" w:lineRule="auto"/>
        <w:jc w:val="both"/>
        <w:rPr>
          <w:rFonts w:ascii="Arial Narrow" w:hAnsi="Arial Narrow"/>
          <w:sz w:val="20"/>
          <w:szCs w:val="20"/>
        </w:rPr>
      </w:pPr>
    </w:p>
    <w:p w:rsidR="00C177BF" w:rsidRPr="00C177BF" w:rsidRDefault="00C177BF" w:rsidP="00C177BF">
      <w:pPr>
        <w:tabs>
          <w:tab w:val="left" w:pos="1080"/>
          <w:tab w:val="left" w:pos="1418"/>
          <w:tab w:val="left" w:pos="6480"/>
          <w:tab w:val="left" w:pos="8640"/>
        </w:tabs>
        <w:jc w:val="both"/>
        <w:rPr>
          <w:rFonts w:ascii="Arial Narrow" w:hAnsi="Arial Narrow"/>
          <w:sz w:val="20"/>
          <w:szCs w:val="20"/>
        </w:rPr>
      </w:pPr>
      <w:r>
        <w:rPr>
          <w:rFonts w:ascii="Arial Narrow" w:hAnsi="Arial Narrow"/>
          <w:sz w:val="20"/>
          <w:szCs w:val="20"/>
        </w:rPr>
        <w:tab/>
        <w:t xml:space="preserve">5. </w:t>
      </w:r>
      <w:r>
        <w:rPr>
          <w:rFonts w:ascii="Arial Narrow" w:hAnsi="Arial Narrow"/>
          <w:sz w:val="20"/>
          <w:szCs w:val="20"/>
        </w:rPr>
        <w:tab/>
      </w:r>
      <w:r w:rsidRPr="00C177BF">
        <w:rPr>
          <w:rFonts w:ascii="Arial Narrow" w:hAnsi="Arial Narrow"/>
          <w:sz w:val="20"/>
          <w:szCs w:val="20"/>
        </w:rPr>
        <w:t>PHASES ACCORDING TO WHICH THE PROJECT WILL BE</w:t>
      </w:r>
    </w:p>
    <w:p w:rsidR="00C177BF" w:rsidRPr="00C177BF" w:rsidRDefault="00C177BF" w:rsidP="00C177BF">
      <w:pPr>
        <w:tabs>
          <w:tab w:val="left" w:pos="1080"/>
          <w:tab w:val="left" w:pos="1418"/>
          <w:tab w:val="left" w:pos="6480"/>
          <w:tab w:val="left" w:pos="8640"/>
        </w:tabs>
        <w:jc w:val="both"/>
        <w:rPr>
          <w:rFonts w:ascii="Arial Narrow" w:hAnsi="Arial Narrow"/>
          <w:sz w:val="20"/>
          <w:szCs w:val="20"/>
        </w:rPr>
      </w:pPr>
      <w:r w:rsidRPr="00C177BF">
        <w:rPr>
          <w:rFonts w:ascii="Arial Narrow" w:hAnsi="Arial Narrow"/>
          <w:sz w:val="20"/>
          <w:szCs w:val="20"/>
        </w:rPr>
        <w:tab/>
      </w:r>
      <w:r w:rsidRPr="00C177BF">
        <w:rPr>
          <w:rFonts w:ascii="Arial Narrow" w:hAnsi="Arial Narrow"/>
          <w:sz w:val="20"/>
          <w:szCs w:val="20"/>
        </w:rPr>
        <w:tab/>
        <w:t xml:space="preserve">COMPLETED, COST PER PHASE AND MAN-DAYS TO BE </w:t>
      </w:r>
    </w:p>
    <w:p w:rsidR="00C177BF" w:rsidRPr="00C177BF" w:rsidRDefault="00C177BF" w:rsidP="00C177BF">
      <w:pPr>
        <w:tabs>
          <w:tab w:val="left" w:pos="1080"/>
          <w:tab w:val="left" w:pos="1418"/>
          <w:tab w:val="left" w:pos="6480"/>
          <w:tab w:val="left" w:pos="8640"/>
        </w:tabs>
        <w:jc w:val="both"/>
        <w:rPr>
          <w:rFonts w:ascii="Arial Narrow" w:hAnsi="Arial Narrow"/>
          <w:sz w:val="20"/>
          <w:szCs w:val="20"/>
        </w:rPr>
      </w:pPr>
      <w:r w:rsidRPr="00C177BF">
        <w:rPr>
          <w:rFonts w:ascii="Arial Narrow" w:hAnsi="Arial Narrow"/>
          <w:sz w:val="20"/>
          <w:szCs w:val="20"/>
        </w:rPr>
        <w:tab/>
      </w:r>
      <w:r w:rsidRPr="00C177BF">
        <w:rPr>
          <w:rFonts w:ascii="Arial Narrow" w:hAnsi="Arial Narrow"/>
          <w:sz w:val="20"/>
          <w:szCs w:val="20"/>
        </w:rPr>
        <w:tab/>
        <w:t>SPENT</w:t>
      </w:r>
    </w:p>
    <w:p w:rsidR="00C177BF" w:rsidRPr="00C177BF" w:rsidRDefault="00C177BF" w:rsidP="00C177BF">
      <w:pPr>
        <w:tabs>
          <w:tab w:val="left" w:pos="1080"/>
          <w:tab w:val="left" w:pos="1418"/>
          <w:tab w:val="left" w:pos="6480"/>
          <w:tab w:val="left" w:pos="8640"/>
        </w:tabs>
        <w:jc w:val="both"/>
        <w:rPr>
          <w:rFonts w:ascii="Arial Narrow" w:hAnsi="Arial Narrow"/>
          <w:sz w:val="20"/>
          <w:szCs w:val="20"/>
        </w:rPr>
      </w:pPr>
    </w:p>
    <w:p w:rsidR="00C177BF" w:rsidRDefault="00C177BF" w:rsidP="00C177BF">
      <w:pPr>
        <w:tabs>
          <w:tab w:val="left" w:pos="1080"/>
          <w:tab w:val="left" w:pos="1418"/>
          <w:tab w:val="left" w:pos="6480"/>
          <w:tab w:val="left" w:pos="8640"/>
        </w:tabs>
        <w:jc w:val="both"/>
        <w:rPr>
          <w:rFonts w:ascii="Arial Narrow" w:hAnsi="Arial Narrow"/>
          <w:sz w:val="20"/>
          <w:szCs w:val="20"/>
        </w:rPr>
      </w:pPr>
      <w:r w:rsidRPr="00C177BF">
        <w:rPr>
          <w:rFonts w:ascii="Arial Narrow" w:hAnsi="Arial Narrow"/>
          <w:sz w:val="20"/>
          <w:szCs w:val="20"/>
        </w:rPr>
        <w:tab/>
      </w:r>
      <w:r w:rsidRPr="00C177BF">
        <w:rPr>
          <w:rFonts w:ascii="Arial Narrow" w:hAnsi="Arial Narrow"/>
          <w:sz w:val="20"/>
          <w:szCs w:val="20"/>
        </w:rPr>
        <w:tab/>
        <w:t>-------------------------------------------------------------------------------</w:t>
      </w:r>
      <w:r w:rsidRPr="00C177BF">
        <w:rPr>
          <w:rFonts w:ascii="Arial Narrow" w:hAnsi="Arial Narrow"/>
          <w:sz w:val="20"/>
          <w:szCs w:val="20"/>
        </w:rPr>
        <w:tab/>
        <w:t>R------------------------------</w:t>
      </w:r>
      <w:r w:rsidRPr="00C177BF">
        <w:rPr>
          <w:rFonts w:ascii="Arial Narrow" w:hAnsi="Arial Narrow"/>
          <w:sz w:val="20"/>
          <w:szCs w:val="20"/>
        </w:rPr>
        <w:tab/>
        <w:t>-------------------------- days</w:t>
      </w:r>
    </w:p>
    <w:p w:rsidR="00C177BF" w:rsidRPr="00C177BF" w:rsidRDefault="00C177BF" w:rsidP="00C177BF">
      <w:pPr>
        <w:tabs>
          <w:tab w:val="left" w:pos="1080"/>
          <w:tab w:val="left" w:pos="1418"/>
          <w:tab w:val="left" w:pos="6480"/>
          <w:tab w:val="left" w:pos="8640"/>
        </w:tabs>
        <w:jc w:val="both"/>
        <w:rPr>
          <w:rFonts w:ascii="Arial Narrow" w:hAnsi="Arial Narrow"/>
          <w:sz w:val="20"/>
          <w:szCs w:val="20"/>
        </w:rPr>
      </w:pPr>
    </w:p>
    <w:p w:rsidR="00C177BF" w:rsidRDefault="00C177BF" w:rsidP="00C177BF">
      <w:pPr>
        <w:tabs>
          <w:tab w:val="left" w:pos="1080"/>
          <w:tab w:val="left" w:pos="1418"/>
          <w:tab w:val="left" w:pos="6480"/>
          <w:tab w:val="left" w:pos="8640"/>
        </w:tabs>
        <w:jc w:val="both"/>
        <w:rPr>
          <w:rFonts w:ascii="Arial Narrow" w:hAnsi="Arial Narrow"/>
          <w:sz w:val="20"/>
          <w:szCs w:val="20"/>
        </w:rPr>
      </w:pPr>
      <w:r w:rsidRPr="00C177BF">
        <w:rPr>
          <w:rFonts w:ascii="Arial Narrow" w:hAnsi="Arial Narrow"/>
          <w:sz w:val="20"/>
          <w:szCs w:val="20"/>
        </w:rPr>
        <w:tab/>
      </w:r>
      <w:r w:rsidRPr="00C177BF">
        <w:rPr>
          <w:rFonts w:ascii="Arial Narrow" w:hAnsi="Arial Narrow"/>
          <w:sz w:val="20"/>
          <w:szCs w:val="20"/>
        </w:rPr>
        <w:tab/>
        <w:t>-------------------------------------------------------------------------------</w:t>
      </w:r>
      <w:r w:rsidRPr="00C177BF">
        <w:rPr>
          <w:rFonts w:ascii="Arial Narrow" w:hAnsi="Arial Narrow"/>
          <w:sz w:val="20"/>
          <w:szCs w:val="20"/>
        </w:rPr>
        <w:tab/>
        <w:t>R------------------------------</w:t>
      </w:r>
      <w:r w:rsidRPr="00C177BF">
        <w:rPr>
          <w:rFonts w:ascii="Arial Narrow" w:hAnsi="Arial Narrow"/>
          <w:sz w:val="20"/>
          <w:szCs w:val="20"/>
        </w:rPr>
        <w:tab/>
        <w:t>-------------------------- days</w:t>
      </w:r>
    </w:p>
    <w:p w:rsidR="00C177BF" w:rsidRPr="00C177BF" w:rsidRDefault="00C177BF" w:rsidP="00C177BF">
      <w:pPr>
        <w:tabs>
          <w:tab w:val="left" w:pos="1080"/>
          <w:tab w:val="left" w:pos="1418"/>
          <w:tab w:val="left" w:pos="6480"/>
          <w:tab w:val="left" w:pos="8640"/>
        </w:tabs>
        <w:jc w:val="both"/>
        <w:rPr>
          <w:rFonts w:ascii="Arial Narrow" w:hAnsi="Arial Narrow"/>
          <w:sz w:val="20"/>
          <w:szCs w:val="20"/>
        </w:rPr>
      </w:pPr>
    </w:p>
    <w:p w:rsidR="00C177BF" w:rsidRDefault="00C177BF" w:rsidP="00C177BF">
      <w:pPr>
        <w:tabs>
          <w:tab w:val="left" w:pos="1080"/>
          <w:tab w:val="left" w:pos="1418"/>
          <w:tab w:val="left" w:pos="6480"/>
          <w:tab w:val="left" w:pos="8640"/>
        </w:tabs>
        <w:jc w:val="both"/>
        <w:rPr>
          <w:rFonts w:ascii="Arial Narrow" w:hAnsi="Arial Narrow"/>
          <w:sz w:val="20"/>
          <w:szCs w:val="20"/>
        </w:rPr>
      </w:pPr>
      <w:r w:rsidRPr="00C177BF">
        <w:rPr>
          <w:rFonts w:ascii="Arial Narrow" w:hAnsi="Arial Narrow"/>
          <w:sz w:val="20"/>
          <w:szCs w:val="20"/>
        </w:rPr>
        <w:tab/>
      </w:r>
      <w:r w:rsidRPr="00C177BF">
        <w:rPr>
          <w:rFonts w:ascii="Arial Narrow" w:hAnsi="Arial Narrow"/>
          <w:sz w:val="20"/>
          <w:szCs w:val="20"/>
        </w:rPr>
        <w:tab/>
        <w:t>-------------------------------------------------------------------------------</w:t>
      </w:r>
      <w:r w:rsidRPr="00C177BF">
        <w:rPr>
          <w:rFonts w:ascii="Arial Narrow" w:hAnsi="Arial Narrow"/>
          <w:sz w:val="20"/>
          <w:szCs w:val="20"/>
        </w:rPr>
        <w:tab/>
        <w:t>R------------------------------</w:t>
      </w:r>
      <w:r w:rsidRPr="00C177BF">
        <w:rPr>
          <w:rFonts w:ascii="Arial Narrow" w:hAnsi="Arial Narrow"/>
          <w:sz w:val="20"/>
          <w:szCs w:val="20"/>
        </w:rPr>
        <w:tab/>
        <w:t>-------------------------- days</w:t>
      </w:r>
    </w:p>
    <w:p w:rsidR="00C177BF" w:rsidRPr="00C177BF" w:rsidRDefault="00C177BF" w:rsidP="00C177BF">
      <w:pPr>
        <w:tabs>
          <w:tab w:val="left" w:pos="1080"/>
          <w:tab w:val="left" w:pos="1418"/>
          <w:tab w:val="left" w:pos="6480"/>
          <w:tab w:val="left" w:pos="8640"/>
        </w:tabs>
        <w:jc w:val="both"/>
        <w:rPr>
          <w:rFonts w:ascii="Arial Narrow" w:hAnsi="Arial Narrow"/>
          <w:sz w:val="20"/>
          <w:szCs w:val="20"/>
        </w:rPr>
      </w:pPr>
    </w:p>
    <w:p w:rsidR="00C177BF" w:rsidRPr="00C177BF" w:rsidRDefault="00C177BF" w:rsidP="00C177BF">
      <w:pPr>
        <w:tabs>
          <w:tab w:val="left" w:pos="1080"/>
          <w:tab w:val="left" w:pos="1418"/>
          <w:tab w:val="left" w:pos="6480"/>
          <w:tab w:val="left" w:pos="8640"/>
        </w:tabs>
        <w:jc w:val="both"/>
        <w:rPr>
          <w:rFonts w:ascii="Arial Narrow" w:hAnsi="Arial Narrow"/>
          <w:sz w:val="20"/>
          <w:szCs w:val="20"/>
        </w:rPr>
      </w:pPr>
      <w:r w:rsidRPr="00C177BF">
        <w:rPr>
          <w:rFonts w:ascii="Arial Narrow" w:hAnsi="Arial Narrow"/>
          <w:sz w:val="20"/>
          <w:szCs w:val="20"/>
        </w:rPr>
        <w:tab/>
      </w:r>
      <w:r w:rsidRPr="00C177BF">
        <w:rPr>
          <w:rFonts w:ascii="Arial Narrow" w:hAnsi="Arial Narrow"/>
          <w:sz w:val="20"/>
          <w:szCs w:val="20"/>
        </w:rPr>
        <w:tab/>
        <w:t>-------------------------------------------------------------------------------</w:t>
      </w:r>
      <w:r w:rsidRPr="00C177BF">
        <w:rPr>
          <w:rFonts w:ascii="Arial Narrow" w:hAnsi="Arial Narrow"/>
          <w:sz w:val="20"/>
          <w:szCs w:val="20"/>
        </w:rPr>
        <w:tab/>
        <w:t>R------------------------------</w:t>
      </w:r>
      <w:r w:rsidRPr="00C177BF">
        <w:rPr>
          <w:rFonts w:ascii="Arial Narrow" w:hAnsi="Arial Narrow"/>
          <w:sz w:val="20"/>
          <w:szCs w:val="20"/>
        </w:rPr>
        <w:tab/>
        <w:t>-------------------------- days</w:t>
      </w:r>
    </w:p>
    <w:p w:rsidR="00C177BF" w:rsidRPr="005A3EA8" w:rsidRDefault="00C177BF" w:rsidP="00C177BF">
      <w:pPr>
        <w:tabs>
          <w:tab w:val="left" w:pos="1080"/>
          <w:tab w:val="left" w:pos="1418"/>
          <w:tab w:val="left" w:pos="6480"/>
        </w:tabs>
        <w:jc w:val="both"/>
        <w:rPr>
          <w:rFonts w:ascii="Arial Narrow" w:hAnsi="Arial Narrow"/>
          <w:sz w:val="20"/>
          <w:szCs w:val="20"/>
        </w:rPr>
      </w:pPr>
    </w:p>
    <w:p w:rsidR="006E1045" w:rsidRDefault="006E1045" w:rsidP="00001F5E">
      <w:pPr>
        <w:jc w:val="both"/>
        <w:rPr>
          <w:rFonts w:ascii="Arial" w:hAnsi="Arial" w:cs="Arial"/>
          <w:b/>
          <w:sz w:val="22"/>
          <w:szCs w:val="22"/>
          <w:lang w:val="en-GB"/>
        </w:rPr>
      </w:pPr>
    </w:p>
    <w:p w:rsidR="00AF18C7" w:rsidRPr="00E15A97" w:rsidRDefault="00AF18C7" w:rsidP="00AF18C7">
      <w:pPr>
        <w:spacing w:after="200" w:line="276" w:lineRule="auto"/>
        <w:jc w:val="both"/>
        <w:rPr>
          <w:rFonts w:ascii="Arial Narrow" w:hAnsi="Arial Narrow"/>
        </w:rPr>
      </w:pPr>
      <w:r>
        <w:rPr>
          <w:rFonts w:ascii="Arial Narrow" w:hAnsi="Arial Narrow"/>
          <w:b/>
        </w:rPr>
        <w:t>The contract will be based on time material basis.</w:t>
      </w:r>
    </w:p>
    <w:p w:rsidR="00F60036" w:rsidRDefault="00F60036" w:rsidP="00001F5E">
      <w:pPr>
        <w:jc w:val="both"/>
        <w:rPr>
          <w:rFonts w:ascii="Arial" w:hAnsi="Arial" w:cs="Arial"/>
          <w:b/>
          <w:sz w:val="22"/>
          <w:szCs w:val="22"/>
          <w:lang w:val="en-GB"/>
        </w:rPr>
      </w:pPr>
    </w:p>
    <w:p w:rsidR="00F60036" w:rsidRDefault="00F60036" w:rsidP="00001F5E">
      <w:pPr>
        <w:jc w:val="both"/>
        <w:rPr>
          <w:rFonts w:ascii="Arial" w:hAnsi="Arial" w:cs="Arial"/>
          <w:b/>
          <w:sz w:val="22"/>
          <w:szCs w:val="22"/>
          <w:lang w:val="en-GB"/>
        </w:rPr>
      </w:pPr>
    </w:p>
    <w:p w:rsidR="00001F5E" w:rsidRPr="00AA0542" w:rsidRDefault="00001F5E" w:rsidP="00001F5E">
      <w:pPr>
        <w:jc w:val="both"/>
        <w:rPr>
          <w:rFonts w:ascii="Arial" w:hAnsi="Arial" w:cs="Arial"/>
          <w:b/>
          <w:sz w:val="22"/>
          <w:szCs w:val="22"/>
          <w:lang w:val="en-GB"/>
        </w:rPr>
      </w:pPr>
      <w:r>
        <w:rPr>
          <w:rFonts w:ascii="Arial" w:hAnsi="Arial" w:cs="Arial"/>
          <w:b/>
          <w:sz w:val="22"/>
          <w:szCs w:val="22"/>
          <w:lang w:val="en-GB"/>
        </w:rPr>
        <w:t>NOTE: COST</w:t>
      </w:r>
    </w:p>
    <w:p w:rsidR="00AA2D88" w:rsidRPr="00AA2D88" w:rsidRDefault="00AA2D88" w:rsidP="00AA2D88">
      <w:pPr>
        <w:jc w:val="both"/>
        <w:rPr>
          <w:rFonts w:ascii="Arial" w:hAnsi="Arial" w:cs="Arial"/>
          <w:sz w:val="22"/>
          <w:szCs w:val="22"/>
          <w:lang w:val="en-GB"/>
        </w:rPr>
      </w:pPr>
      <w:r>
        <w:rPr>
          <w:rFonts w:ascii="Arial" w:hAnsi="Arial" w:cs="Arial"/>
          <w:sz w:val="22"/>
          <w:szCs w:val="22"/>
          <w:lang w:val="en-GB"/>
        </w:rPr>
        <w:lastRenderedPageBreak/>
        <w:t xml:space="preserve">Travelling costs from the bidder’s office to the NRCS is for the bidder’s account. </w:t>
      </w:r>
      <w:r w:rsidR="00001F5E" w:rsidRPr="00AA0542">
        <w:rPr>
          <w:rFonts w:ascii="Arial" w:hAnsi="Arial" w:cs="Arial"/>
          <w:sz w:val="22"/>
          <w:szCs w:val="22"/>
          <w:lang w:val="en-GB"/>
        </w:rPr>
        <w:t xml:space="preserve">Bidders are </w:t>
      </w:r>
      <w:r w:rsidR="00001F5E">
        <w:rPr>
          <w:rFonts w:ascii="Arial" w:hAnsi="Arial" w:cs="Arial"/>
          <w:sz w:val="22"/>
          <w:szCs w:val="22"/>
          <w:lang w:val="en-GB"/>
        </w:rPr>
        <w:t xml:space="preserve">required to include overall cost ceiling. Disbursements for travel and subsistence will be reimbursed based on actual travel and accommodation expenditure in line with National Treasury’s </w:t>
      </w:r>
      <w:r w:rsidR="00AF18C7">
        <w:rPr>
          <w:rFonts w:ascii="Arial" w:hAnsi="Arial" w:cs="Arial"/>
          <w:sz w:val="22"/>
          <w:szCs w:val="22"/>
          <w:lang w:val="en-GB"/>
        </w:rPr>
        <w:t xml:space="preserve">revised </w:t>
      </w:r>
      <w:r w:rsidR="00001F5E">
        <w:rPr>
          <w:rFonts w:ascii="Arial" w:hAnsi="Arial" w:cs="Arial"/>
          <w:sz w:val="22"/>
          <w:szCs w:val="22"/>
          <w:lang w:val="en-GB"/>
        </w:rPr>
        <w:t xml:space="preserve">cost containment </w:t>
      </w:r>
      <w:r w:rsidR="00AF18C7">
        <w:rPr>
          <w:rFonts w:ascii="Arial" w:hAnsi="Arial" w:cs="Arial"/>
          <w:sz w:val="22"/>
          <w:szCs w:val="22"/>
          <w:lang w:val="en-GB"/>
        </w:rPr>
        <w:t>measures related to travel and subsistence I</w:t>
      </w:r>
      <w:r w:rsidR="00001F5E">
        <w:rPr>
          <w:rFonts w:ascii="Arial" w:hAnsi="Arial" w:cs="Arial"/>
          <w:sz w:val="22"/>
          <w:szCs w:val="22"/>
          <w:lang w:val="en-GB"/>
        </w:rPr>
        <w:t xml:space="preserve">nstruction No. </w:t>
      </w:r>
      <w:r w:rsidR="00AF18C7">
        <w:rPr>
          <w:rFonts w:ascii="Arial" w:hAnsi="Arial" w:cs="Arial"/>
          <w:sz w:val="22"/>
          <w:szCs w:val="22"/>
          <w:lang w:val="en-GB"/>
        </w:rPr>
        <w:t>4</w:t>
      </w:r>
      <w:r w:rsidR="00001F5E">
        <w:rPr>
          <w:rFonts w:ascii="Arial" w:hAnsi="Arial" w:cs="Arial"/>
          <w:sz w:val="22"/>
          <w:szCs w:val="22"/>
          <w:lang w:val="en-GB"/>
        </w:rPr>
        <w:t xml:space="preserve"> of 201</w:t>
      </w:r>
      <w:r w:rsidR="00AF18C7">
        <w:rPr>
          <w:rFonts w:ascii="Arial" w:hAnsi="Arial" w:cs="Arial"/>
          <w:sz w:val="22"/>
          <w:szCs w:val="22"/>
          <w:lang w:val="en-GB"/>
        </w:rPr>
        <w:t>7</w:t>
      </w:r>
      <w:r w:rsidR="00001F5E">
        <w:rPr>
          <w:rFonts w:ascii="Arial" w:hAnsi="Arial" w:cs="Arial"/>
          <w:sz w:val="22"/>
          <w:szCs w:val="22"/>
          <w:lang w:val="en-GB"/>
        </w:rPr>
        <w:t>/201</w:t>
      </w:r>
      <w:r w:rsidR="00AF18C7">
        <w:rPr>
          <w:rFonts w:ascii="Arial" w:hAnsi="Arial" w:cs="Arial"/>
          <w:sz w:val="22"/>
          <w:szCs w:val="22"/>
          <w:lang w:val="en-GB"/>
        </w:rPr>
        <w:t>8</w:t>
      </w:r>
      <w:r w:rsidR="00001F5E">
        <w:rPr>
          <w:rFonts w:ascii="Arial" w:hAnsi="Arial" w:cs="Arial"/>
          <w:sz w:val="22"/>
          <w:szCs w:val="22"/>
          <w:lang w:val="en-GB"/>
        </w:rPr>
        <w:t xml:space="preserve"> dated </w:t>
      </w:r>
      <w:r w:rsidR="00AF18C7">
        <w:rPr>
          <w:rFonts w:ascii="Arial" w:hAnsi="Arial" w:cs="Arial"/>
          <w:sz w:val="22"/>
          <w:szCs w:val="22"/>
          <w:lang w:val="en-GB"/>
        </w:rPr>
        <w:t>25 May 2017</w:t>
      </w:r>
      <w:r w:rsidR="00F70508" w:rsidRPr="00F70508">
        <w:rPr>
          <w:i/>
        </w:rPr>
        <w:t xml:space="preserve"> </w:t>
      </w:r>
      <w:r w:rsidR="00F70508" w:rsidRPr="00F70508">
        <w:rPr>
          <w:rFonts w:ascii="Arial" w:hAnsi="Arial" w:cs="Arial"/>
          <w:sz w:val="22"/>
          <w:szCs w:val="22"/>
          <w:lang w:val="en-GB"/>
        </w:rPr>
        <w:t>and or any subsequent updates</w:t>
      </w:r>
      <w:r w:rsidR="00001F5E">
        <w:rPr>
          <w:rFonts w:ascii="Arial" w:hAnsi="Arial" w:cs="Arial"/>
          <w:sz w:val="22"/>
          <w:szCs w:val="22"/>
          <w:lang w:val="en-GB"/>
        </w:rPr>
        <w:t>.</w:t>
      </w:r>
      <w:r>
        <w:rPr>
          <w:rFonts w:ascii="Arial" w:hAnsi="Arial" w:cs="Arial"/>
          <w:sz w:val="22"/>
          <w:szCs w:val="22"/>
          <w:lang w:val="en-GB"/>
        </w:rPr>
        <w:t xml:space="preserve"> </w:t>
      </w:r>
      <w:r w:rsidRPr="00AA2D88">
        <w:rPr>
          <w:rFonts w:ascii="Arial" w:hAnsi="Arial" w:cs="Arial"/>
          <w:sz w:val="22"/>
          <w:szCs w:val="22"/>
          <w:lang w:val="en-GB"/>
        </w:rPr>
        <w:t>Each category will be subject to approved travel plans by the NRCS.</w:t>
      </w:r>
    </w:p>
    <w:p w:rsidR="00001F5E" w:rsidRDefault="00001F5E" w:rsidP="00001F5E">
      <w:pPr>
        <w:jc w:val="both"/>
        <w:rPr>
          <w:rFonts w:ascii="Arial" w:hAnsi="Arial" w:cs="Arial"/>
          <w:sz w:val="22"/>
          <w:szCs w:val="22"/>
          <w:lang w:val="en-GB"/>
        </w:rPr>
      </w:pPr>
    </w:p>
    <w:p w:rsidR="00001F5E" w:rsidRDefault="00001F5E" w:rsidP="00001F5E">
      <w:pPr>
        <w:jc w:val="both"/>
        <w:rPr>
          <w:rFonts w:ascii="Arial" w:hAnsi="Arial" w:cs="Arial"/>
          <w:sz w:val="22"/>
          <w:szCs w:val="22"/>
          <w:lang w:val="en-GB"/>
        </w:rPr>
      </w:pPr>
      <w:r>
        <w:rPr>
          <w:rFonts w:ascii="Arial" w:hAnsi="Arial" w:cs="Arial"/>
          <w:sz w:val="22"/>
          <w:szCs w:val="22"/>
          <w:lang w:val="en-GB"/>
        </w:rPr>
        <w:t>The financial proposal of this assignment should cover all assignments activities as per terms of reference / specifications.</w:t>
      </w:r>
    </w:p>
    <w:p w:rsidR="00001F5E" w:rsidRDefault="00001F5E" w:rsidP="00001F5E">
      <w:pPr>
        <w:jc w:val="both"/>
        <w:rPr>
          <w:rFonts w:ascii="Arial" w:hAnsi="Arial" w:cs="Arial"/>
          <w:sz w:val="22"/>
          <w:szCs w:val="22"/>
          <w:lang w:val="en-GB"/>
        </w:rPr>
      </w:pPr>
    </w:p>
    <w:p w:rsidR="00001F5E" w:rsidRDefault="00001F5E" w:rsidP="00001F5E">
      <w:pPr>
        <w:jc w:val="both"/>
        <w:rPr>
          <w:rFonts w:ascii="Arial" w:hAnsi="Arial" w:cs="Arial"/>
          <w:sz w:val="22"/>
          <w:szCs w:val="22"/>
          <w:lang w:val="en-GB"/>
        </w:rPr>
      </w:pPr>
      <w:r>
        <w:rPr>
          <w:rFonts w:ascii="Arial" w:hAnsi="Arial" w:cs="Arial"/>
          <w:sz w:val="22"/>
          <w:szCs w:val="22"/>
          <w:lang w:val="en-GB"/>
        </w:rPr>
        <w:t>Rates applicable should be in line with the hourly rates for consultants, taking into account</w:t>
      </w:r>
    </w:p>
    <w:p w:rsidR="00001F5E" w:rsidRDefault="00001F5E" w:rsidP="003C7BA9">
      <w:pPr>
        <w:pStyle w:val="ListParagraph"/>
        <w:numPr>
          <w:ilvl w:val="0"/>
          <w:numId w:val="25"/>
        </w:numPr>
        <w:ind w:left="450" w:hanging="450"/>
        <w:jc w:val="both"/>
        <w:rPr>
          <w:rFonts w:ascii="Arial" w:hAnsi="Arial" w:cs="Arial"/>
          <w:sz w:val="22"/>
          <w:szCs w:val="22"/>
          <w:lang w:val="en-GB"/>
        </w:rPr>
      </w:pPr>
      <w:r>
        <w:rPr>
          <w:rFonts w:ascii="Arial" w:hAnsi="Arial" w:cs="Arial"/>
          <w:sz w:val="22"/>
          <w:szCs w:val="22"/>
          <w:lang w:val="en-GB"/>
        </w:rPr>
        <w:t>The ‘Guideline on fees  for Audits done on behalf of the Auditor-General of South Africa (AGSA)’ as issued by the South African Institute of Chartered Accountants (SAICA);</w:t>
      </w:r>
    </w:p>
    <w:p w:rsidR="00001F5E" w:rsidRDefault="00001F5E" w:rsidP="003C7BA9">
      <w:pPr>
        <w:pStyle w:val="ListParagraph"/>
        <w:numPr>
          <w:ilvl w:val="0"/>
          <w:numId w:val="25"/>
        </w:numPr>
        <w:ind w:left="450" w:hanging="450"/>
        <w:jc w:val="both"/>
        <w:rPr>
          <w:rFonts w:ascii="Arial" w:hAnsi="Arial" w:cs="Arial"/>
          <w:sz w:val="22"/>
          <w:szCs w:val="22"/>
          <w:lang w:val="en-GB"/>
        </w:rPr>
      </w:pPr>
      <w:r>
        <w:rPr>
          <w:rFonts w:ascii="Arial" w:hAnsi="Arial" w:cs="Arial"/>
          <w:sz w:val="22"/>
          <w:szCs w:val="22"/>
          <w:lang w:val="en-GB"/>
        </w:rPr>
        <w:t>The ‘Guide on Hourly Fee Rates for Consultants”, as issued by the Department of Public Service and Administration (DPSA); and/or</w:t>
      </w:r>
    </w:p>
    <w:p w:rsidR="00001F5E" w:rsidRDefault="00001F5E" w:rsidP="003C7BA9">
      <w:pPr>
        <w:pStyle w:val="ListParagraph"/>
        <w:numPr>
          <w:ilvl w:val="0"/>
          <w:numId w:val="25"/>
        </w:numPr>
        <w:ind w:left="450" w:hanging="450"/>
        <w:jc w:val="both"/>
        <w:rPr>
          <w:rFonts w:ascii="Arial" w:hAnsi="Arial" w:cs="Arial"/>
          <w:sz w:val="22"/>
          <w:szCs w:val="22"/>
          <w:lang w:val="en-GB"/>
        </w:rPr>
      </w:pPr>
      <w:r>
        <w:rPr>
          <w:rFonts w:ascii="Arial" w:hAnsi="Arial" w:cs="Arial"/>
          <w:sz w:val="22"/>
          <w:szCs w:val="22"/>
          <w:lang w:val="en-GB"/>
        </w:rPr>
        <w:t>Remuneration guidelines issued by professional service organizations or regulatory bodies, as may be relevant</w:t>
      </w:r>
    </w:p>
    <w:p w:rsidR="00001F5E" w:rsidRDefault="00001F5E" w:rsidP="00001F5E">
      <w:pPr>
        <w:jc w:val="both"/>
        <w:rPr>
          <w:rFonts w:ascii="Arial" w:hAnsi="Arial" w:cs="Arial"/>
          <w:sz w:val="22"/>
          <w:szCs w:val="22"/>
          <w:lang w:val="en-GB"/>
        </w:rPr>
      </w:pPr>
    </w:p>
    <w:p w:rsidR="00001F5E" w:rsidRPr="00673D63" w:rsidRDefault="00001F5E" w:rsidP="00001F5E">
      <w:pPr>
        <w:jc w:val="both"/>
        <w:rPr>
          <w:rFonts w:ascii="Arial" w:hAnsi="Arial" w:cs="Arial"/>
          <w:sz w:val="22"/>
          <w:szCs w:val="22"/>
          <w:lang w:val="en-GB"/>
        </w:rPr>
      </w:pPr>
      <w:r>
        <w:rPr>
          <w:rFonts w:ascii="Arial" w:hAnsi="Arial" w:cs="Arial"/>
          <w:sz w:val="22"/>
          <w:szCs w:val="22"/>
          <w:lang w:val="en-GB"/>
        </w:rPr>
        <w:t>The rates of remuneration will be subject to negotiation, not exceeding the applicable rates as contained in the guidelines referred to above.</w:t>
      </w:r>
    </w:p>
    <w:p w:rsidR="00001F5E" w:rsidRPr="001A225A" w:rsidRDefault="00001F5E" w:rsidP="00001F5E">
      <w:pPr>
        <w:tabs>
          <w:tab w:val="left" w:pos="1080"/>
          <w:tab w:val="left" w:pos="2880"/>
          <w:tab w:val="left" w:pos="6480"/>
          <w:tab w:val="left" w:pos="8640"/>
        </w:tabs>
        <w:spacing w:line="360" w:lineRule="auto"/>
        <w:jc w:val="both"/>
        <w:rPr>
          <w:rFonts w:ascii="Arial Narrow" w:hAnsi="Arial Narrow"/>
          <w:sz w:val="20"/>
          <w:szCs w:val="20"/>
          <w:lang w:val="pt-BR"/>
        </w:rPr>
      </w:pPr>
    </w:p>
    <w:p w:rsidR="00001F5E" w:rsidRPr="001A225A" w:rsidRDefault="00001F5E" w:rsidP="0071259C">
      <w:pPr>
        <w:ind w:left="-1134"/>
        <w:jc w:val="center"/>
        <w:rPr>
          <w:rFonts w:ascii="Arial" w:hAnsi="Arial" w:cs="Arial"/>
          <w:bCs/>
          <w:sz w:val="20"/>
          <w:szCs w:val="20"/>
          <w:lang w:val="en-AU"/>
        </w:rPr>
      </w:pPr>
      <w:r w:rsidRPr="001A225A">
        <w:rPr>
          <w:rFonts w:ascii="Arial" w:hAnsi="Arial" w:cs="Arial"/>
          <w:bCs/>
          <w:sz w:val="20"/>
          <w:szCs w:val="20"/>
          <w:lang w:val="en-AU"/>
        </w:rPr>
        <w:t xml:space="preserve">** ”all applicable taxes” includes  value- added tax, pay as you earn, income tax, unemployment  insurance fund </w:t>
      </w:r>
      <w:r w:rsidRPr="001A225A">
        <w:rPr>
          <w:rFonts w:ascii="Arial" w:hAnsi="Arial" w:cs="Arial"/>
          <w:bCs/>
          <w:sz w:val="20"/>
          <w:szCs w:val="20"/>
          <w:lang w:val="en-AU"/>
        </w:rPr>
        <w:tab/>
      </w:r>
      <w:r w:rsidRPr="001A225A">
        <w:rPr>
          <w:rFonts w:ascii="Arial" w:hAnsi="Arial" w:cs="Arial"/>
          <w:bCs/>
          <w:sz w:val="20"/>
          <w:szCs w:val="20"/>
          <w:lang w:val="en-AU"/>
        </w:rPr>
        <w:tab/>
        <w:t>contributions and skills development levies.</w:t>
      </w:r>
    </w:p>
    <w:p w:rsidR="00001F5E" w:rsidRPr="005A3EA8" w:rsidRDefault="00001F5E" w:rsidP="00001F5E">
      <w:pPr>
        <w:tabs>
          <w:tab w:val="left" w:pos="795"/>
          <w:tab w:val="left" w:pos="1080"/>
          <w:tab w:val="left" w:pos="2880"/>
          <w:tab w:val="left" w:pos="6480"/>
          <w:tab w:val="left" w:pos="7920"/>
          <w:tab w:val="left" w:pos="9270"/>
        </w:tabs>
        <w:rPr>
          <w:rFonts w:ascii="Arial Narrow" w:hAnsi="Arial Narrow"/>
          <w:sz w:val="20"/>
          <w:szCs w:val="20"/>
        </w:rPr>
      </w:pPr>
      <w:r w:rsidRPr="001A225A">
        <w:rPr>
          <w:rFonts w:ascii="Arial Narrow" w:hAnsi="Arial Narrow"/>
          <w:sz w:val="20"/>
          <w:szCs w:val="20"/>
        </w:rPr>
        <w:tab/>
      </w:r>
      <w:r w:rsidRPr="001A225A">
        <w:rPr>
          <w:rFonts w:ascii="Arial Narrow" w:hAnsi="Arial Narrow"/>
          <w:sz w:val="20"/>
          <w:szCs w:val="20"/>
        </w:rPr>
        <w:tab/>
      </w:r>
      <w:r w:rsidRPr="001A225A">
        <w:rPr>
          <w:rFonts w:ascii="Arial Narrow" w:hAnsi="Arial Narrow"/>
          <w:sz w:val="20"/>
          <w:szCs w:val="20"/>
        </w:rPr>
        <w:tab/>
      </w:r>
      <w:r w:rsidRPr="001A225A">
        <w:rPr>
          <w:rFonts w:ascii="Arial Narrow" w:hAnsi="Arial Narrow"/>
          <w:sz w:val="20"/>
          <w:szCs w:val="20"/>
        </w:rPr>
        <w:tab/>
      </w:r>
      <w:r w:rsidRPr="001A225A">
        <w:rPr>
          <w:rFonts w:ascii="Arial Narrow" w:hAnsi="Arial Narrow"/>
          <w:sz w:val="20"/>
          <w:szCs w:val="20"/>
        </w:rPr>
        <w:tab/>
      </w:r>
    </w:p>
    <w:p w:rsidR="00001F5E" w:rsidRPr="001A225A" w:rsidRDefault="00001F5E" w:rsidP="00001F5E">
      <w:pPr>
        <w:tabs>
          <w:tab w:val="left" w:pos="1080"/>
          <w:tab w:val="left" w:pos="1418"/>
          <w:tab w:val="left" w:pos="6480"/>
          <w:tab w:val="left" w:pos="7920"/>
          <w:tab w:val="left" w:pos="9270"/>
        </w:tabs>
        <w:jc w:val="both"/>
        <w:rPr>
          <w:rFonts w:ascii="Arial Narrow" w:hAnsi="Arial Narrow"/>
          <w:sz w:val="20"/>
          <w:szCs w:val="20"/>
        </w:rPr>
      </w:pPr>
      <w:r w:rsidRPr="001A225A">
        <w:rPr>
          <w:rFonts w:ascii="Arial Narrow" w:hAnsi="Arial Narrow"/>
          <w:sz w:val="20"/>
          <w:szCs w:val="20"/>
          <w:lang w:val="pt-BR"/>
        </w:rPr>
        <w:tab/>
      </w:r>
      <w:r w:rsidR="00267F5F">
        <w:rPr>
          <w:rFonts w:ascii="Arial Narrow" w:hAnsi="Arial Narrow"/>
          <w:sz w:val="20"/>
          <w:szCs w:val="20"/>
          <w:lang w:val="pt-BR"/>
        </w:rPr>
        <w:t>4</w:t>
      </w:r>
      <w:r w:rsidRPr="001A225A">
        <w:rPr>
          <w:rFonts w:ascii="Arial Narrow" w:hAnsi="Arial Narrow"/>
          <w:sz w:val="20"/>
          <w:szCs w:val="20"/>
        </w:rPr>
        <w:t>.</w:t>
      </w:r>
      <w:r w:rsidRPr="001A225A">
        <w:rPr>
          <w:rFonts w:ascii="Arial Narrow" w:hAnsi="Arial Narrow"/>
          <w:sz w:val="20"/>
          <w:szCs w:val="20"/>
        </w:rPr>
        <w:tab/>
        <w:t>Period required for commencement with project after</w:t>
      </w:r>
    </w:p>
    <w:p w:rsidR="00001F5E" w:rsidRPr="001A225A" w:rsidRDefault="00001F5E" w:rsidP="00001F5E">
      <w:pPr>
        <w:tabs>
          <w:tab w:val="left" w:pos="1080"/>
          <w:tab w:val="left" w:pos="1418"/>
          <w:tab w:val="left" w:pos="6480"/>
          <w:tab w:val="left" w:pos="7920"/>
          <w:tab w:val="left" w:pos="9270"/>
        </w:tabs>
        <w:jc w:val="both"/>
        <w:rPr>
          <w:rFonts w:ascii="Arial Narrow" w:hAnsi="Arial Narrow"/>
          <w:sz w:val="20"/>
          <w:szCs w:val="20"/>
        </w:rPr>
      </w:pPr>
      <w:r w:rsidRPr="001A225A">
        <w:rPr>
          <w:rFonts w:ascii="Arial Narrow" w:hAnsi="Arial Narrow"/>
          <w:sz w:val="20"/>
          <w:szCs w:val="20"/>
        </w:rPr>
        <w:tab/>
      </w:r>
      <w:r w:rsidRPr="001A225A">
        <w:rPr>
          <w:rFonts w:ascii="Arial Narrow" w:hAnsi="Arial Narrow"/>
          <w:sz w:val="20"/>
          <w:szCs w:val="20"/>
        </w:rPr>
        <w:tab/>
        <w:t>acceptance of bid</w:t>
      </w:r>
      <w:r w:rsidRPr="001A225A">
        <w:rPr>
          <w:rFonts w:ascii="Arial Narrow" w:hAnsi="Arial Narrow"/>
          <w:sz w:val="20"/>
          <w:szCs w:val="20"/>
        </w:rPr>
        <w:tab/>
        <w:t>……………………………………………………………….</w:t>
      </w:r>
    </w:p>
    <w:p w:rsidR="00001F5E" w:rsidRPr="001A225A" w:rsidRDefault="00001F5E" w:rsidP="00001F5E">
      <w:pPr>
        <w:tabs>
          <w:tab w:val="left" w:pos="1080"/>
          <w:tab w:val="left" w:pos="6480"/>
          <w:tab w:val="left" w:pos="7920"/>
          <w:tab w:val="left" w:pos="9270"/>
        </w:tabs>
        <w:jc w:val="both"/>
        <w:rPr>
          <w:rFonts w:ascii="Arial Narrow" w:hAnsi="Arial Narrow"/>
          <w:sz w:val="20"/>
          <w:szCs w:val="20"/>
        </w:rPr>
      </w:pPr>
    </w:p>
    <w:p w:rsidR="00001F5E" w:rsidRPr="001A225A" w:rsidRDefault="00001F5E" w:rsidP="00001F5E">
      <w:pPr>
        <w:tabs>
          <w:tab w:val="left" w:pos="1080"/>
          <w:tab w:val="left" w:pos="1418"/>
          <w:tab w:val="left" w:pos="6480"/>
          <w:tab w:val="left" w:pos="7920"/>
          <w:tab w:val="left" w:pos="9270"/>
        </w:tabs>
        <w:jc w:val="both"/>
        <w:rPr>
          <w:rFonts w:ascii="Arial Narrow" w:hAnsi="Arial Narrow"/>
          <w:sz w:val="20"/>
          <w:szCs w:val="20"/>
        </w:rPr>
      </w:pPr>
      <w:r w:rsidRPr="001A225A">
        <w:rPr>
          <w:rFonts w:ascii="Arial Narrow" w:hAnsi="Arial Narrow"/>
          <w:sz w:val="20"/>
          <w:szCs w:val="20"/>
        </w:rPr>
        <w:tab/>
      </w:r>
      <w:r w:rsidR="00267F5F">
        <w:rPr>
          <w:rFonts w:ascii="Arial Narrow" w:hAnsi="Arial Narrow"/>
          <w:sz w:val="20"/>
          <w:szCs w:val="20"/>
        </w:rPr>
        <w:t>5</w:t>
      </w:r>
      <w:r w:rsidRPr="001A225A">
        <w:rPr>
          <w:rFonts w:ascii="Arial Narrow" w:hAnsi="Arial Narrow"/>
          <w:sz w:val="20"/>
          <w:szCs w:val="20"/>
        </w:rPr>
        <w:t>.</w:t>
      </w:r>
      <w:r w:rsidRPr="001A225A">
        <w:rPr>
          <w:rFonts w:ascii="Arial Narrow" w:hAnsi="Arial Narrow"/>
          <w:sz w:val="20"/>
          <w:szCs w:val="20"/>
        </w:rPr>
        <w:tab/>
        <w:t>Estimated man-days for completion of project</w:t>
      </w:r>
      <w:r w:rsidRPr="001A225A">
        <w:rPr>
          <w:rFonts w:ascii="Arial Narrow" w:hAnsi="Arial Narrow"/>
          <w:sz w:val="20"/>
          <w:szCs w:val="20"/>
        </w:rPr>
        <w:tab/>
        <w:t>……………………………………………………………….</w:t>
      </w:r>
    </w:p>
    <w:p w:rsidR="00001F5E" w:rsidRPr="001A225A" w:rsidRDefault="00001F5E" w:rsidP="00001F5E">
      <w:pPr>
        <w:tabs>
          <w:tab w:val="left" w:pos="1080"/>
          <w:tab w:val="left" w:pos="6480"/>
          <w:tab w:val="left" w:pos="7920"/>
          <w:tab w:val="left" w:pos="9270"/>
        </w:tabs>
        <w:jc w:val="both"/>
        <w:rPr>
          <w:rFonts w:ascii="Arial Narrow" w:hAnsi="Arial Narrow"/>
          <w:sz w:val="20"/>
          <w:szCs w:val="20"/>
        </w:rPr>
      </w:pPr>
    </w:p>
    <w:p w:rsidR="00001F5E" w:rsidRPr="001A225A" w:rsidRDefault="00001F5E" w:rsidP="00001F5E">
      <w:pPr>
        <w:tabs>
          <w:tab w:val="left" w:pos="1080"/>
          <w:tab w:val="left" w:pos="1418"/>
          <w:tab w:val="left" w:pos="6480"/>
          <w:tab w:val="left" w:pos="7920"/>
          <w:tab w:val="left" w:pos="9270"/>
        </w:tabs>
        <w:jc w:val="both"/>
        <w:rPr>
          <w:rFonts w:ascii="Arial Narrow" w:hAnsi="Arial Narrow"/>
          <w:sz w:val="20"/>
          <w:szCs w:val="20"/>
        </w:rPr>
      </w:pPr>
      <w:r w:rsidRPr="001A225A">
        <w:rPr>
          <w:rFonts w:ascii="Arial Narrow" w:hAnsi="Arial Narrow"/>
          <w:sz w:val="20"/>
          <w:szCs w:val="20"/>
        </w:rPr>
        <w:tab/>
      </w:r>
      <w:r w:rsidR="00267F5F">
        <w:rPr>
          <w:rFonts w:ascii="Arial Narrow" w:hAnsi="Arial Narrow"/>
          <w:sz w:val="20"/>
          <w:szCs w:val="20"/>
        </w:rPr>
        <w:t>6</w:t>
      </w:r>
      <w:r w:rsidRPr="001A225A">
        <w:rPr>
          <w:rFonts w:ascii="Arial Narrow" w:hAnsi="Arial Narrow"/>
          <w:sz w:val="20"/>
          <w:szCs w:val="20"/>
        </w:rPr>
        <w:t>.</w:t>
      </w:r>
      <w:r w:rsidRPr="001A225A">
        <w:rPr>
          <w:rFonts w:ascii="Arial Narrow" w:hAnsi="Arial Narrow"/>
          <w:sz w:val="20"/>
          <w:szCs w:val="20"/>
        </w:rPr>
        <w:tab/>
        <w:t>Are the rates quoted firm for the full period of contract?</w:t>
      </w:r>
      <w:r w:rsidRPr="001A225A">
        <w:rPr>
          <w:rFonts w:ascii="Arial Narrow" w:hAnsi="Arial Narrow"/>
          <w:sz w:val="20"/>
          <w:szCs w:val="20"/>
        </w:rPr>
        <w:tab/>
      </w:r>
      <w:r w:rsidRPr="001A225A">
        <w:rPr>
          <w:rFonts w:ascii="Arial Narrow" w:hAnsi="Arial Narrow"/>
          <w:sz w:val="20"/>
          <w:szCs w:val="20"/>
        </w:rPr>
        <w:tab/>
      </w:r>
      <w:r w:rsidRPr="001A225A">
        <w:rPr>
          <w:rFonts w:ascii="Arial Narrow" w:hAnsi="Arial Narrow"/>
          <w:sz w:val="20"/>
          <w:szCs w:val="20"/>
        </w:rPr>
        <w:tab/>
      </w:r>
      <w:r w:rsidRPr="001A225A">
        <w:rPr>
          <w:rFonts w:ascii="Arial Narrow" w:hAnsi="Arial Narrow"/>
          <w:sz w:val="20"/>
          <w:szCs w:val="20"/>
        </w:rPr>
        <w:tab/>
        <w:t>*YES/NO</w:t>
      </w:r>
    </w:p>
    <w:p w:rsidR="00001F5E" w:rsidRPr="001A225A" w:rsidRDefault="00001F5E" w:rsidP="00001F5E">
      <w:pPr>
        <w:tabs>
          <w:tab w:val="left" w:pos="1080"/>
          <w:tab w:val="left" w:pos="1418"/>
          <w:tab w:val="left" w:pos="6480"/>
          <w:tab w:val="left" w:pos="7920"/>
          <w:tab w:val="left" w:pos="9270"/>
        </w:tabs>
        <w:jc w:val="both"/>
        <w:rPr>
          <w:sz w:val="20"/>
          <w:szCs w:val="20"/>
        </w:rPr>
      </w:pPr>
      <w:r w:rsidRPr="001A225A">
        <w:rPr>
          <w:sz w:val="20"/>
          <w:szCs w:val="20"/>
        </w:rPr>
        <w:tab/>
      </w:r>
      <w:r w:rsidRPr="001A225A">
        <w:rPr>
          <w:b/>
          <w:color w:val="FF0000"/>
          <w:sz w:val="16"/>
          <w:szCs w:val="16"/>
        </w:rPr>
        <w:t xml:space="preserve"> </w:t>
      </w:r>
      <w:r w:rsidRPr="001A225A">
        <w:rPr>
          <w:sz w:val="20"/>
          <w:szCs w:val="20"/>
        </w:rPr>
        <w:tab/>
      </w:r>
    </w:p>
    <w:p w:rsidR="00001F5E" w:rsidRPr="001A225A" w:rsidRDefault="00001F5E" w:rsidP="00001F5E">
      <w:pPr>
        <w:tabs>
          <w:tab w:val="left" w:pos="1080"/>
          <w:tab w:val="left" w:pos="1418"/>
          <w:tab w:val="left" w:pos="6480"/>
          <w:tab w:val="left" w:pos="7920"/>
          <w:tab w:val="left" w:pos="9270"/>
        </w:tabs>
        <w:jc w:val="both"/>
        <w:rPr>
          <w:rFonts w:ascii="Arial Narrow" w:hAnsi="Arial Narrow"/>
          <w:sz w:val="20"/>
          <w:szCs w:val="20"/>
        </w:rPr>
      </w:pPr>
      <w:r w:rsidRPr="001A225A">
        <w:rPr>
          <w:rFonts w:ascii="Arial Narrow" w:hAnsi="Arial Narrow"/>
          <w:sz w:val="20"/>
          <w:szCs w:val="20"/>
        </w:rPr>
        <w:tab/>
      </w:r>
      <w:r w:rsidR="00267F5F">
        <w:rPr>
          <w:rFonts w:ascii="Arial Narrow" w:hAnsi="Arial Narrow"/>
          <w:sz w:val="20"/>
          <w:szCs w:val="20"/>
        </w:rPr>
        <w:t>7</w:t>
      </w:r>
      <w:r w:rsidRPr="001A225A">
        <w:rPr>
          <w:rFonts w:ascii="Arial Narrow" w:hAnsi="Arial Narrow"/>
          <w:sz w:val="20"/>
          <w:szCs w:val="20"/>
        </w:rPr>
        <w:t>.</w:t>
      </w:r>
      <w:r w:rsidRPr="001A225A">
        <w:rPr>
          <w:rFonts w:ascii="Arial Narrow" w:hAnsi="Arial Narrow"/>
          <w:sz w:val="20"/>
          <w:szCs w:val="20"/>
        </w:rPr>
        <w:tab/>
        <w:t>If not firm for the full period, provide details of the basis on which</w:t>
      </w:r>
    </w:p>
    <w:p w:rsidR="00001F5E" w:rsidRPr="001A225A" w:rsidRDefault="00001F5E" w:rsidP="00001F5E">
      <w:pPr>
        <w:tabs>
          <w:tab w:val="left" w:pos="1080"/>
          <w:tab w:val="left" w:pos="1418"/>
          <w:tab w:val="left" w:pos="6480"/>
          <w:tab w:val="left" w:pos="7920"/>
          <w:tab w:val="left" w:pos="9270"/>
        </w:tabs>
        <w:jc w:val="both"/>
        <w:rPr>
          <w:rFonts w:ascii="Arial Narrow" w:hAnsi="Arial Narrow"/>
          <w:sz w:val="20"/>
          <w:szCs w:val="20"/>
        </w:rPr>
      </w:pPr>
      <w:r w:rsidRPr="001A225A">
        <w:rPr>
          <w:rFonts w:ascii="Arial Narrow" w:hAnsi="Arial Narrow"/>
          <w:sz w:val="20"/>
          <w:szCs w:val="20"/>
        </w:rPr>
        <w:tab/>
      </w:r>
      <w:r w:rsidRPr="001A225A">
        <w:rPr>
          <w:rFonts w:ascii="Arial Narrow" w:hAnsi="Arial Narrow"/>
          <w:sz w:val="20"/>
          <w:szCs w:val="20"/>
        </w:rPr>
        <w:tab/>
        <w:t>adjustments will be applied for, for example consumer price index.</w:t>
      </w:r>
      <w:r w:rsidRPr="001A225A">
        <w:rPr>
          <w:rFonts w:ascii="Arial Narrow" w:hAnsi="Arial Narrow"/>
          <w:sz w:val="20"/>
          <w:szCs w:val="20"/>
        </w:rPr>
        <w:tab/>
        <w:t>……………………………………………………………….</w:t>
      </w:r>
    </w:p>
    <w:p w:rsidR="00001F5E" w:rsidRPr="001A225A" w:rsidRDefault="00001F5E" w:rsidP="00001F5E">
      <w:pPr>
        <w:tabs>
          <w:tab w:val="left" w:pos="1080"/>
          <w:tab w:val="left" w:pos="6480"/>
          <w:tab w:val="left" w:pos="7920"/>
          <w:tab w:val="left" w:pos="9270"/>
        </w:tabs>
        <w:spacing w:line="360" w:lineRule="auto"/>
        <w:jc w:val="both"/>
        <w:rPr>
          <w:rFonts w:ascii="Arial Narrow" w:hAnsi="Arial Narrow"/>
          <w:sz w:val="20"/>
          <w:szCs w:val="20"/>
        </w:rPr>
      </w:pPr>
      <w:r w:rsidRPr="001A225A">
        <w:rPr>
          <w:rFonts w:ascii="Arial Narrow" w:hAnsi="Arial Narrow"/>
          <w:sz w:val="20"/>
          <w:szCs w:val="20"/>
        </w:rPr>
        <w:tab/>
      </w:r>
    </w:p>
    <w:p w:rsidR="00001F5E" w:rsidRPr="001A225A" w:rsidRDefault="00001F5E" w:rsidP="00001F5E">
      <w:pPr>
        <w:tabs>
          <w:tab w:val="left" w:pos="1080"/>
          <w:tab w:val="left" w:pos="6480"/>
          <w:tab w:val="left" w:pos="7920"/>
          <w:tab w:val="left" w:pos="9270"/>
        </w:tabs>
        <w:spacing w:line="360" w:lineRule="auto"/>
        <w:jc w:val="both"/>
        <w:rPr>
          <w:rFonts w:ascii="Arial Narrow" w:hAnsi="Arial Narrow"/>
          <w:sz w:val="20"/>
          <w:szCs w:val="20"/>
        </w:rPr>
      </w:pPr>
      <w:r w:rsidRPr="001A225A">
        <w:rPr>
          <w:rFonts w:ascii="Arial Narrow" w:hAnsi="Arial Narrow"/>
          <w:sz w:val="20"/>
          <w:szCs w:val="20"/>
        </w:rPr>
        <w:tab/>
      </w:r>
      <w:r w:rsidRPr="001A225A">
        <w:rPr>
          <w:rFonts w:ascii="Arial Narrow" w:hAnsi="Arial Narrow"/>
          <w:sz w:val="20"/>
          <w:szCs w:val="20"/>
        </w:rPr>
        <w:tab/>
        <w:t>……………………………………………………………….</w:t>
      </w:r>
    </w:p>
    <w:p w:rsidR="00001F5E" w:rsidRPr="001A225A" w:rsidRDefault="00001F5E" w:rsidP="00001F5E">
      <w:pPr>
        <w:tabs>
          <w:tab w:val="left" w:pos="1080"/>
          <w:tab w:val="left" w:pos="6480"/>
          <w:tab w:val="left" w:pos="7920"/>
          <w:tab w:val="left" w:pos="9270"/>
        </w:tabs>
        <w:spacing w:line="360" w:lineRule="auto"/>
        <w:jc w:val="both"/>
        <w:rPr>
          <w:rFonts w:ascii="Arial Narrow" w:hAnsi="Arial Narrow"/>
          <w:sz w:val="20"/>
          <w:szCs w:val="20"/>
        </w:rPr>
      </w:pPr>
      <w:r w:rsidRPr="001A225A">
        <w:rPr>
          <w:rFonts w:ascii="Arial Narrow" w:hAnsi="Arial Narrow"/>
          <w:sz w:val="20"/>
          <w:szCs w:val="20"/>
        </w:rPr>
        <w:tab/>
      </w:r>
      <w:r w:rsidRPr="001A225A">
        <w:rPr>
          <w:rFonts w:ascii="Arial Narrow" w:hAnsi="Arial Narrow"/>
          <w:sz w:val="20"/>
          <w:szCs w:val="20"/>
        </w:rPr>
        <w:tab/>
        <w:t>……………………………………………………………….</w:t>
      </w:r>
    </w:p>
    <w:p w:rsidR="00001F5E" w:rsidRPr="001A225A" w:rsidRDefault="00001F5E" w:rsidP="00001F5E">
      <w:pPr>
        <w:tabs>
          <w:tab w:val="left" w:pos="1080"/>
          <w:tab w:val="left" w:pos="6480"/>
          <w:tab w:val="left" w:pos="7920"/>
          <w:tab w:val="left" w:pos="9270"/>
        </w:tabs>
        <w:jc w:val="both"/>
        <w:rPr>
          <w:rFonts w:ascii="Arial Narrow" w:hAnsi="Arial Narrow"/>
          <w:sz w:val="20"/>
          <w:szCs w:val="20"/>
        </w:rPr>
      </w:pPr>
      <w:r w:rsidRPr="001A225A">
        <w:rPr>
          <w:rFonts w:ascii="Arial Narrow" w:hAnsi="Arial Narrow"/>
          <w:sz w:val="20"/>
          <w:szCs w:val="20"/>
        </w:rPr>
        <w:tab/>
      </w:r>
      <w:r w:rsidRPr="001A225A">
        <w:rPr>
          <w:rFonts w:ascii="Arial Narrow" w:hAnsi="Arial Narrow"/>
          <w:sz w:val="20"/>
          <w:szCs w:val="20"/>
        </w:rPr>
        <w:tab/>
        <w:t>……………………………………………………………….</w:t>
      </w:r>
    </w:p>
    <w:p w:rsidR="00001F5E" w:rsidRPr="001A225A" w:rsidRDefault="00001F5E" w:rsidP="00001F5E">
      <w:pPr>
        <w:tabs>
          <w:tab w:val="left" w:pos="1080"/>
          <w:tab w:val="left" w:pos="6480"/>
          <w:tab w:val="left" w:pos="7920"/>
          <w:tab w:val="left" w:pos="9270"/>
        </w:tabs>
        <w:jc w:val="both"/>
        <w:rPr>
          <w:rFonts w:ascii="Arial Narrow" w:hAnsi="Arial Narrow"/>
          <w:sz w:val="20"/>
          <w:szCs w:val="20"/>
        </w:rPr>
      </w:pPr>
      <w:r w:rsidRPr="001A225A">
        <w:rPr>
          <w:rFonts w:ascii="Arial Narrow" w:hAnsi="Arial Narrow"/>
          <w:sz w:val="20"/>
          <w:szCs w:val="20"/>
        </w:rPr>
        <w:tab/>
      </w:r>
    </w:p>
    <w:p w:rsidR="00001F5E" w:rsidRPr="001A225A" w:rsidRDefault="00001F5E" w:rsidP="00001F5E">
      <w:pPr>
        <w:rPr>
          <w:rFonts w:ascii="Arial" w:hAnsi="Arial"/>
          <w:b/>
          <w:caps/>
          <w:sz w:val="16"/>
          <w:szCs w:val="16"/>
          <w:lang w:val="en-AU"/>
        </w:rPr>
      </w:pPr>
      <w:r w:rsidRPr="001A225A">
        <w:rPr>
          <w:rFonts w:ascii="Arial Narrow" w:hAnsi="Arial Narrow"/>
          <w:b/>
          <w:szCs w:val="20"/>
          <w:lang w:val="en-AU"/>
        </w:rPr>
        <w:tab/>
      </w:r>
    </w:p>
    <w:p w:rsidR="00001F5E" w:rsidRPr="001A225A" w:rsidRDefault="00001F5E" w:rsidP="00001F5E">
      <w:pPr>
        <w:tabs>
          <w:tab w:val="left" w:pos="1080"/>
          <w:tab w:val="left" w:pos="1418"/>
          <w:tab w:val="left" w:pos="6480"/>
          <w:tab w:val="left" w:pos="7920"/>
          <w:tab w:val="left" w:pos="9270"/>
        </w:tabs>
        <w:jc w:val="both"/>
        <w:rPr>
          <w:rFonts w:ascii="Arial Narrow" w:hAnsi="Arial Narrow"/>
          <w:sz w:val="20"/>
          <w:szCs w:val="20"/>
        </w:rPr>
      </w:pPr>
      <w:r w:rsidRPr="001A225A">
        <w:rPr>
          <w:rFonts w:ascii="Arial Narrow" w:hAnsi="Arial Narrow"/>
          <w:sz w:val="20"/>
          <w:szCs w:val="20"/>
        </w:rPr>
        <w:tab/>
      </w:r>
    </w:p>
    <w:p w:rsidR="00001F5E" w:rsidRPr="001A225A" w:rsidRDefault="00001F5E" w:rsidP="00001F5E">
      <w:pPr>
        <w:pBdr>
          <w:bottom w:val="double" w:sz="6" w:space="1" w:color="auto"/>
        </w:pBdr>
        <w:tabs>
          <w:tab w:val="left" w:pos="1080"/>
          <w:tab w:val="left" w:pos="6480"/>
          <w:tab w:val="left" w:pos="7920"/>
          <w:tab w:val="left" w:pos="9270"/>
        </w:tabs>
        <w:jc w:val="both"/>
        <w:rPr>
          <w:rFonts w:ascii="Arial Narrow" w:hAnsi="Arial Narrow"/>
          <w:sz w:val="20"/>
          <w:szCs w:val="20"/>
        </w:rPr>
      </w:pPr>
    </w:p>
    <w:p w:rsidR="00001F5E" w:rsidRPr="001A225A" w:rsidRDefault="00001F5E" w:rsidP="00001F5E">
      <w:pPr>
        <w:tabs>
          <w:tab w:val="left" w:pos="1080"/>
          <w:tab w:val="left" w:pos="6480"/>
          <w:tab w:val="left" w:pos="7920"/>
          <w:tab w:val="left" w:pos="9270"/>
        </w:tabs>
        <w:jc w:val="both"/>
        <w:rPr>
          <w:rFonts w:ascii="Arial Narrow" w:hAnsi="Arial Narrow"/>
          <w:sz w:val="20"/>
          <w:szCs w:val="20"/>
        </w:rPr>
      </w:pP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54814998"/>
      <w:r>
        <w:rPr>
          <w:rFonts w:ascii="Arial" w:hAnsi="Arial" w:cs="Arial"/>
          <w:sz w:val="24"/>
          <w:szCs w:val="24"/>
        </w:rPr>
        <w:t>DECLARATION OF INTEREST</w:t>
      </w:r>
      <w:bookmarkEnd w:id="4"/>
    </w:p>
    <w:p w:rsidR="00D872C3" w:rsidRDefault="00D872C3" w:rsidP="00D872C3"/>
    <w:p w:rsidR="00FD7AAF" w:rsidRPr="00A16161" w:rsidRDefault="00FD7AAF" w:rsidP="00FD7AAF">
      <w:pPr>
        <w:tabs>
          <w:tab w:val="left" w:pos="7363"/>
          <w:tab w:val="center" w:pos="10530"/>
        </w:tabs>
        <w:jc w:val="center"/>
        <w:rPr>
          <w:rFonts w:ascii="Arial" w:hAnsi="Arial" w:cs="Arial"/>
          <w:b/>
          <w:bCs/>
          <w:lang w:val="en-GB"/>
        </w:rPr>
      </w:pPr>
      <w:r>
        <w:rPr>
          <w:rFonts w:ascii="Arial" w:hAnsi="Arial" w:cs="Arial"/>
          <w:b/>
          <w:bCs/>
          <w:sz w:val="28"/>
          <w:szCs w:val="28"/>
          <w:lang w:val="en-GB"/>
        </w:rPr>
        <w:tab/>
      </w:r>
      <w:r>
        <w:rPr>
          <w:rFonts w:ascii="Arial" w:hAnsi="Arial" w:cs="Arial"/>
          <w:b/>
          <w:bCs/>
          <w:sz w:val="28"/>
          <w:szCs w:val="28"/>
          <w:lang w:val="en-GB"/>
        </w:rPr>
        <w:tab/>
      </w:r>
      <w:r w:rsidRPr="00FD7AAF">
        <w:rPr>
          <w:rFonts w:ascii="Arial" w:hAnsi="Arial" w:cs="Arial"/>
          <w:b/>
          <w:bCs/>
          <w:lang w:val="en-GB"/>
        </w:rPr>
        <w:t xml:space="preserve">SBD 4  </w:t>
      </w:r>
    </w:p>
    <w:p w:rsidR="00FD7AAF" w:rsidRDefault="00FD7AAF" w:rsidP="00FD7AAF">
      <w:pPr>
        <w:tabs>
          <w:tab w:val="left" w:pos="7363"/>
          <w:tab w:val="center" w:pos="10530"/>
        </w:tabs>
        <w:jc w:val="center"/>
        <w:rPr>
          <w:rFonts w:ascii="Arial Narrow" w:hAnsi="Arial Narrow" w:cs="Arial Narrow"/>
          <w:lang w:val="en-GB"/>
        </w:rPr>
      </w:pPr>
      <w:r>
        <w:rPr>
          <w:rFonts w:ascii="Arial Narrow" w:hAnsi="Arial Narrow" w:cs="Arial Narrow"/>
          <w:b/>
          <w:bCs/>
          <w:sz w:val="28"/>
          <w:szCs w:val="28"/>
          <w:lang w:val="en-GB"/>
        </w:rPr>
        <w:t>DECLARATION OF INTEREST</w:t>
      </w:r>
    </w:p>
    <w:p w:rsidR="00FD7AAF" w:rsidRPr="00967623" w:rsidRDefault="00FD7AAF" w:rsidP="00FD7AAF">
      <w:pPr>
        <w:tabs>
          <w:tab w:val="left" w:pos="-1440"/>
          <w:tab w:val="left" w:pos="-720"/>
          <w:tab w:val="left" w:pos="1123"/>
          <w:tab w:val="left" w:pos="2246"/>
          <w:tab w:val="left" w:pos="7363"/>
        </w:tabs>
        <w:jc w:val="both"/>
        <w:rPr>
          <w:rFonts w:ascii="Arial Narrow" w:hAnsi="Arial Narrow" w:cs="Arial Narrow"/>
          <w:lang w:val="en-GB"/>
        </w:rPr>
      </w:pP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r w:rsidRPr="00967623">
        <w:rPr>
          <w:rFonts w:ascii="Arial Narrow" w:hAnsi="Arial Narrow" w:cs="Arial Narrow"/>
          <w:lang w:val="en-GB"/>
        </w:rPr>
        <w:t>1.</w:t>
      </w:r>
      <w:r w:rsidRPr="00967623">
        <w:rPr>
          <w:rFonts w:ascii="Arial Narrow" w:hAnsi="Arial Narrow" w:cs="Arial Narrow"/>
          <w:lang w:val="en-GB"/>
        </w:rPr>
        <w:tab/>
        <w:t>Any legal person, including persons employed by the state</w:t>
      </w:r>
      <w:r>
        <w:rPr>
          <w:rFonts w:ascii="Arial Narrow" w:hAnsi="Arial Narrow" w:cs="Arial Narrow"/>
          <w:lang w:val="en-GB"/>
        </w:rPr>
        <w:t>¹</w:t>
      </w:r>
      <w:r w:rsidRPr="00967623">
        <w:rPr>
          <w:rFonts w:ascii="Arial Narrow" w:hAnsi="Arial Narrow" w:cs="Arial Narrow"/>
          <w:lang w:val="en-GB"/>
        </w:rPr>
        <w:t>, or persons having a kinship with persons employed by the state, including a blood relationship, may make an offer or offers in terms of this invitation to bid</w:t>
      </w:r>
      <w:r>
        <w:rPr>
          <w:rFonts w:ascii="Arial Narrow" w:hAnsi="Arial Narrow" w:cs="Arial Narrow"/>
          <w:lang w:val="en-GB"/>
        </w:rPr>
        <w:t xml:space="preserve"> (includes an advertised competitive bid, a limited bid, a proposal or written price quotation)</w:t>
      </w:r>
      <w:r w:rsidRPr="00967623">
        <w:rPr>
          <w:rFonts w:ascii="Arial Narrow" w:hAnsi="Arial Narrow" w:cs="Arial Narrow"/>
          <w:lang w:val="en-GB"/>
        </w:rPr>
        <w:t xml:space="preserve">.  In view of possible allegations of favouritism, should the resulting bid, or part thereof, be awarded to persons employed by the </w:t>
      </w:r>
      <w:r>
        <w:rPr>
          <w:rFonts w:ascii="Arial Narrow" w:hAnsi="Arial Narrow" w:cs="Arial Narrow"/>
          <w:lang w:val="en-GB"/>
        </w:rPr>
        <w:t>state</w:t>
      </w:r>
      <w:r w:rsidRPr="00967623">
        <w:rPr>
          <w:rFonts w:ascii="Arial Narrow" w:hAnsi="Arial Narrow" w:cs="Arial Narrow"/>
          <w:lang w:val="en-GB"/>
        </w:rPr>
        <w:t>, or to persons connected with or related to them, it is required that the bidder or his/her authorised representative declare his/her position</w:t>
      </w:r>
      <w:r w:rsidRPr="00967623">
        <w:rPr>
          <w:rFonts w:ascii="Arial Narrow" w:hAnsi="Arial Narrow" w:cs="Arial Narrow"/>
          <w:i/>
          <w:iCs/>
          <w:lang w:val="en-GB"/>
        </w:rPr>
        <w:t xml:space="preserve"> </w:t>
      </w:r>
      <w:r w:rsidRPr="00967623">
        <w:rPr>
          <w:rFonts w:ascii="Arial Narrow" w:hAnsi="Arial Narrow" w:cs="Arial Narrow"/>
          <w:lang w:val="en-GB"/>
        </w:rPr>
        <w:t xml:space="preserve">in relation to the evaluating/adjudicating authority where- </w:t>
      </w: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lastRenderedPageBreak/>
        <w:tab/>
        <w:t>-</w:t>
      </w:r>
      <w:r w:rsidRPr="00967623">
        <w:rPr>
          <w:rFonts w:ascii="Arial Narrow" w:hAnsi="Arial Narrow" w:cs="Arial Narrow"/>
          <w:lang w:val="en-GB"/>
        </w:rPr>
        <w:tab/>
        <w:t>the bidder is employed by the state; and/or</w:t>
      </w: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 xml:space="preserve"> </w:t>
      </w:r>
    </w:p>
    <w:p w:rsidR="00FD7AAF"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Pr>
          <w:rFonts w:ascii="Arial Narrow" w:hAnsi="Arial Narrow" w:cs="Arial Narrow"/>
          <w:lang w:val="en-GB"/>
        </w:rPr>
        <w:tab/>
        <w:t>-</w:t>
      </w:r>
      <w:r>
        <w:rPr>
          <w:rFonts w:ascii="Arial Narrow" w:hAnsi="Arial Narrow" w:cs="Arial Narrow"/>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Pr="003F0C95"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b/>
          <w:bCs/>
          <w:lang w:val="en-GB"/>
        </w:rPr>
      </w:pPr>
      <w:r w:rsidRPr="00967623">
        <w:rPr>
          <w:rFonts w:ascii="Arial Narrow" w:hAnsi="Arial Narrow" w:cs="Arial Narrow"/>
          <w:lang w:val="en-GB"/>
        </w:rPr>
        <w:t>2.</w:t>
      </w:r>
      <w:r w:rsidRPr="00967623">
        <w:rPr>
          <w:rFonts w:ascii="Arial Narrow" w:hAnsi="Arial Narrow" w:cs="Arial Narrow"/>
          <w:lang w:val="en-GB"/>
        </w:rPr>
        <w:tab/>
      </w:r>
      <w:r w:rsidRPr="003F0C95">
        <w:rPr>
          <w:rFonts w:ascii="Arial Narrow" w:hAnsi="Arial Narrow" w:cs="Arial Narrow"/>
          <w:b/>
          <w:bCs/>
          <w:lang w:val="en-GB"/>
        </w:rPr>
        <w:t>In order to give effect to the above, the following questionnaire must be completed and submitted with the bid.</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FD7AAF">
      <w:pPr>
        <w:tabs>
          <w:tab w:val="left" w:pos="-963"/>
          <w:tab w:val="left" w:pos="-720"/>
          <w:tab w:val="left" w:pos="900"/>
          <w:tab w:val="left" w:pos="1215"/>
          <w:tab w:val="left" w:pos="2552"/>
          <w:tab w:val="left" w:pos="7363"/>
        </w:tabs>
        <w:ind w:left="900" w:hanging="900"/>
        <w:jc w:val="both"/>
        <w:rPr>
          <w:rFonts w:ascii="Arial Narrow" w:hAnsi="Arial Narrow" w:cs="Arial Narrow"/>
          <w:lang w:val="en-GB"/>
        </w:rPr>
      </w:pPr>
      <w:r>
        <w:rPr>
          <w:rFonts w:ascii="Arial Narrow" w:hAnsi="Arial Narrow" w:cs="Arial Narrow"/>
          <w:lang w:val="en-GB"/>
        </w:rPr>
        <w:t>2.1</w:t>
      </w:r>
      <w:r>
        <w:rPr>
          <w:rFonts w:ascii="Arial Narrow" w:hAnsi="Arial Narrow" w:cs="Arial Narrow"/>
          <w:lang w:val="en-GB"/>
        </w:rPr>
        <w:tab/>
        <w:t>Full Name of bidder or his or her representative: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1418"/>
          <w:tab w:val="left" w:pos="1701"/>
          <w:tab w:val="left" w:pos="2268"/>
          <w:tab w:val="left" w:pos="2552"/>
        </w:tabs>
        <w:jc w:val="both"/>
        <w:rPr>
          <w:rFonts w:ascii="Arial Narrow" w:hAnsi="Arial Narrow" w:cs="Arial Narrow"/>
          <w:lang w:val="en-GB"/>
        </w:rPr>
      </w:pPr>
      <w:r>
        <w:rPr>
          <w:rFonts w:ascii="Arial Narrow" w:hAnsi="Arial Narrow" w:cs="Arial Narrow"/>
          <w:lang w:val="en-GB"/>
        </w:rPr>
        <w:t>Identity Number:…………………………………………………………….……………………………………………...</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Position occupied in the Company (director, trustee, shareholder², member): …………………………………………………………………………….………………………………………………….</w:t>
      </w:r>
    </w:p>
    <w:p w:rsidR="00FD7AAF" w:rsidRDefault="00FD7AAF" w:rsidP="00FD7AAF">
      <w:pPr>
        <w:tabs>
          <w:tab w:val="left" w:pos="-963"/>
          <w:tab w:val="left" w:pos="-720"/>
          <w:tab w:val="left" w:pos="90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Registration number of company, enterprise, close corporation, partnership agreement or trust: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Tax Reference Number: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VAT Registration Number:  …………………………….………………………………………………………………....</w:t>
      </w:r>
      <w:r>
        <w:rPr>
          <w:rFonts w:ascii="Arial Narrow" w:hAnsi="Arial Narrow" w:cs="Arial Narrow"/>
          <w:lang w:val="en-GB"/>
        </w:rPr>
        <w:tab/>
      </w:r>
      <w:r>
        <w:rPr>
          <w:rFonts w:ascii="Arial Narrow" w:hAnsi="Arial Narrow" w:cs="Arial Narrow"/>
          <w:lang w:val="en-GB"/>
        </w:rPr>
        <w:tab/>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r>
        <w:rPr>
          <w:rFonts w:ascii="Arial Narrow" w:hAnsi="Arial Narrow" w:cs="Arial Narrow"/>
          <w:lang w:val="en-GB"/>
        </w:rPr>
        <w:t>2.6.1</w:t>
      </w:r>
      <w:r>
        <w:rPr>
          <w:rFonts w:ascii="Arial Narrow" w:hAnsi="Arial Narrow" w:cs="Arial Narrow"/>
          <w:lang w:val="en-GB"/>
        </w:rPr>
        <w:tab/>
        <w:t>The names of all directors / trustees / shareholders / members, their individual identity numbers, tax reference numbers and, if applicable, employee / PERSAL numbers must be indicated in paragraph 3 below.</w:t>
      </w:r>
    </w:p>
    <w:p w:rsidR="00FD7AAF" w:rsidRPr="003C65C6" w:rsidRDefault="00FD7AAF" w:rsidP="00FD7AAF">
      <w:pPr>
        <w:tabs>
          <w:tab w:val="left" w:pos="-963"/>
          <w:tab w:val="left" w:pos="-720"/>
          <w:tab w:val="left" w:pos="900"/>
          <w:tab w:val="left" w:pos="1215"/>
          <w:tab w:val="left" w:pos="2250"/>
          <w:tab w:val="left" w:pos="7363"/>
        </w:tabs>
        <w:jc w:val="both"/>
        <w:rPr>
          <w:rFonts w:ascii="Arial Narrow" w:hAnsi="Arial Narrow" w:cs="Arial Narrow"/>
          <w:sz w:val="16"/>
          <w:szCs w:val="16"/>
          <w:lang w:val="en-GB"/>
        </w:rPr>
      </w:pPr>
      <w:r w:rsidRPr="003C65C6">
        <w:rPr>
          <w:rFonts w:ascii="Arial Narrow" w:hAnsi="Arial Narrow" w:cs="Arial Narrow"/>
          <w:sz w:val="16"/>
          <w:szCs w:val="16"/>
          <w:lang w:val="en-GB"/>
        </w:rPr>
        <w:t>¹“State” means –</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 xml:space="preserve">              </w:t>
      </w:r>
      <w:r w:rsidRPr="003C65C6">
        <w:rPr>
          <w:rFonts w:ascii="Arial Narrow" w:hAnsi="Arial Narrow" w:cs="Arial Narrow"/>
          <w:sz w:val="16"/>
          <w:szCs w:val="16"/>
          <w:lang w:val="en-GB"/>
        </w:rPr>
        <w:tab/>
        <w:t>(a)</w:t>
      </w:r>
      <w:r w:rsidRPr="003C65C6">
        <w:rPr>
          <w:rFonts w:ascii="Arial Narrow" w:hAnsi="Arial Narrow" w:cs="Arial Narrow"/>
          <w:sz w:val="16"/>
          <w:szCs w:val="16"/>
          <w:lang w:val="en-GB"/>
        </w:rPr>
        <w:tab/>
        <w:t>any national or provincial department, national or provincial public entity or constitutional institution within the meaning of the Public Finance Management Act, 1999 (Act No. 1 of 1999);</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(b)</w:t>
      </w:r>
      <w:r w:rsidRPr="003C65C6">
        <w:rPr>
          <w:rFonts w:ascii="Arial Narrow" w:hAnsi="Arial Narrow" w:cs="Arial Narrow"/>
          <w:sz w:val="16"/>
          <w:szCs w:val="16"/>
          <w:lang w:val="en-GB"/>
        </w:rPr>
        <w:tab/>
        <w:t>any municipality or municipal entity;</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(c)</w:t>
      </w:r>
      <w:r w:rsidRPr="003C65C6">
        <w:rPr>
          <w:rFonts w:ascii="Arial Narrow" w:hAnsi="Arial Narrow" w:cs="Arial Narrow"/>
          <w:sz w:val="16"/>
          <w:szCs w:val="16"/>
          <w:lang w:val="en-GB"/>
        </w:rPr>
        <w:tab/>
        <w:t>provincial legislature;</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(d)</w:t>
      </w:r>
      <w:r w:rsidRPr="003C65C6">
        <w:rPr>
          <w:rFonts w:ascii="Arial Narrow" w:hAnsi="Arial Narrow" w:cs="Arial Narrow"/>
          <w:sz w:val="16"/>
          <w:szCs w:val="16"/>
          <w:lang w:val="en-GB"/>
        </w:rPr>
        <w:tab/>
        <w:t>national Assembly or the national Council of provinces; or</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(e)</w:t>
      </w:r>
      <w:r w:rsidRPr="003C65C6">
        <w:rPr>
          <w:rFonts w:ascii="Arial Narrow" w:hAnsi="Arial Narrow" w:cs="Arial Narrow"/>
          <w:sz w:val="16"/>
          <w:szCs w:val="16"/>
          <w:lang w:val="en-GB"/>
        </w:rPr>
        <w:tab/>
        <w:t>Parliament.</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r w:rsidRPr="003C65C6">
        <w:rPr>
          <w:rFonts w:ascii="Arial Narrow" w:hAnsi="Arial Narrow" w:cs="Arial Narrow"/>
          <w:sz w:val="16"/>
          <w:szCs w:val="16"/>
          <w:lang w:val="en-GB"/>
        </w:rPr>
        <w:t>²”Shareholder” means a person who owns shares in the company and is actively involved in the management of the enterprise or business and exercises control over the enterprise.</w:t>
      </w:r>
      <w:r w:rsidRPr="00B977BC">
        <w:rPr>
          <w:rFonts w:ascii="Arial Narrow" w:hAnsi="Arial Narrow" w:cs="Arial Narrow"/>
          <w:sz w:val="20"/>
          <w:szCs w:val="20"/>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rPr>
      </w:pPr>
    </w:p>
    <w:p w:rsidR="00FD7AAF" w:rsidRPr="00967623" w:rsidRDefault="00FD7AAF" w:rsidP="00FD7AAF">
      <w:pPr>
        <w:rPr>
          <w:rFonts w:ascii="Arial Narrow" w:hAnsi="Arial Narrow" w:cs="Arial Narrow"/>
          <w:b/>
          <w:bCs/>
        </w:rPr>
      </w:pPr>
      <w:r>
        <w:rPr>
          <w:rFonts w:ascii="Arial Narrow" w:hAnsi="Arial Narrow" w:cs="Arial Narrow"/>
        </w:rPr>
        <w:t>2.7</w:t>
      </w:r>
      <w:r w:rsidRPr="00967623">
        <w:rPr>
          <w:rFonts w:ascii="Arial Narrow" w:hAnsi="Arial Narrow" w:cs="Arial Narrow"/>
        </w:rPr>
        <w:t xml:space="preserve"> </w:t>
      </w:r>
      <w:r w:rsidRPr="00967623">
        <w:rPr>
          <w:rFonts w:ascii="Arial Narrow" w:hAnsi="Arial Narrow" w:cs="Arial Narrow"/>
        </w:rPr>
        <w:tab/>
        <w:t>Are you or any pe</w:t>
      </w:r>
      <w:r>
        <w:rPr>
          <w:rFonts w:ascii="Arial Narrow" w:hAnsi="Arial Narrow" w:cs="Arial Narrow"/>
        </w:rPr>
        <w:t>rson connected with the bidder</w:t>
      </w:r>
      <w:r w:rsidRPr="00967623">
        <w:rPr>
          <w:rFonts w:ascii="Arial Narrow" w:hAnsi="Arial Narrow" w:cs="Arial Narrow"/>
        </w:rPr>
        <w:tab/>
      </w:r>
      <w:r>
        <w:rPr>
          <w:rFonts w:ascii="Arial Narrow" w:hAnsi="Arial Narrow" w:cs="Arial Narrow"/>
        </w:rPr>
        <w:tab/>
        <w:t xml:space="preserve">        </w:t>
      </w:r>
      <w:r>
        <w:rPr>
          <w:rFonts w:ascii="Arial Narrow" w:hAnsi="Arial Narrow" w:cs="Arial Narrow"/>
        </w:rPr>
        <w:tab/>
      </w:r>
      <w:r w:rsidRPr="00967623">
        <w:rPr>
          <w:rFonts w:ascii="Arial Narrow" w:hAnsi="Arial Narrow" w:cs="Arial Narrow"/>
          <w:b/>
          <w:bCs/>
        </w:rPr>
        <w:t>YES / NO</w:t>
      </w:r>
    </w:p>
    <w:p w:rsidR="005670D3" w:rsidRDefault="00FD7AAF" w:rsidP="00FD7AAF">
      <w:pPr>
        <w:rPr>
          <w:rFonts w:ascii="Arial Narrow" w:hAnsi="Arial Narrow" w:cs="Arial Narrow"/>
        </w:rPr>
      </w:pPr>
      <w:r w:rsidRPr="00967623">
        <w:rPr>
          <w:rFonts w:ascii="Arial Narrow" w:hAnsi="Arial Narrow" w:cs="Arial Narrow"/>
        </w:rPr>
        <w:t xml:space="preserve">      </w:t>
      </w:r>
      <w:r w:rsidRPr="00967623">
        <w:rPr>
          <w:rFonts w:ascii="Arial Narrow" w:hAnsi="Arial Narrow" w:cs="Arial Narrow"/>
        </w:rPr>
        <w:tab/>
      </w:r>
      <w:r>
        <w:rPr>
          <w:rFonts w:ascii="Arial Narrow" w:hAnsi="Arial Narrow" w:cs="Arial Narrow"/>
        </w:rPr>
        <w:t xml:space="preserve">presently </w:t>
      </w:r>
      <w:r w:rsidRPr="00967623">
        <w:rPr>
          <w:rFonts w:ascii="Arial Narrow" w:hAnsi="Arial Narrow" w:cs="Arial Narrow"/>
        </w:rPr>
        <w:t>employed by the state?</w:t>
      </w:r>
    </w:p>
    <w:p w:rsidR="00A16161" w:rsidRDefault="00A16161" w:rsidP="00FD7AAF">
      <w:pPr>
        <w:rPr>
          <w:rFonts w:ascii="Arial Narrow" w:hAnsi="Arial Narrow" w:cs="Arial Narrow"/>
        </w:rPr>
      </w:pPr>
    </w:p>
    <w:p w:rsidR="00A16161" w:rsidRPr="00967623" w:rsidRDefault="00A16161"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If s</w:t>
      </w:r>
      <w:r>
        <w:rPr>
          <w:rFonts w:ascii="Arial Narrow" w:hAnsi="Arial Narrow" w:cs="Arial Narrow"/>
        </w:rPr>
        <w:t>o, furnish</w:t>
      </w:r>
      <w:r w:rsidRPr="00967623">
        <w:rPr>
          <w:rFonts w:ascii="Arial Narrow" w:hAnsi="Arial Narrow" w:cs="Arial Narrow"/>
        </w:rPr>
        <w:t xml:space="preserve"> the following</w:t>
      </w:r>
      <w:r>
        <w:rPr>
          <w:rFonts w:ascii="Arial Narrow" w:hAnsi="Arial Narrow" w:cs="Arial Narrow"/>
        </w:rPr>
        <w:t xml:space="preserve"> particulars</w:t>
      </w:r>
      <w:r w:rsidRPr="00967623">
        <w:rPr>
          <w:rFonts w:ascii="Arial Narrow" w:hAnsi="Arial Narrow" w:cs="Arial Narrow"/>
        </w:rPr>
        <w:t>:</w:t>
      </w:r>
    </w:p>
    <w:p w:rsidR="00FD7AAF" w:rsidRDefault="00FD7AAF" w:rsidP="00FD7AAF">
      <w:pPr>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Name of person / director / trustee / shareholder/ member:        ……....…………………….…………………………</w:t>
      </w:r>
    </w:p>
    <w:p w:rsidR="00FD7AAF" w:rsidRDefault="00FD7AAF" w:rsidP="00FD7AAF">
      <w:pPr>
        <w:ind w:left="720"/>
        <w:rPr>
          <w:rFonts w:ascii="Arial Narrow" w:hAnsi="Arial Narrow" w:cs="Arial Narrow"/>
        </w:rPr>
      </w:pPr>
      <w:r>
        <w:rPr>
          <w:rFonts w:ascii="Arial Narrow" w:hAnsi="Arial Narrow" w:cs="Arial Narrow"/>
        </w:rPr>
        <w:t xml:space="preserve">Name of state institution at which you or the person </w:t>
      </w:r>
    </w:p>
    <w:p w:rsidR="00FD7AAF" w:rsidRDefault="00FD7AAF" w:rsidP="00FD7AAF">
      <w:pPr>
        <w:ind w:left="720"/>
        <w:rPr>
          <w:rFonts w:ascii="Arial Narrow" w:hAnsi="Arial Narrow" w:cs="Arial Narrow"/>
        </w:rPr>
      </w:pPr>
      <w:r>
        <w:rPr>
          <w:rFonts w:ascii="Arial Narrow" w:hAnsi="Arial Narrow" w:cs="Arial Narrow"/>
        </w:rPr>
        <w:t>connected to the bidder is employed :……………………………. ………………….……………………………………</w:t>
      </w:r>
    </w:p>
    <w:p w:rsidR="00FD7AAF" w:rsidRDefault="00FD7AAF" w:rsidP="00FD7AAF">
      <w:pPr>
        <w:ind w:left="720"/>
        <w:rPr>
          <w:rFonts w:ascii="Arial Narrow" w:hAnsi="Arial Narrow" w:cs="Arial Narrow"/>
        </w:rPr>
      </w:pPr>
      <w:r>
        <w:rPr>
          <w:rFonts w:ascii="Arial Narrow" w:hAnsi="Arial Narrow" w:cs="Arial Narrow"/>
        </w:rPr>
        <w:t>Position occupied in the state institution:…………………………………………. ………………………………………</w:t>
      </w:r>
    </w:p>
    <w:p w:rsidR="00FD7AAF" w:rsidRDefault="00FD7AAF" w:rsidP="00FD7AAF">
      <w:pPr>
        <w:ind w:left="720"/>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Any other particulars:</w:t>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sz w:val="4"/>
          <w:szCs w:val="4"/>
          <w:lang w:val="en-GB"/>
        </w:rPr>
      </w:pPr>
    </w:p>
    <w:p w:rsidR="00FD7AAF" w:rsidRPr="00967623" w:rsidRDefault="00FD7AAF" w:rsidP="00FD7AAF">
      <w:pPr>
        <w:ind w:left="720"/>
        <w:rPr>
          <w:rFonts w:ascii="Arial Narrow" w:hAnsi="Arial Narrow" w:cs="Arial Narrow"/>
          <w:lang w:val="en-GB"/>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Default="00FD7AAF"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Pr>
          <w:rFonts w:ascii="Arial Narrow" w:hAnsi="Arial Narrow" w:cs="Arial Narrow"/>
        </w:rPr>
        <w:t>If you are presently employed by the state, did you obtain</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 xml:space="preserve">the appropriate authority to undertake remunerative </w:t>
      </w:r>
    </w:p>
    <w:p w:rsidR="00FD7AAF" w:rsidRDefault="00FD7AAF" w:rsidP="00FD7AAF">
      <w:pPr>
        <w:ind w:left="720"/>
        <w:rPr>
          <w:rFonts w:ascii="Arial Narrow" w:hAnsi="Arial Narrow" w:cs="Arial Narrow"/>
        </w:rPr>
      </w:pPr>
      <w:r>
        <w:rPr>
          <w:rFonts w:ascii="Arial Narrow" w:hAnsi="Arial Narrow" w:cs="Arial Narrow"/>
        </w:rPr>
        <w:t>work outside employment in the public sector?</w:t>
      </w:r>
    </w:p>
    <w:p w:rsidR="00FD7AAF" w:rsidRDefault="00FD7AAF" w:rsidP="00FD7AAF">
      <w:pPr>
        <w:rPr>
          <w:rFonts w:ascii="Arial Narrow" w:hAnsi="Arial Narrow" w:cs="Arial Narrow"/>
        </w:rPr>
      </w:pPr>
    </w:p>
    <w:p w:rsidR="00FD7AAF" w:rsidRDefault="00FD7AAF" w:rsidP="003C7BA9">
      <w:pPr>
        <w:numPr>
          <w:ilvl w:val="3"/>
          <w:numId w:val="3"/>
        </w:numPr>
        <w:rPr>
          <w:rFonts w:ascii="Arial Narrow" w:hAnsi="Arial Narrow" w:cs="Arial Narrow"/>
        </w:rPr>
      </w:pPr>
      <w:r>
        <w:rPr>
          <w:rFonts w:ascii="Arial Narrow" w:hAnsi="Arial Narrow" w:cs="Arial Narrow"/>
        </w:rPr>
        <w:t>If yes, did you attach proof of such authority to the bid</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document?</w:t>
      </w:r>
    </w:p>
    <w:p w:rsidR="00FD7AAF" w:rsidRPr="00F3372F" w:rsidRDefault="00FD7AAF" w:rsidP="00FD7AAF">
      <w:pPr>
        <w:ind w:left="720"/>
        <w:rPr>
          <w:rFonts w:ascii="Arial Narrow" w:hAnsi="Arial Narrow" w:cs="Arial Narrow"/>
          <w:b/>
          <w:bCs/>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350DF9" w:rsidRDefault="00FD7AAF" w:rsidP="00FD7AAF">
      <w:pPr>
        <w:ind w:left="720"/>
        <w:rPr>
          <w:rFonts w:ascii="Arial Narrow" w:hAnsi="Arial Narrow" w:cs="Arial Narrow"/>
          <w:u w:val="single"/>
        </w:rPr>
      </w:pPr>
      <w:r w:rsidRPr="00350DF9">
        <w:rPr>
          <w:rFonts w:ascii="Arial Narrow" w:hAnsi="Arial Narrow" w:cs="Arial Narrow"/>
          <w:u w:val="single"/>
        </w:rPr>
        <w:t>(Note: Failure to submit proof of such authority, where</w:t>
      </w:r>
    </w:p>
    <w:p w:rsidR="00FD7AAF" w:rsidRDefault="00FD7AAF" w:rsidP="00FD7AAF">
      <w:pPr>
        <w:ind w:left="720"/>
        <w:rPr>
          <w:rFonts w:ascii="Arial Narrow" w:hAnsi="Arial Narrow" w:cs="Arial Narrow"/>
          <w:u w:val="single"/>
        </w:rPr>
      </w:pPr>
      <w:r w:rsidRPr="00350DF9">
        <w:rPr>
          <w:rFonts w:ascii="Arial Narrow" w:hAnsi="Arial Narrow" w:cs="Arial Narrow"/>
          <w:u w:val="single"/>
        </w:rPr>
        <w:t xml:space="preserve">applicable, </w:t>
      </w:r>
      <w:r>
        <w:rPr>
          <w:rFonts w:ascii="Arial Narrow" w:hAnsi="Arial Narrow" w:cs="Arial Narrow"/>
          <w:u w:val="single"/>
        </w:rPr>
        <w:t>may</w:t>
      </w:r>
      <w:r w:rsidRPr="00350DF9">
        <w:rPr>
          <w:rFonts w:ascii="Arial Narrow" w:hAnsi="Arial Narrow" w:cs="Arial Narrow"/>
          <w:u w:val="single"/>
        </w:rPr>
        <w:t xml:space="preserve"> result in the disqualification of the bid.</w:t>
      </w:r>
    </w:p>
    <w:p w:rsidR="00FD7AAF" w:rsidRPr="00350DF9" w:rsidRDefault="00FD7AAF" w:rsidP="00FD7AAF">
      <w:pPr>
        <w:ind w:left="720"/>
        <w:rPr>
          <w:rFonts w:ascii="Arial Narrow" w:hAnsi="Arial Narrow" w:cs="Arial Narrow"/>
          <w:u w:val="single"/>
        </w:rPr>
      </w:pPr>
    </w:p>
    <w:p w:rsidR="00FD7AAF" w:rsidRDefault="00FD7AAF" w:rsidP="003C7BA9">
      <w:pPr>
        <w:numPr>
          <w:ilvl w:val="3"/>
          <w:numId w:val="3"/>
        </w:numPr>
        <w:rPr>
          <w:rFonts w:ascii="Arial Narrow" w:hAnsi="Arial Narrow" w:cs="Arial Narrow"/>
        </w:rPr>
      </w:pPr>
      <w:r>
        <w:rPr>
          <w:rFonts w:ascii="Arial Narrow" w:hAnsi="Arial Narrow" w:cs="Arial Narrow"/>
        </w:rPr>
        <w:t>If no, furnish reasons for non-submission of such proof:</w:t>
      </w:r>
    </w:p>
    <w:p w:rsidR="00FD7AAF" w:rsidRDefault="00FD7AAF" w:rsidP="00FD7AAF">
      <w:pPr>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Pr="00967623" w:rsidRDefault="00FD7AAF" w:rsidP="00FD7AAF">
      <w:pPr>
        <w:ind w:left="720"/>
        <w:rPr>
          <w:rFonts w:ascii="Arial Narrow" w:hAnsi="Arial Narrow" w:cs="Arial Narrow"/>
        </w:rPr>
      </w:pPr>
    </w:p>
    <w:p w:rsidR="00FD7AAF" w:rsidRPr="00967623" w:rsidRDefault="00FD7AAF" w:rsidP="003C7BA9">
      <w:pPr>
        <w:numPr>
          <w:ilvl w:val="1"/>
          <w:numId w:val="3"/>
        </w:numPr>
        <w:tabs>
          <w:tab w:val="clear" w:pos="435"/>
          <w:tab w:val="num" w:pos="709"/>
          <w:tab w:val="left" w:pos="6237"/>
          <w:tab w:val="left" w:pos="6521"/>
        </w:tabs>
        <w:ind w:left="567" w:hanging="567"/>
        <w:rPr>
          <w:rFonts w:ascii="Arial Narrow" w:hAnsi="Arial Narrow" w:cs="Arial Narrow"/>
        </w:rPr>
      </w:pPr>
      <w:r>
        <w:rPr>
          <w:rFonts w:ascii="Arial Narrow" w:hAnsi="Arial Narrow" w:cs="Arial Narrow"/>
        </w:rPr>
        <w:t>Did</w:t>
      </w:r>
      <w:r w:rsidRPr="00967623">
        <w:rPr>
          <w:rFonts w:ascii="Arial Narrow" w:hAnsi="Arial Narrow" w:cs="Arial Narrow"/>
        </w:rPr>
        <w:t xml:space="preserve"> you or your spouse, </w:t>
      </w:r>
      <w:r>
        <w:rPr>
          <w:rFonts w:ascii="Arial Narrow" w:hAnsi="Arial Narrow" w:cs="Arial Narrow"/>
        </w:rPr>
        <w:t xml:space="preserve">or any of the company’s </w:t>
      </w:r>
      <w:r w:rsidRPr="00967623">
        <w:rPr>
          <w:rFonts w:ascii="Arial Narrow" w:hAnsi="Arial Narrow" w:cs="Arial Narrow"/>
        </w:rPr>
        <w:t>directors</w:t>
      </w:r>
      <w:r>
        <w:rPr>
          <w:rFonts w:ascii="Arial Narrow" w:hAnsi="Arial Narrow" w:cs="Arial Narrow"/>
        </w:rPr>
        <w:t xml:space="preserve"> </w:t>
      </w:r>
      <w:r w:rsidRPr="00967623">
        <w:rPr>
          <w:rFonts w:ascii="Arial Narrow" w:hAnsi="Arial Narrow" w:cs="Arial Narrow"/>
        </w:rPr>
        <w:t xml:space="preserve">/ </w:t>
      </w:r>
      <w:r>
        <w:rPr>
          <w:rFonts w:ascii="Arial Narrow" w:hAnsi="Arial Narrow" w:cs="Arial Narrow"/>
        </w:rPr>
        <w:tab/>
      </w:r>
      <w:r>
        <w:rPr>
          <w:rFonts w:ascii="Arial Narrow" w:hAnsi="Arial Narrow" w:cs="Arial Narrow"/>
        </w:rPr>
        <w:tab/>
      </w:r>
      <w:r w:rsidRPr="00967623">
        <w:rPr>
          <w:rFonts w:ascii="Arial Narrow" w:hAnsi="Arial Narrow" w:cs="Arial Narrow"/>
          <w:b/>
          <w:bCs/>
        </w:rPr>
        <w:t>YES / NO</w:t>
      </w:r>
    </w:p>
    <w:p w:rsidR="00FD7AAF" w:rsidRDefault="00FD7AAF" w:rsidP="00FD7AAF">
      <w:pPr>
        <w:ind w:firstLine="720"/>
        <w:rPr>
          <w:rFonts w:ascii="Arial Narrow" w:hAnsi="Arial Narrow" w:cs="Arial Narrow"/>
        </w:rPr>
      </w:pPr>
      <w:r>
        <w:rPr>
          <w:rFonts w:ascii="Arial Narrow" w:hAnsi="Arial Narrow" w:cs="Arial Narrow"/>
        </w:rPr>
        <w:t>trustees / s</w:t>
      </w:r>
      <w:r w:rsidRPr="00967623">
        <w:rPr>
          <w:rFonts w:ascii="Arial Narrow" w:hAnsi="Arial Narrow" w:cs="Arial Narrow"/>
        </w:rPr>
        <w:t>hareholders</w:t>
      </w:r>
      <w:r>
        <w:rPr>
          <w:rFonts w:ascii="Arial Narrow" w:hAnsi="Arial Narrow" w:cs="Arial Narrow"/>
        </w:rPr>
        <w:t xml:space="preserve"> </w:t>
      </w:r>
      <w:r w:rsidRPr="00967623">
        <w:rPr>
          <w:rFonts w:ascii="Arial Narrow" w:hAnsi="Arial Narrow" w:cs="Arial Narrow"/>
        </w:rPr>
        <w:t>/</w:t>
      </w:r>
      <w:r>
        <w:rPr>
          <w:rFonts w:ascii="Arial Narrow" w:hAnsi="Arial Narrow" w:cs="Arial Narrow"/>
        </w:rPr>
        <w:t xml:space="preserve"> members or their spouses conduct</w:t>
      </w:r>
      <w:r w:rsidRPr="00967623">
        <w:rPr>
          <w:rFonts w:ascii="Arial Narrow" w:hAnsi="Arial Narrow" w:cs="Arial Narrow"/>
        </w:rPr>
        <w:t xml:space="preserve"> </w:t>
      </w:r>
    </w:p>
    <w:p w:rsidR="00FD7AAF" w:rsidRPr="00967623" w:rsidRDefault="00FD7AAF" w:rsidP="00FD7AAF">
      <w:pPr>
        <w:ind w:firstLine="720"/>
        <w:rPr>
          <w:rFonts w:ascii="Arial Narrow" w:hAnsi="Arial Narrow" w:cs="Arial Narrow"/>
        </w:rPr>
      </w:pPr>
      <w:r>
        <w:rPr>
          <w:rFonts w:ascii="Arial Narrow" w:hAnsi="Arial Narrow" w:cs="Arial Narrow"/>
        </w:rPr>
        <w:t>b</w:t>
      </w:r>
      <w:r w:rsidRPr="00967623">
        <w:rPr>
          <w:rFonts w:ascii="Arial Narrow" w:hAnsi="Arial Narrow" w:cs="Arial Narrow"/>
        </w:rPr>
        <w:t>usiness</w:t>
      </w:r>
      <w:r>
        <w:rPr>
          <w:rFonts w:ascii="Arial Narrow" w:hAnsi="Arial Narrow" w:cs="Arial Narrow"/>
        </w:rPr>
        <w:t xml:space="preserve"> </w:t>
      </w:r>
      <w:r w:rsidRPr="00967623">
        <w:rPr>
          <w:rFonts w:ascii="Arial Narrow" w:hAnsi="Arial Narrow" w:cs="Arial Narrow"/>
        </w:rPr>
        <w:t>with the state in the previous twelve months?</w:t>
      </w:r>
    </w:p>
    <w:p w:rsidR="00FD7AAF" w:rsidRPr="00CC7CA3" w:rsidRDefault="00FD7AAF" w:rsidP="00FD7AAF">
      <w:pPr>
        <w:rPr>
          <w:rFonts w:ascii="Arial Narrow" w:hAnsi="Arial Narrow" w:cs="Arial Narrow"/>
          <w:color w:val="FF0000"/>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 xml:space="preserve">If so, </w:t>
      </w:r>
      <w:r>
        <w:rPr>
          <w:rFonts w:ascii="Arial Narrow" w:hAnsi="Arial Narrow" w:cs="Arial Narrow"/>
        </w:rPr>
        <w:t>furnish particulars:</w:t>
      </w:r>
    </w:p>
    <w:p w:rsidR="00FD7AAF" w:rsidRDefault="00FD7AAF" w:rsidP="00FD7AAF">
      <w:pPr>
        <w:tabs>
          <w:tab w:val="left" w:pos="6521"/>
        </w:tabs>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p>
    <w:p w:rsidR="00FD7AAF"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Arial Narrow" w:hAnsi="Arial Narrow" w:cs="Arial Narrow"/>
          <w:lang w:val="en-GB"/>
        </w:rPr>
      </w:pPr>
      <w:r w:rsidRPr="00967623">
        <w:rPr>
          <w:rFonts w:ascii="Arial Narrow" w:hAnsi="Arial Narrow" w:cs="Arial Narrow"/>
          <w:lang w:val="en-GB"/>
        </w:rPr>
        <w:t>Do you, or any person connected with the bidder, have</w:t>
      </w:r>
      <w:r>
        <w:rPr>
          <w:rFonts w:ascii="Arial Narrow" w:hAnsi="Arial Narrow" w:cs="Arial Narrow"/>
          <w:lang w:val="en-GB"/>
        </w:rPr>
        <w:tab/>
      </w:r>
      <w:r w:rsidRPr="00BC58DB">
        <w:rPr>
          <w:rFonts w:ascii="Arial Narrow" w:hAnsi="Arial Narrow" w:cs="Arial Narrow"/>
          <w:b/>
          <w:bCs/>
          <w:lang w:val="en-GB"/>
        </w:rPr>
        <w:t>YES / NO</w:t>
      </w:r>
    </w:p>
    <w:p w:rsidR="00FD7AAF" w:rsidRDefault="00FD7AAF" w:rsidP="00FD7AAF">
      <w:pPr>
        <w:tabs>
          <w:tab w:val="left" w:pos="709"/>
          <w:tab w:val="left" w:pos="2250"/>
          <w:tab w:val="right" w:pos="9752"/>
        </w:tabs>
        <w:ind w:left="709" w:hanging="709"/>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 xml:space="preserve">any relationship (family, friend, other) with a person </w:t>
      </w:r>
      <w:r>
        <w:rPr>
          <w:rFonts w:ascii="Arial Narrow" w:hAnsi="Arial Narrow" w:cs="Arial Narrow"/>
          <w:lang w:val="en-GB"/>
        </w:rPr>
        <w:tab/>
      </w:r>
    </w:p>
    <w:p w:rsidR="00FD7AAF"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t xml:space="preserve">employed </w:t>
      </w:r>
      <w:r w:rsidRPr="00967623">
        <w:rPr>
          <w:rFonts w:ascii="Arial Narrow" w:hAnsi="Arial Narrow" w:cs="Arial Narrow"/>
          <w:lang w:val="en-GB"/>
        </w:rPr>
        <w:t>by the</w:t>
      </w:r>
      <w:r w:rsidRPr="00967623">
        <w:rPr>
          <w:rFonts w:ascii="Arial Narrow" w:hAnsi="Arial Narrow" w:cs="Arial Narrow"/>
          <w:b/>
          <w:bCs/>
          <w:lang w:val="en-GB"/>
        </w:rPr>
        <w:t xml:space="preserve"> </w:t>
      </w:r>
      <w:r w:rsidRPr="00967623">
        <w:rPr>
          <w:rFonts w:ascii="Arial Narrow" w:hAnsi="Arial Narrow" w:cs="Arial Narrow"/>
          <w:lang w:val="en-GB"/>
        </w:rPr>
        <w:t xml:space="preserve">state and who may be involved with </w:t>
      </w:r>
    </w:p>
    <w:p w:rsidR="00FD7AAF" w:rsidRPr="00F74B8D"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the evaluation and or adjudication of this bid?</w:t>
      </w:r>
    </w:p>
    <w:p w:rsidR="00FD7AAF" w:rsidRDefault="00FD7AAF" w:rsidP="00FD7AAF">
      <w:pPr>
        <w:tabs>
          <w:tab w:val="left" w:pos="0"/>
          <w:tab w:val="left" w:pos="709"/>
          <w:tab w:val="right" w:pos="9752"/>
        </w:tabs>
        <w:ind w:hanging="567"/>
        <w:jc w:val="both"/>
        <w:rPr>
          <w:rFonts w:ascii="Arial Narrow" w:hAnsi="Arial Narrow" w:cs="Arial Narrow"/>
          <w:color w:val="000000"/>
          <w:lang w:val="en-GB"/>
        </w:rPr>
      </w:pPr>
      <w:r>
        <w:rPr>
          <w:rFonts w:ascii="Arial Narrow" w:hAnsi="Arial Narrow" w:cs="Arial Narrow"/>
          <w:color w:val="000000"/>
          <w:lang w:val="en-GB"/>
        </w:rPr>
        <w:tab/>
        <w:t>2.9.1</w:t>
      </w:r>
      <w:r>
        <w:rPr>
          <w:rFonts w:ascii="Arial Narrow" w:hAnsi="Arial Narrow" w:cs="Arial Narrow"/>
          <w:color w:val="000000"/>
          <w:lang w:val="en-GB"/>
        </w:rPr>
        <w:tab/>
        <w:t>If so, furnish particulars.</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5670D3">
      <w:pPr>
        <w:tabs>
          <w:tab w:val="left" w:pos="284"/>
          <w:tab w:val="right" w:pos="9752"/>
        </w:tabs>
        <w:ind w:firstLine="284"/>
        <w:rPr>
          <w:rFonts w:ascii="Arial Narrow" w:hAnsi="Arial Narrow" w:cs="Arial Narrow"/>
          <w:color w:val="000000"/>
          <w:lang w:val="en-GB"/>
        </w:rPr>
      </w:pPr>
      <w:r>
        <w:rPr>
          <w:rFonts w:ascii="Arial Narrow" w:hAnsi="Arial Narrow" w:cs="Arial Narrow"/>
          <w:color w:val="000000"/>
          <w:lang w:val="en-GB"/>
        </w:rPr>
        <w:t>………………………………………………………………</w:t>
      </w:r>
    </w:p>
    <w:p w:rsidR="00FD7AAF" w:rsidRPr="00CC74ED" w:rsidRDefault="00FD7AAF" w:rsidP="00FD7AAF">
      <w:pPr>
        <w:tabs>
          <w:tab w:val="left" w:pos="284"/>
          <w:tab w:val="left" w:pos="2250"/>
        </w:tabs>
        <w:ind w:hanging="567"/>
        <w:rPr>
          <w:rFonts w:ascii="Arial Narrow" w:hAnsi="Arial Narrow" w:cs="Arial Narrow"/>
          <w:color w:val="000000"/>
          <w:lang w:val="en-GB"/>
        </w:rPr>
      </w:pPr>
      <w:r>
        <w:rPr>
          <w:rFonts w:ascii="Arial Narrow" w:hAnsi="Arial Narrow" w:cs="Arial Narrow"/>
          <w:lang w:val="en-GB"/>
        </w:rPr>
        <w:t>2.10</w:t>
      </w:r>
      <w:r w:rsidRPr="00967623">
        <w:rPr>
          <w:rFonts w:ascii="Arial Narrow" w:hAnsi="Arial Narrow" w:cs="Arial Narrow"/>
          <w:lang w:val="en-GB"/>
        </w:rPr>
        <w:tab/>
        <w:t xml:space="preserve"> Are you, or any person connected with the bidder,</w:t>
      </w:r>
      <w:r>
        <w:rPr>
          <w:rFonts w:ascii="Arial Narrow" w:hAnsi="Arial Narrow" w:cs="Arial Narrow"/>
          <w:lang w:val="en-GB"/>
        </w:rPr>
        <w:tab/>
      </w:r>
      <w:r>
        <w:rPr>
          <w:rFonts w:ascii="Arial Narrow" w:hAnsi="Arial Narrow" w:cs="Arial Narrow"/>
          <w:lang w:val="en-GB"/>
        </w:rPr>
        <w:tab/>
      </w:r>
      <w:r>
        <w:rPr>
          <w:rFonts w:ascii="Arial Narrow" w:hAnsi="Arial Narrow" w:cs="Arial Narrow"/>
          <w:lang w:val="en-GB"/>
        </w:rPr>
        <w:tab/>
      </w:r>
      <w:r w:rsidRPr="00BC58DB">
        <w:rPr>
          <w:rFonts w:ascii="Arial Narrow" w:hAnsi="Arial Narrow" w:cs="Arial Narrow"/>
          <w:b/>
          <w:bCs/>
          <w:lang w:val="en-GB"/>
        </w:rPr>
        <w:t>YES/NO</w:t>
      </w:r>
    </w:p>
    <w:p w:rsidR="00FD7AAF" w:rsidRDefault="00FD7AAF" w:rsidP="00FD7AAF">
      <w:pPr>
        <w:tabs>
          <w:tab w:val="left" w:pos="284"/>
          <w:tab w:val="left" w:pos="2250"/>
          <w:tab w:val="right" w:pos="9752"/>
        </w:tabs>
        <w:jc w:val="both"/>
        <w:rPr>
          <w:rFonts w:ascii="Arial Narrow" w:hAnsi="Arial Narrow" w:cs="Arial Narrow"/>
          <w:lang w:val="en-GB"/>
        </w:rPr>
      </w:pPr>
      <w:r>
        <w:rPr>
          <w:rFonts w:ascii="Arial Narrow" w:hAnsi="Arial Narrow" w:cs="Arial Narrow"/>
          <w:lang w:val="en-GB"/>
        </w:rPr>
        <w:t>aware</w:t>
      </w:r>
      <w:r w:rsidRPr="00967623">
        <w:rPr>
          <w:rFonts w:ascii="Arial Narrow" w:hAnsi="Arial Narrow" w:cs="Arial Narrow"/>
          <w:lang w:val="en-GB"/>
        </w:rPr>
        <w:t xml:space="preserve"> of any relationship (family, friend, other) between </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any o</w:t>
      </w:r>
      <w:r w:rsidRPr="00967623">
        <w:rPr>
          <w:rFonts w:ascii="Arial Narrow" w:hAnsi="Arial Narrow" w:cs="Arial Narrow"/>
          <w:lang w:val="en-GB"/>
        </w:rPr>
        <w:t>the</w:t>
      </w:r>
      <w:r>
        <w:rPr>
          <w:rFonts w:ascii="Arial Narrow" w:hAnsi="Arial Narrow" w:cs="Arial Narrow"/>
          <w:lang w:val="en-GB"/>
        </w:rPr>
        <w:t>r</w:t>
      </w:r>
      <w:r w:rsidRPr="00967623">
        <w:rPr>
          <w:rFonts w:ascii="Arial Narrow" w:hAnsi="Arial Narrow" w:cs="Arial Narrow"/>
          <w:lang w:val="en-GB"/>
        </w:rPr>
        <w:t xml:space="preserve"> bidder and any person employed by </w:t>
      </w:r>
      <w:r w:rsidRPr="00BC58DB">
        <w:rPr>
          <w:rFonts w:ascii="Arial Narrow" w:hAnsi="Arial Narrow" w:cs="Arial Narrow"/>
          <w:lang w:val="en-GB"/>
        </w:rPr>
        <w:t>the state</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sidRPr="00BC58DB">
        <w:rPr>
          <w:rFonts w:ascii="Arial Narrow" w:hAnsi="Arial Narrow" w:cs="Arial Narrow"/>
          <w:lang w:val="en-GB"/>
        </w:rPr>
        <w:t>who</w:t>
      </w:r>
      <w:r w:rsidRPr="00967623">
        <w:rPr>
          <w:rFonts w:ascii="Arial Narrow" w:hAnsi="Arial Narrow" w:cs="Arial Narrow"/>
          <w:lang w:val="en-GB"/>
        </w:rPr>
        <w:t xml:space="preserve"> may be involved with the evaluation and or adjudication</w:t>
      </w:r>
    </w:p>
    <w:p w:rsidR="00FD7AAF" w:rsidRDefault="00FD7AAF" w:rsidP="005670D3">
      <w:pPr>
        <w:tabs>
          <w:tab w:val="left" w:pos="284"/>
          <w:tab w:val="left" w:pos="426"/>
          <w:tab w:val="left" w:pos="2250"/>
          <w:tab w:val="right" w:pos="9752"/>
        </w:tabs>
        <w:jc w:val="both"/>
        <w:rPr>
          <w:rFonts w:ascii="Arial Narrow" w:hAnsi="Arial Narrow" w:cs="Arial Narrow"/>
          <w:lang w:val="en-GB"/>
        </w:rPr>
      </w:pPr>
      <w:r w:rsidRPr="00967623">
        <w:rPr>
          <w:rFonts w:ascii="Arial Narrow" w:hAnsi="Arial Narrow" w:cs="Arial Narrow"/>
          <w:lang w:val="en-GB"/>
        </w:rPr>
        <w:t>of this bid?</w:t>
      </w:r>
      <w:r w:rsidRPr="00967623">
        <w:rPr>
          <w:rFonts w:ascii="Arial Narrow" w:hAnsi="Arial Narrow" w:cs="Arial Narrow"/>
          <w:lang w:val="en-GB"/>
        </w:rPr>
        <w:tab/>
      </w:r>
    </w:p>
    <w:p w:rsidR="00FD7AAF" w:rsidRDefault="00FD7AAF" w:rsidP="00FD7AAF">
      <w:pPr>
        <w:tabs>
          <w:tab w:val="left" w:pos="284"/>
          <w:tab w:val="left" w:pos="2250"/>
          <w:tab w:val="right" w:pos="9752"/>
        </w:tabs>
        <w:ind w:hanging="567"/>
        <w:rPr>
          <w:rFonts w:ascii="Arial Narrow" w:hAnsi="Arial Narrow" w:cs="Arial Narrow"/>
          <w:b/>
          <w:bCs/>
        </w:rPr>
      </w:pPr>
      <w:r>
        <w:rPr>
          <w:rFonts w:ascii="Arial Narrow" w:hAnsi="Arial Narrow" w:cs="Arial Narrow"/>
          <w:lang w:val="en-GB"/>
        </w:rPr>
        <w:t>2.10.1</w:t>
      </w:r>
      <w:r>
        <w:rPr>
          <w:rFonts w:ascii="Arial Narrow" w:hAnsi="Arial Narrow" w:cs="Arial Narrow"/>
          <w:lang w:val="en-GB"/>
        </w:rPr>
        <w:tab/>
      </w:r>
      <w:r w:rsidRPr="00967623">
        <w:rPr>
          <w:rFonts w:ascii="Arial Narrow" w:hAnsi="Arial Narrow" w:cs="Arial Narrow"/>
          <w:lang w:val="en-GB"/>
        </w:rPr>
        <w:t xml:space="preserve">If so, </w:t>
      </w:r>
      <w:r>
        <w:rPr>
          <w:rFonts w:ascii="Arial Narrow" w:hAnsi="Arial Narrow" w:cs="Arial Narrow"/>
          <w:lang w:val="en-GB"/>
        </w:rPr>
        <w:t>furnish</w:t>
      </w:r>
      <w:r w:rsidRPr="00967623">
        <w:rPr>
          <w:rFonts w:ascii="Arial Narrow" w:hAnsi="Arial Narrow" w:cs="Arial Narrow"/>
          <w:lang w:val="en-GB"/>
        </w:rPr>
        <w:t xml:space="preserve"> particulars</w:t>
      </w:r>
      <w:r w:rsidRPr="00967623">
        <w:rPr>
          <w:rFonts w:ascii="Arial Narrow" w:hAnsi="Arial Narrow" w:cs="Arial Narrow"/>
          <w:b/>
          <w:bCs/>
          <w:lang w:val="en-GB"/>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Pr="005E7D70"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720" w:hanging="720"/>
        <w:jc w:val="both"/>
        <w:rPr>
          <w:rFonts w:ascii="Arial Narrow" w:hAnsi="Arial Narrow" w:cs="Arial Narrow"/>
        </w:rPr>
      </w:pPr>
    </w:p>
    <w:p w:rsidR="00FD7AAF" w:rsidRDefault="00FD7AAF" w:rsidP="00FD7AAF">
      <w:pPr>
        <w:ind w:hanging="567"/>
        <w:rPr>
          <w:rFonts w:ascii="Arial Narrow" w:hAnsi="Arial Narrow" w:cs="Arial Narrow"/>
        </w:rPr>
      </w:pPr>
      <w:r>
        <w:rPr>
          <w:rFonts w:ascii="Arial Narrow" w:hAnsi="Arial Narrow" w:cs="Arial Narrow"/>
        </w:rPr>
        <w:t>2.11</w:t>
      </w:r>
      <w:r>
        <w:rPr>
          <w:rFonts w:ascii="Arial Narrow" w:hAnsi="Arial Narrow" w:cs="Arial Narrow"/>
        </w:rPr>
        <w:tab/>
      </w:r>
      <w:r w:rsidRPr="00967623">
        <w:rPr>
          <w:rFonts w:ascii="Arial Narrow" w:hAnsi="Arial Narrow" w:cs="Arial Narrow"/>
        </w:rPr>
        <w:t>Do you or any of the directors</w:t>
      </w:r>
      <w:r>
        <w:rPr>
          <w:rFonts w:ascii="Arial Narrow" w:hAnsi="Arial Narrow" w:cs="Arial Narrow"/>
        </w:rPr>
        <w:t xml:space="preserve"> / trustees </w:t>
      </w:r>
      <w:r w:rsidRPr="00967623">
        <w:rPr>
          <w:rFonts w:ascii="Arial Narrow" w:hAnsi="Arial Narrow" w:cs="Arial Narrow"/>
        </w:rPr>
        <w:t>/</w:t>
      </w:r>
      <w:r>
        <w:rPr>
          <w:rFonts w:ascii="Arial Narrow" w:hAnsi="Arial Narrow" w:cs="Arial Narrow"/>
        </w:rPr>
        <w:t xml:space="preserve"> </w:t>
      </w:r>
      <w:r w:rsidRPr="00967623">
        <w:rPr>
          <w:rFonts w:ascii="Arial Narrow" w:hAnsi="Arial Narrow" w:cs="Arial Narrow"/>
        </w:rPr>
        <w:t>shareholders</w:t>
      </w:r>
      <w:r>
        <w:rPr>
          <w:rFonts w:ascii="Arial Narrow" w:hAnsi="Arial Narrow" w:cs="Arial Narrow"/>
        </w:rPr>
        <w:t xml:space="preserve"> / members </w:t>
      </w:r>
      <w:r>
        <w:rPr>
          <w:rFonts w:ascii="Arial Narrow" w:hAnsi="Arial Narrow" w:cs="Arial Narrow"/>
        </w:rPr>
        <w:tab/>
      </w:r>
      <w:r w:rsidRPr="00BC58DB">
        <w:rPr>
          <w:rFonts w:ascii="Arial Narrow" w:hAnsi="Arial Narrow" w:cs="Arial Narrow"/>
          <w:b/>
          <w:bCs/>
        </w:rPr>
        <w:t>YES/NO</w:t>
      </w:r>
    </w:p>
    <w:p w:rsidR="00FD7AAF" w:rsidRDefault="00FD7AAF" w:rsidP="00FD7AAF">
      <w:pPr>
        <w:rPr>
          <w:rFonts w:ascii="Arial Narrow" w:hAnsi="Arial Narrow" w:cs="Arial Narrow"/>
        </w:rPr>
      </w:pPr>
      <w:r>
        <w:rPr>
          <w:rFonts w:ascii="Arial Narrow" w:hAnsi="Arial Narrow" w:cs="Arial Narrow"/>
        </w:rPr>
        <w:t>of the company</w:t>
      </w:r>
      <w:r w:rsidRPr="00967623">
        <w:rPr>
          <w:rFonts w:ascii="Arial Narrow" w:hAnsi="Arial Narrow" w:cs="Arial Narrow"/>
        </w:rPr>
        <w:t xml:space="preserve"> have</w:t>
      </w:r>
      <w:r>
        <w:rPr>
          <w:rFonts w:ascii="Arial Narrow" w:hAnsi="Arial Narrow" w:cs="Arial Narrow"/>
        </w:rPr>
        <w:t xml:space="preserve"> any</w:t>
      </w:r>
      <w:r w:rsidRPr="00967623">
        <w:rPr>
          <w:rFonts w:ascii="Arial Narrow" w:hAnsi="Arial Narrow" w:cs="Arial Narrow"/>
        </w:rPr>
        <w:t xml:space="preserve"> interest</w:t>
      </w:r>
      <w:r>
        <w:rPr>
          <w:rFonts w:ascii="Arial Narrow" w:hAnsi="Arial Narrow" w:cs="Arial Narrow"/>
        </w:rPr>
        <w:t xml:space="preserve"> in any other related companies </w:t>
      </w:r>
    </w:p>
    <w:p w:rsidR="00FD7AAF" w:rsidRPr="00967623" w:rsidRDefault="00FD7AAF" w:rsidP="00FD7AAF">
      <w:pPr>
        <w:rPr>
          <w:rFonts w:ascii="Arial Narrow" w:hAnsi="Arial Narrow" w:cs="Arial Narrow"/>
        </w:rPr>
      </w:pPr>
      <w:r>
        <w:rPr>
          <w:rFonts w:ascii="Arial Narrow" w:hAnsi="Arial Narrow" w:cs="Arial Narrow"/>
        </w:rPr>
        <w:t xml:space="preserve">whether or not they are </w:t>
      </w:r>
      <w:r w:rsidRPr="00967623">
        <w:rPr>
          <w:rFonts w:ascii="Arial Narrow" w:hAnsi="Arial Narrow" w:cs="Arial Narrow"/>
        </w:rPr>
        <w:t xml:space="preserve">bidding </w:t>
      </w:r>
      <w:r>
        <w:rPr>
          <w:rFonts w:ascii="Arial Narrow" w:hAnsi="Arial Narrow" w:cs="Arial Narrow"/>
        </w:rPr>
        <w:t>for this contract?</w:t>
      </w:r>
    </w:p>
    <w:p w:rsidR="00FD7AAF" w:rsidRDefault="00FD7AAF" w:rsidP="00FD7AAF">
      <w:pPr>
        <w:jc w:val="both"/>
        <w:rPr>
          <w:rFonts w:ascii="Arial Narrow" w:hAnsi="Arial Narrow" w:cs="Arial Narrow"/>
        </w:rPr>
      </w:pPr>
    </w:p>
    <w:p w:rsidR="00FD7AAF" w:rsidRDefault="00FD7AAF" w:rsidP="00FD7AAF">
      <w:pPr>
        <w:ind w:hanging="567"/>
        <w:jc w:val="both"/>
        <w:rPr>
          <w:rFonts w:ascii="Arial Narrow" w:hAnsi="Arial Narrow" w:cs="Arial Narrow"/>
        </w:rPr>
      </w:pPr>
      <w:r>
        <w:rPr>
          <w:rFonts w:ascii="Arial Narrow" w:hAnsi="Arial Narrow" w:cs="Arial Narrow"/>
        </w:rPr>
        <w:t>2.11.1</w:t>
      </w:r>
      <w:r>
        <w:rPr>
          <w:rFonts w:ascii="Arial Narrow" w:hAnsi="Arial Narrow" w:cs="Arial Narrow"/>
        </w:rPr>
        <w:tab/>
      </w:r>
      <w:r w:rsidRPr="00967623">
        <w:rPr>
          <w:rFonts w:ascii="Arial Narrow" w:hAnsi="Arial Narrow" w:cs="Arial Narrow"/>
        </w:rPr>
        <w:t>If so</w:t>
      </w:r>
      <w:r>
        <w:rPr>
          <w:rFonts w:ascii="Arial Narrow" w:hAnsi="Arial Narrow" w:cs="Arial Narrow"/>
        </w:rPr>
        <w:t>, furnish particulars</w:t>
      </w:r>
      <w:r w:rsidRPr="00967623">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lastRenderedPageBreak/>
        <w:t>…………………………………………………………………………….</w:t>
      </w:r>
    </w:p>
    <w:p w:rsidR="00FD7AAF" w:rsidRPr="007D30C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rPr>
          <w:rFonts w:ascii="Arial" w:hAnsi="Arial" w:cs="Arial"/>
          <w:lang w:val="en-GB"/>
        </w:rPr>
      </w:pPr>
    </w:p>
    <w:p w:rsidR="003F5D39" w:rsidRPr="003F5D39" w:rsidRDefault="003F5D39" w:rsidP="00FD7AAF">
      <w:pPr>
        <w:rPr>
          <w:rFonts w:ascii="Arial" w:hAnsi="Arial" w:cs="Arial"/>
          <w:b/>
          <w:lang w:val="en-GB"/>
        </w:rPr>
      </w:pPr>
      <w:r w:rsidRPr="003F5D39">
        <w:rPr>
          <w:rFonts w:ascii="Arial" w:hAnsi="Arial" w:cs="Arial"/>
          <w:b/>
          <w:lang w:val="en-GB"/>
        </w:rPr>
        <w:t>Full details of directors / trustees / members / shareholders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FD7AAF" w:rsidTr="003B2AEB">
        <w:tc>
          <w:tcPr>
            <w:tcW w:w="3085"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Full Name</w:t>
            </w:r>
          </w:p>
        </w:tc>
        <w:tc>
          <w:tcPr>
            <w:tcW w:w="1843"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Identity Number</w:t>
            </w:r>
          </w:p>
        </w:tc>
        <w:tc>
          <w:tcPr>
            <w:tcW w:w="2446"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Personal Income Tax Reference Number</w:t>
            </w:r>
          </w:p>
        </w:tc>
        <w:tc>
          <w:tcPr>
            <w:tcW w:w="2458"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 xml:space="preserve">State Employee Number / </w:t>
            </w:r>
            <w:proofErr w:type="spellStart"/>
            <w:r w:rsidRPr="00FD7AAF">
              <w:rPr>
                <w:rFonts w:ascii="Arial" w:hAnsi="Arial" w:cs="Arial"/>
                <w:b/>
                <w:bCs/>
                <w:lang w:val="en-GB"/>
              </w:rPr>
              <w:t>Persal</w:t>
            </w:r>
            <w:proofErr w:type="spellEnd"/>
            <w:r w:rsidRPr="00FD7AAF">
              <w:rPr>
                <w:rFonts w:ascii="Arial" w:hAnsi="Arial" w:cs="Arial"/>
                <w:b/>
                <w:bCs/>
                <w:lang w:val="en-GB"/>
              </w:rPr>
              <w:t xml:space="preserve"> Number </w:t>
            </w:r>
          </w:p>
          <w:p w:rsidR="00FD7AAF" w:rsidRPr="00FD7AAF" w:rsidRDefault="00FD7AAF" w:rsidP="003B2AEB">
            <w:pPr>
              <w:jc w:val="both"/>
              <w:rPr>
                <w:rFonts w:ascii="Arial" w:hAnsi="Arial" w:cs="Arial"/>
                <w:b/>
                <w:bCs/>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bl>
    <w:p w:rsidR="005670D3" w:rsidRDefault="005670D3" w:rsidP="003F5D39"/>
    <w:p w:rsidR="003F5D39" w:rsidRPr="003F5D39" w:rsidRDefault="003F5D39" w:rsidP="003F5D39">
      <w:pPr>
        <w:rPr>
          <w:rFonts w:ascii="Arial" w:hAnsi="Arial" w:cs="Arial"/>
          <w:b/>
        </w:rPr>
      </w:pPr>
      <w:r>
        <w:tab/>
      </w:r>
      <w:r w:rsidRPr="003F5D39">
        <w:rPr>
          <w:rFonts w:ascii="Arial" w:hAnsi="Arial" w:cs="Arial"/>
          <w:b/>
        </w:rPr>
        <w:t>DECLARATION</w:t>
      </w:r>
    </w:p>
    <w:p w:rsidR="00FD7AAF" w:rsidRDefault="00FD7AAF" w:rsidP="00FD7AAF">
      <w:pPr>
        <w:tabs>
          <w:tab w:val="left" w:pos="900"/>
          <w:tab w:val="left" w:pos="2250"/>
          <w:tab w:val="right" w:pos="9752"/>
        </w:tabs>
        <w:ind w:firstLine="540"/>
        <w:jc w:val="center"/>
        <w:rPr>
          <w:rFonts w:ascii="Arial Narrow" w:hAnsi="Arial Narrow" w:cs="Arial Narrow"/>
          <w:b/>
          <w:bCs/>
          <w:lang w:val="en-GB"/>
        </w:rPr>
      </w:pPr>
    </w:p>
    <w:p w:rsidR="00FD7AAF" w:rsidRDefault="00FD7AAF" w:rsidP="00FD7AAF">
      <w:pPr>
        <w:tabs>
          <w:tab w:val="left" w:pos="567"/>
          <w:tab w:val="right" w:pos="9752"/>
        </w:tabs>
        <w:ind w:left="567"/>
        <w:jc w:val="both"/>
        <w:rPr>
          <w:rFonts w:ascii="Arial Narrow" w:hAnsi="Arial Narrow" w:cs="Arial Narrow"/>
          <w:lang w:val="en-GB"/>
        </w:rPr>
      </w:pPr>
      <w:r>
        <w:rPr>
          <w:rFonts w:ascii="Arial Narrow" w:hAnsi="Arial Narrow" w:cs="Arial Narrow"/>
          <w:lang w:val="en-GB"/>
        </w:rPr>
        <w:t>I, THE UNDERSIGNED (NAME)………………………………………………………………………</w:t>
      </w:r>
    </w:p>
    <w:p w:rsidR="00FD7AAF" w:rsidRDefault="00FD7AAF" w:rsidP="00FD7AAF">
      <w:pPr>
        <w:tabs>
          <w:tab w:val="left" w:pos="1418"/>
          <w:tab w:val="right" w:pos="9752"/>
        </w:tabs>
        <w:jc w:val="both"/>
        <w:rPr>
          <w:rFonts w:ascii="Arial Narrow" w:hAnsi="Arial Narrow" w:cs="Arial Narrow"/>
          <w:lang w:val="en-GB"/>
        </w:rPr>
      </w:pPr>
    </w:p>
    <w:p w:rsidR="00FD7AAF" w:rsidRDefault="00FD7AAF" w:rsidP="00F60036">
      <w:pPr>
        <w:tabs>
          <w:tab w:val="left" w:pos="1418"/>
          <w:tab w:val="right" w:pos="9752"/>
        </w:tabs>
        <w:ind w:left="567"/>
        <w:jc w:val="both"/>
        <w:rPr>
          <w:rFonts w:ascii="Arial Narrow" w:hAnsi="Arial Narrow" w:cs="Arial Narrow"/>
          <w:lang w:val="en-GB"/>
        </w:rPr>
      </w:pPr>
      <w:r>
        <w:rPr>
          <w:rFonts w:ascii="Arial Narrow" w:hAnsi="Arial Narrow" w:cs="Arial Narrow"/>
          <w:lang w:val="en-GB"/>
        </w:rPr>
        <w:t xml:space="preserve">CERTIFY THAT THE INFORMATION FURNISHED IN </w:t>
      </w:r>
      <w:r w:rsidRPr="00967623">
        <w:rPr>
          <w:rFonts w:ascii="Arial Narrow" w:hAnsi="Arial Narrow" w:cs="Arial Narrow"/>
          <w:lang w:val="en-GB"/>
        </w:rPr>
        <w:t xml:space="preserve">PARAGRAPHS </w:t>
      </w:r>
      <w:r>
        <w:rPr>
          <w:rFonts w:ascii="Arial Narrow" w:hAnsi="Arial Narrow" w:cs="Arial Narrow"/>
          <w:lang w:val="en-GB"/>
        </w:rPr>
        <w:t>2 and 3</w:t>
      </w:r>
      <w:r w:rsidRPr="00967623">
        <w:rPr>
          <w:rFonts w:ascii="Arial Narrow" w:hAnsi="Arial Narrow" w:cs="Arial Narrow"/>
          <w:lang w:val="en-GB"/>
        </w:rPr>
        <w:t xml:space="preserve"> ABOVE</w:t>
      </w:r>
      <w:r>
        <w:rPr>
          <w:rFonts w:ascii="Arial Narrow" w:hAnsi="Arial Narrow" w:cs="Arial Narrow"/>
          <w:lang w:val="en-GB"/>
        </w:rPr>
        <w:t xml:space="preserve"> IS CORRECT. </w:t>
      </w:r>
      <w:r w:rsidRPr="00A93281">
        <w:rPr>
          <w:rFonts w:ascii="Arial Narrow" w:hAnsi="Arial Narrow" w:cs="Arial Narrow"/>
          <w:lang w:val="en-GB"/>
        </w:rPr>
        <w:t xml:space="preserve">I ACCEPT THAT THE STATE MAY REJECT THE BID OR ACT AGAINST ME SHOULD THIS DECLARATION PROVE TO BE FALSE.  </w:t>
      </w:r>
    </w:p>
    <w:p w:rsidR="00FD7AAF" w:rsidRDefault="00FD7AAF" w:rsidP="00FD7AAF">
      <w:pPr>
        <w:tabs>
          <w:tab w:val="left" w:pos="900"/>
          <w:tab w:val="left" w:pos="2250"/>
          <w:tab w:val="right" w:pos="9752"/>
        </w:tabs>
        <w:ind w:firstLine="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 xml:space="preserve"> ..…………………………………………… </w:t>
      </w:r>
      <w:r>
        <w:rPr>
          <w:rFonts w:ascii="Arial Narrow" w:hAnsi="Arial Narrow" w:cs="Arial Narrow"/>
          <w:lang w:val="en-GB"/>
        </w:rPr>
        <w:tab/>
      </w:r>
    </w:p>
    <w:p w:rsidR="00FD7AAF" w:rsidRDefault="00FD7AAF" w:rsidP="00FD7AAF">
      <w:pPr>
        <w:tabs>
          <w:tab w:val="left" w:pos="1080"/>
          <w:tab w:val="left" w:pos="4320"/>
          <w:tab w:val="left" w:pos="7920"/>
          <w:tab w:val="right" w:pos="9752"/>
        </w:tabs>
        <w:ind w:left="540"/>
        <w:jc w:val="both"/>
        <w:rPr>
          <w:rFonts w:ascii="Arial Narrow" w:hAnsi="Arial Narrow" w:cs="Arial Narrow"/>
          <w:lang w:val="en-GB"/>
        </w:rPr>
      </w:pPr>
      <w:r>
        <w:rPr>
          <w:rFonts w:ascii="Arial Narrow" w:hAnsi="Arial Narrow" w:cs="Arial Narrow"/>
          <w:lang w:val="en-GB"/>
        </w:rPr>
        <w:tab/>
        <w:t>Signature</w:t>
      </w:r>
      <w:r>
        <w:rPr>
          <w:rFonts w:ascii="Arial Narrow" w:hAnsi="Arial Narrow" w:cs="Arial Narrow"/>
          <w:lang w:val="en-GB"/>
        </w:rPr>
        <w:tab/>
        <w:t xml:space="preserve">                          Date</w:t>
      </w:r>
    </w:p>
    <w:p w:rsidR="00FD7AAF" w:rsidRDefault="00FD7AAF" w:rsidP="00FD7AAF">
      <w:pPr>
        <w:tabs>
          <w:tab w:val="left" w:pos="3960"/>
          <w:tab w:val="left" w:pos="7020"/>
          <w:tab w:val="right" w:pos="9752"/>
        </w:tabs>
        <w:ind w:left="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r>
        <w:rPr>
          <w:rFonts w:ascii="Arial Narrow" w:hAnsi="Arial Narrow" w:cs="Arial Narrow"/>
          <w:lang w:val="en-GB"/>
        </w:rPr>
        <w:tab/>
        <w:t xml:space="preserve">Position </w:t>
      </w:r>
      <w:r>
        <w:rPr>
          <w:rFonts w:ascii="Arial Narrow" w:hAnsi="Arial Narrow" w:cs="Arial Narrow"/>
          <w:lang w:val="en-GB"/>
        </w:rPr>
        <w:tab/>
        <w:t>Name of bidder</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r>
        <w:rPr>
          <w:rFonts w:ascii="Arial Narrow" w:hAnsi="Arial Narrow" w:cs="Arial Narrow"/>
          <w:sz w:val="18"/>
          <w:szCs w:val="18"/>
          <w:lang w:val="en-GB"/>
        </w:rPr>
        <w:t>November  2011</w:t>
      </w:r>
    </w:p>
    <w:p w:rsidR="00997D18" w:rsidRPr="008E4FA5" w:rsidRDefault="00FD7AAF" w:rsidP="008E4FA5">
      <w:pPr>
        <w:pStyle w:val="Heading1"/>
        <w:spacing w:before="0" w:after="0"/>
        <w:ind w:left="709" w:hanging="709"/>
        <w:rPr>
          <w:rFonts w:ascii="Arial" w:hAnsi="Arial" w:cs="Arial"/>
          <w:sz w:val="24"/>
          <w:szCs w:val="24"/>
        </w:rPr>
      </w:pPr>
      <w:bookmarkStart w:id="5" w:name="_Toc54814999"/>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lastRenderedPageBreak/>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7324C"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97324C"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 xml:space="preserve">Black Economic </w:t>
      </w:r>
      <w:r>
        <w:rPr>
          <w:rFonts w:ascii="Arial" w:hAnsi="Arial" w:cs="Arial"/>
          <w:sz w:val="22"/>
          <w:szCs w:val="22"/>
        </w:rPr>
        <w:lastRenderedPageBreak/>
        <w:t>Empowerment Act;</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3C7BA9">
      <w:pPr>
        <w:pStyle w:val="ListParagraph"/>
        <w:widowControl w:val="0"/>
        <w:numPr>
          <w:ilvl w:val="0"/>
          <w:numId w:val="20"/>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0E360D"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7324C" w:rsidRPr="00E44F1F" w:rsidRDefault="0097324C" w:rsidP="0097324C">
      <w:pPr>
        <w:tabs>
          <w:tab w:val="left" w:pos="7920"/>
        </w:tabs>
        <w:spacing w:after="120"/>
        <w:ind w:left="1080"/>
        <w:jc w:val="both"/>
        <w:rPr>
          <w:rFonts w:ascii="Arial" w:hAnsi="Arial" w:cs="Arial"/>
          <w:i/>
          <w:sz w:val="22"/>
          <w:szCs w:val="22"/>
        </w:rPr>
      </w:pPr>
    </w:p>
    <w:p w:rsidR="0097324C" w:rsidRPr="000E360D" w:rsidRDefault="0097324C" w:rsidP="003C7BA9">
      <w:pPr>
        <w:pStyle w:val="ListParagraph"/>
        <w:widowControl w:val="0"/>
        <w:numPr>
          <w:ilvl w:val="0"/>
          <w:numId w:val="4"/>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5pt;height:33.5pt" o:ole="" fillcolor="window">
            <v:imagedata r:id="rId10" o:title=""/>
          </v:shape>
          <o:OLEObject Type="Embed" ProgID="Equation.3" ShapeID="_x0000_i1025" DrawAspect="Content" ObjectID="_1696074806"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5pt;height:33.5pt" o:ole="" fillcolor="window">
            <v:imagedata r:id="rId12" o:title=""/>
          </v:shape>
          <o:OLEObject Type="Embed" ProgID="Equation.3" ShapeID="_x0000_i1026" DrawAspect="Content" ObjectID="_1696074807" r:id="rId13"/>
        </w:objec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Pr="00E44F1F"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077295"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7324C" w:rsidRPr="00E44F1F" w:rsidRDefault="0097324C" w:rsidP="003C7BA9">
      <w:pPr>
        <w:numPr>
          <w:ilvl w:val="1"/>
          <w:numId w:val="4"/>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lastRenderedPageBreak/>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Pr="00E44F1F">
        <w:rPr>
          <w:rFonts w:ascii="Arial" w:hAnsi="Arial" w:cs="Arial"/>
          <w:sz w:val="22"/>
          <w:szCs w:val="22"/>
          <w:lang w:val="en-GB"/>
        </w:rPr>
        <w:tab/>
      </w:r>
      <w:r w:rsidRPr="00077295">
        <w:rPr>
          <w:rFonts w:ascii="Arial" w:hAnsi="Arial" w:cs="Arial"/>
          <w:sz w:val="22"/>
          <w:szCs w:val="22"/>
          <w:lang w:val="en-GB"/>
        </w:rPr>
        <w:t>.      =     ………(</w:t>
      </w:r>
      <w:r w:rsidRPr="00E44F1F">
        <w:rPr>
          <w:rFonts w:ascii="Arial" w:hAnsi="Arial" w:cs="Arial"/>
          <w:sz w:val="22"/>
          <w:szCs w:val="22"/>
          <w:lang w:val="en-GB"/>
        </w:rPr>
        <w:t>maximum of 10 or 20 points)</w:t>
      </w:r>
    </w:p>
    <w:p w:rsidR="0097324C" w:rsidRPr="00E44F1F"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7</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3C7BA9">
      <w:pPr>
        <w:numPr>
          <w:ilvl w:val="1"/>
          <w:numId w:val="4"/>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lastRenderedPageBreak/>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E44F1F"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Pr="00E44F1F"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r w:rsidRPr="00E44F1F">
        <w:rPr>
          <w:rFonts w:ascii="Arial" w:hAnsi="Arial" w:cs="Arial"/>
          <w:smallCaps/>
          <w:sz w:val="22"/>
          <w:szCs w:val="22"/>
          <w:lang w:val="en-GB"/>
        </w:rPr>
        <w:t>[Tick applicable box]</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Pr="00E44F1F"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Pr="00E44F1F"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w:t>
      </w:r>
      <w:r w:rsidRPr="00E44F1F">
        <w:rPr>
          <w:rFonts w:ascii="Arial" w:hAnsi="Arial" w:cs="Arial"/>
          <w:sz w:val="22"/>
          <w:szCs w:val="22"/>
          <w:lang w:val="en-GB"/>
        </w:rPr>
        <w:lastRenderedPageBreak/>
        <w:t>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AF18C7" w:rsidRDefault="0097324C" w:rsidP="003C7BA9">
      <w:pPr>
        <w:widowControl w:val="0"/>
        <w:numPr>
          <w:ilvl w:val="1"/>
          <w:numId w:val="18"/>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4A3CAE" w:rsidRDefault="004A3CAE" w:rsidP="0097324C"/>
                          <w:p w:rsidR="004A3CAE" w:rsidRDefault="004A3CAE" w:rsidP="0097324C"/>
                          <w:p w:rsidR="004A3CAE" w:rsidRPr="00585866" w:rsidRDefault="004A3CAE" w:rsidP="0097324C">
                            <w:pPr>
                              <w:jc w:val="center"/>
                              <w:rPr>
                                <w:rFonts w:ascii="Arial" w:hAnsi="Arial" w:cs="Arial"/>
                                <w:sz w:val="18"/>
                                <w:szCs w:val="18"/>
                              </w:rPr>
                            </w:pPr>
                            <w:r w:rsidRPr="00585866">
                              <w:rPr>
                                <w:rFonts w:ascii="Arial" w:hAnsi="Arial" w:cs="Arial"/>
                                <w:sz w:val="18"/>
                                <w:szCs w:val="18"/>
                              </w:rPr>
                              <w:t>……………………………………….</w:t>
                            </w:r>
                          </w:p>
                          <w:p w:rsidR="004A3CAE" w:rsidRPr="00585866" w:rsidRDefault="004A3CAE" w:rsidP="0097324C">
                            <w:pPr>
                              <w:jc w:val="center"/>
                              <w:rPr>
                                <w:rFonts w:ascii="Arial" w:hAnsi="Arial" w:cs="Arial"/>
                                <w:sz w:val="18"/>
                                <w:szCs w:val="18"/>
                              </w:rPr>
                            </w:pPr>
                            <w:r w:rsidRPr="00585866">
                              <w:rPr>
                                <w:rFonts w:ascii="Arial" w:hAnsi="Arial" w:cs="Arial"/>
                                <w:sz w:val="18"/>
                                <w:szCs w:val="18"/>
                              </w:rPr>
                              <w:t>SIGNATURE(S) OF BIDDERS(S)</w:t>
                            </w:r>
                          </w:p>
                          <w:p w:rsidR="004A3CAE" w:rsidRPr="00585866" w:rsidRDefault="004A3CAE" w:rsidP="0097324C">
                            <w:pPr>
                              <w:rPr>
                                <w:rFonts w:ascii="Arial" w:hAnsi="Arial" w:cs="Arial"/>
                                <w:sz w:val="18"/>
                                <w:szCs w:val="18"/>
                              </w:rPr>
                            </w:pPr>
                          </w:p>
                          <w:p w:rsidR="004A3CAE" w:rsidRPr="00585866" w:rsidRDefault="004A3CAE"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4A3CAE" w:rsidRPr="00585866" w:rsidRDefault="004A3CAE"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4A3CAE" w:rsidRPr="00585866" w:rsidRDefault="004A3CAE"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A3CAE" w:rsidRPr="00585866" w:rsidRDefault="004A3CAE"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A3CAE" w:rsidRDefault="004A3CAE"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4A3CAE" w:rsidRDefault="004A3CAE" w:rsidP="0097324C"/>
                    <w:p w:rsidR="004A3CAE" w:rsidRDefault="004A3CAE" w:rsidP="0097324C"/>
                    <w:p w:rsidR="004A3CAE" w:rsidRPr="00585866" w:rsidRDefault="004A3CAE" w:rsidP="0097324C">
                      <w:pPr>
                        <w:jc w:val="center"/>
                        <w:rPr>
                          <w:rFonts w:ascii="Arial" w:hAnsi="Arial" w:cs="Arial"/>
                          <w:sz w:val="18"/>
                          <w:szCs w:val="18"/>
                        </w:rPr>
                      </w:pPr>
                      <w:r w:rsidRPr="00585866">
                        <w:rPr>
                          <w:rFonts w:ascii="Arial" w:hAnsi="Arial" w:cs="Arial"/>
                          <w:sz w:val="18"/>
                          <w:szCs w:val="18"/>
                        </w:rPr>
                        <w:t>……………………………………….</w:t>
                      </w:r>
                    </w:p>
                    <w:p w:rsidR="004A3CAE" w:rsidRPr="00585866" w:rsidRDefault="004A3CAE" w:rsidP="0097324C">
                      <w:pPr>
                        <w:jc w:val="center"/>
                        <w:rPr>
                          <w:rFonts w:ascii="Arial" w:hAnsi="Arial" w:cs="Arial"/>
                          <w:sz w:val="18"/>
                          <w:szCs w:val="18"/>
                        </w:rPr>
                      </w:pPr>
                      <w:r w:rsidRPr="00585866">
                        <w:rPr>
                          <w:rFonts w:ascii="Arial" w:hAnsi="Arial" w:cs="Arial"/>
                          <w:sz w:val="18"/>
                          <w:szCs w:val="18"/>
                        </w:rPr>
                        <w:t>SIGNATURE(S) OF BIDDERS(S)</w:t>
                      </w:r>
                    </w:p>
                    <w:p w:rsidR="004A3CAE" w:rsidRPr="00585866" w:rsidRDefault="004A3CAE" w:rsidP="0097324C">
                      <w:pPr>
                        <w:rPr>
                          <w:rFonts w:ascii="Arial" w:hAnsi="Arial" w:cs="Arial"/>
                          <w:sz w:val="18"/>
                          <w:szCs w:val="18"/>
                        </w:rPr>
                      </w:pPr>
                    </w:p>
                    <w:p w:rsidR="004A3CAE" w:rsidRPr="00585866" w:rsidRDefault="004A3CAE"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4A3CAE" w:rsidRPr="00585866" w:rsidRDefault="004A3CAE"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4A3CAE" w:rsidRPr="00585866" w:rsidRDefault="004A3CAE"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A3CAE" w:rsidRPr="00585866" w:rsidRDefault="004A3CAE"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A3CAE" w:rsidRDefault="004A3CAE"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4A3CAE" w:rsidRDefault="004A3CAE" w:rsidP="0097324C"/>
                          <w:p w:rsidR="004A3CAE" w:rsidRPr="00585866" w:rsidRDefault="004A3CAE" w:rsidP="0097324C">
                            <w:pPr>
                              <w:rPr>
                                <w:rFonts w:ascii="Arial" w:hAnsi="Arial" w:cs="Arial"/>
                                <w:sz w:val="18"/>
                                <w:szCs w:val="18"/>
                              </w:rPr>
                            </w:pPr>
                            <w:r w:rsidRPr="00585866">
                              <w:rPr>
                                <w:rFonts w:ascii="Arial" w:hAnsi="Arial" w:cs="Arial"/>
                                <w:sz w:val="18"/>
                                <w:szCs w:val="18"/>
                              </w:rPr>
                              <w:t>WITNESSES</w:t>
                            </w:r>
                          </w:p>
                          <w:p w:rsidR="004A3CAE" w:rsidRPr="00585866" w:rsidRDefault="004A3CAE" w:rsidP="0097324C">
                            <w:pPr>
                              <w:rPr>
                                <w:rFonts w:ascii="Arial" w:hAnsi="Arial" w:cs="Arial"/>
                                <w:sz w:val="18"/>
                                <w:szCs w:val="18"/>
                              </w:rPr>
                            </w:pPr>
                          </w:p>
                          <w:p w:rsidR="004A3CAE" w:rsidRPr="00585866" w:rsidRDefault="004A3CAE"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4A3CAE" w:rsidRPr="00585866" w:rsidRDefault="004A3CAE"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4A3CAE" w:rsidRDefault="004A3CAE"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4A3CAE" w:rsidRDefault="004A3CAE" w:rsidP="0097324C"/>
                    <w:p w:rsidR="004A3CAE" w:rsidRPr="00585866" w:rsidRDefault="004A3CAE" w:rsidP="0097324C">
                      <w:pPr>
                        <w:rPr>
                          <w:rFonts w:ascii="Arial" w:hAnsi="Arial" w:cs="Arial"/>
                          <w:sz w:val="18"/>
                          <w:szCs w:val="18"/>
                        </w:rPr>
                      </w:pPr>
                      <w:r w:rsidRPr="00585866">
                        <w:rPr>
                          <w:rFonts w:ascii="Arial" w:hAnsi="Arial" w:cs="Arial"/>
                          <w:sz w:val="18"/>
                          <w:szCs w:val="18"/>
                        </w:rPr>
                        <w:t>WITNESSES</w:t>
                      </w:r>
                    </w:p>
                    <w:p w:rsidR="004A3CAE" w:rsidRPr="00585866" w:rsidRDefault="004A3CAE" w:rsidP="0097324C">
                      <w:pPr>
                        <w:rPr>
                          <w:rFonts w:ascii="Arial" w:hAnsi="Arial" w:cs="Arial"/>
                          <w:sz w:val="18"/>
                          <w:szCs w:val="18"/>
                        </w:rPr>
                      </w:pPr>
                    </w:p>
                    <w:p w:rsidR="004A3CAE" w:rsidRPr="00585866" w:rsidRDefault="004A3CAE"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4A3CAE" w:rsidRPr="00585866" w:rsidRDefault="004A3CAE"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4A3CAE" w:rsidRDefault="004A3CAE"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C0388C" w:rsidRDefault="00C0388C" w:rsidP="00B342CE"/>
    <w:p w:rsidR="00F60036" w:rsidRDefault="00F60036" w:rsidP="00B342CE"/>
    <w:p w:rsidR="00F60036" w:rsidRDefault="00F60036" w:rsidP="00B342CE"/>
    <w:p w:rsidR="00F60036" w:rsidRDefault="00F60036" w:rsidP="00B342CE"/>
    <w:p w:rsidR="00AF18C7" w:rsidRDefault="00AF18C7" w:rsidP="00B342CE"/>
    <w:p w:rsidR="00B342CE" w:rsidRDefault="00B342CE" w:rsidP="00B342CE"/>
    <w:p w:rsidR="00F06061" w:rsidRDefault="00F06061" w:rsidP="00F001AF">
      <w:pPr>
        <w:pStyle w:val="Heading1"/>
        <w:spacing w:before="0" w:after="0"/>
        <w:ind w:left="709" w:hanging="709"/>
        <w:rPr>
          <w:rFonts w:ascii="Arial" w:hAnsi="Arial" w:cs="Arial"/>
          <w:sz w:val="24"/>
          <w:szCs w:val="24"/>
        </w:rPr>
      </w:pPr>
      <w:bookmarkStart w:id="6" w:name="_Toc54815000"/>
      <w:r>
        <w:rPr>
          <w:rFonts w:ascii="Arial" w:hAnsi="Arial" w:cs="Arial"/>
          <w:sz w:val="24"/>
          <w:szCs w:val="24"/>
        </w:rPr>
        <w:t>DECLARATION CERTIFICATE FOR LOCAL PRODUCTION AND CONTENT FOR DESIGNATED SECTORS</w:t>
      </w:r>
      <w:bookmarkEnd w:id="6"/>
    </w:p>
    <w:p w:rsidR="00F06061" w:rsidRDefault="00F06061" w:rsidP="00F06061"/>
    <w:p w:rsidR="00F06061" w:rsidRDefault="00F06061" w:rsidP="00F06061"/>
    <w:p w:rsidR="00F06061" w:rsidRPr="00B83167" w:rsidRDefault="00F06061" w:rsidP="00F06061">
      <w:pPr>
        <w:rPr>
          <w:rFonts w:ascii="Arial" w:hAnsi="Arial" w:cs="Arial"/>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rPr>
        <w:t>SBD 6.2</w:t>
      </w:r>
    </w:p>
    <w:p w:rsidR="00F06061" w:rsidRPr="00B83167" w:rsidRDefault="00F06061" w:rsidP="00F06061">
      <w:pPr>
        <w:rPr>
          <w:rFonts w:ascii="Arial" w:hAnsi="Arial" w:cs="Arial"/>
          <w:sz w:val="22"/>
          <w:szCs w:val="22"/>
        </w:rPr>
      </w:pPr>
    </w:p>
    <w:p w:rsidR="00F06061" w:rsidRPr="00B83167" w:rsidRDefault="00F06061" w:rsidP="00F06061">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F06061" w:rsidRPr="00B83167" w:rsidRDefault="00F06061" w:rsidP="00F06061">
      <w:pPr>
        <w:jc w:val="center"/>
        <w:rPr>
          <w:rFonts w:ascii="Arial" w:hAnsi="Arial" w:cs="Arial"/>
          <w:sz w:val="22"/>
          <w:szCs w:val="22"/>
        </w:rPr>
      </w:pPr>
    </w:p>
    <w:p w:rsidR="00F06061" w:rsidRPr="00B83167" w:rsidRDefault="00F06061" w:rsidP="00F06061">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F06061" w:rsidRPr="00B83167" w:rsidRDefault="00F06061" w:rsidP="00F06061">
      <w:pPr>
        <w:ind w:left="360"/>
        <w:jc w:val="both"/>
        <w:rPr>
          <w:rFonts w:ascii="Arial" w:hAnsi="Arial" w:cs="Arial"/>
          <w:sz w:val="22"/>
          <w:szCs w:val="22"/>
        </w:rPr>
      </w:pPr>
    </w:p>
    <w:p w:rsidR="00F06061" w:rsidRDefault="00F06061" w:rsidP="00F06061">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F06061" w:rsidRDefault="00F06061" w:rsidP="00F06061">
      <w:pPr>
        <w:ind w:left="360"/>
        <w:jc w:val="both"/>
        <w:rPr>
          <w:rFonts w:ascii="Arial" w:hAnsi="Arial" w:cs="Arial"/>
          <w:sz w:val="22"/>
          <w:szCs w:val="22"/>
        </w:rPr>
      </w:pPr>
    </w:p>
    <w:p w:rsidR="00F06061" w:rsidRPr="00A74334" w:rsidRDefault="00F06061" w:rsidP="003C7BA9">
      <w:pPr>
        <w:numPr>
          <w:ilvl w:val="0"/>
          <w:numId w:val="14"/>
        </w:numPr>
        <w:jc w:val="both"/>
        <w:rPr>
          <w:rFonts w:ascii="Arial" w:hAnsi="Arial" w:cs="Arial"/>
          <w:b/>
          <w:sz w:val="22"/>
          <w:szCs w:val="22"/>
        </w:rPr>
      </w:pPr>
      <w:r w:rsidRPr="00A74334">
        <w:rPr>
          <w:rFonts w:ascii="Arial" w:hAnsi="Arial" w:cs="Arial"/>
          <w:b/>
          <w:sz w:val="22"/>
          <w:szCs w:val="22"/>
        </w:rPr>
        <w:t>General Conditions</w:t>
      </w:r>
    </w:p>
    <w:p w:rsidR="00F06061" w:rsidRPr="00B83167" w:rsidRDefault="00F06061" w:rsidP="00F06061">
      <w:pPr>
        <w:ind w:left="360"/>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F06061" w:rsidRPr="00B83167" w:rsidRDefault="00F06061" w:rsidP="00F06061">
      <w:pPr>
        <w:ind w:left="360"/>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F06061" w:rsidRPr="00B83167" w:rsidRDefault="00F06061" w:rsidP="00F06061">
      <w:pPr>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F06061" w:rsidRPr="00B83167" w:rsidRDefault="00F06061" w:rsidP="00F06061">
      <w:pPr>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F06061" w:rsidRPr="00B83167" w:rsidRDefault="00F06061" w:rsidP="00F06061">
      <w:pPr>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F06061" w:rsidRPr="00B83167" w:rsidRDefault="00F06061" w:rsidP="00F06061">
      <w:pPr>
        <w:ind w:left="720" w:hanging="720"/>
        <w:jc w:val="both"/>
        <w:rPr>
          <w:rFonts w:ascii="Arial" w:hAnsi="Arial" w:cs="Arial"/>
          <w:bCs/>
          <w:sz w:val="22"/>
          <w:szCs w:val="22"/>
        </w:rPr>
      </w:pPr>
    </w:p>
    <w:p w:rsidR="00F06061" w:rsidRPr="00B83167" w:rsidRDefault="00F06061" w:rsidP="00F06061">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lang w:val="en-ZA" w:eastAsia="en-ZA"/>
        </w:rPr>
        <w:drawing>
          <wp:inline distT="0" distB="0" distL="0" distR="0" wp14:anchorId="207CE39C" wp14:editId="72348A3F">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F06061" w:rsidRPr="00B83167" w:rsidRDefault="00F06061" w:rsidP="00F06061">
      <w:pPr>
        <w:ind w:left="720"/>
        <w:jc w:val="both"/>
        <w:rPr>
          <w:rFonts w:ascii="Arial" w:hAnsi="Arial" w:cs="Arial"/>
          <w:bCs/>
          <w:sz w:val="22"/>
          <w:szCs w:val="22"/>
        </w:rPr>
      </w:pPr>
    </w:p>
    <w:p w:rsidR="00F06061" w:rsidRPr="00B83167" w:rsidRDefault="00F06061" w:rsidP="00F06061">
      <w:pPr>
        <w:ind w:left="720"/>
        <w:jc w:val="both"/>
        <w:rPr>
          <w:rFonts w:ascii="Arial" w:hAnsi="Arial" w:cs="Arial"/>
          <w:bCs/>
          <w:sz w:val="22"/>
          <w:szCs w:val="22"/>
        </w:rPr>
      </w:pPr>
      <w:r w:rsidRPr="00B83167">
        <w:rPr>
          <w:rFonts w:ascii="Arial" w:hAnsi="Arial" w:cs="Arial"/>
          <w:bCs/>
          <w:sz w:val="22"/>
          <w:szCs w:val="22"/>
        </w:rPr>
        <w:t>Where</w:t>
      </w:r>
    </w:p>
    <w:p w:rsidR="00F06061" w:rsidRPr="00B83167" w:rsidRDefault="00F06061" w:rsidP="00F06061">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F06061" w:rsidRPr="00B83167" w:rsidRDefault="00F06061" w:rsidP="00F06061">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F06061" w:rsidRPr="00B83167" w:rsidRDefault="00F06061" w:rsidP="00F06061">
      <w:pPr>
        <w:ind w:left="720" w:hanging="720"/>
        <w:jc w:val="both"/>
        <w:rPr>
          <w:rFonts w:ascii="Arial" w:hAnsi="Arial" w:cs="Arial"/>
          <w:bCs/>
          <w:sz w:val="22"/>
          <w:szCs w:val="22"/>
        </w:rPr>
      </w:pPr>
    </w:p>
    <w:p w:rsidR="00F06061" w:rsidRDefault="00F06061" w:rsidP="00F06061">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F06061" w:rsidRDefault="00F06061" w:rsidP="00F06061">
      <w:pPr>
        <w:ind w:left="720"/>
        <w:jc w:val="both"/>
        <w:rPr>
          <w:rFonts w:ascii="Arial" w:hAnsi="Arial" w:cs="Arial"/>
          <w:bCs/>
          <w:sz w:val="22"/>
          <w:szCs w:val="22"/>
        </w:rPr>
      </w:pPr>
    </w:p>
    <w:p w:rsidR="00F06061" w:rsidRPr="00B044BD" w:rsidRDefault="00F06061" w:rsidP="00F06061">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w:t>
      </w:r>
      <w:proofErr w:type="spellStart"/>
      <w:r>
        <w:rPr>
          <w:rFonts w:ascii="Arial" w:hAnsi="Arial" w:cs="Arial"/>
          <w:b/>
          <w:bCs/>
          <w:sz w:val="22"/>
          <w:szCs w:val="22"/>
        </w:rPr>
        <w:t>ip.jsp</w:t>
      </w:r>
      <w:proofErr w:type="spellEnd"/>
      <w:r>
        <w:rPr>
          <w:rFonts w:ascii="Arial" w:hAnsi="Arial" w:cs="Arial"/>
          <w:b/>
          <w:bCs/>
          <w:sz w:val="22"/>
          <w:szCs w:val="22"/>
        </w:rPr>
        <w:t xml:space="preserve"> at no cost.</w:t>
      </w:r>
      <w:r w:rsidRPr="00B044BD">
        <w:rPr>
          <w:rFonts w:ascii="Arial" w:hAnsi="Arial" w:cs="Arial"/>
          <w:b/>
          <w:bCs/>
          <w:sz w:val="22"/>
          <w:szCs w:val="22"/>
        </w:rPr>
        <w:t xml:space="preserve"> </w:t>
      </w:r>
      <w:r>
        <w:rPr>
          <w:rFonts w:ascii="Arial" w:hAnsi="Arial" w:cs="Arial"/>
          <w:b/>
          <w:bCs/>
          <w:sz w:val="22"/>
          <w:szCs w:val="22"/>
        </w:rPr>
        <w:t xml:space="preserve"> </w:t>
      </w:r>
    </w:p>
    <w:p w:rsidR="00F06061" w:rsidRDefault="00F06061" w:rsidP="00F06061">
      <w:pPr>
        <w:ind w:left="720"/>
        <w:jc w:val="both"/>
        <w:rPr>
          <w:rFonts w:ascii="Arial" w:hAnsi="Arial" w:cs="Arial"/>
          <w:bCs/>
          <w:sz w:val="22"/>
          <w:szCs w:val="22"/>
        </w:rPr>
      </w:pPr>
    </w:p>
    <w:p w:rsidR="00F06061" w:rsidRDefault="00F06061" w:rsidP="00F06061">
      <w:pPr>
        <w:ind w:left="720"/>
        <w:jc w:val="both"/>
        <w:rPr>
          <w:rFonts w:ascii="Arial" w:hAnsi="Arial" w:cs="Arial"/>
          <w:bCs/>
          <w:sz w:val="22"/>
          <w:szCs w:val="22"/>
        </w:rPr>
      </w:pPr>
    </w:p>
    <w:p w:rsidR="00F06061" w:rsidRDefault="00F06061" w:rsidP="00F06061">
      <w:pPr>
        <w:ind w:left="720"/>
        <w:jc w:val="both"/>
        <w:rPr>
          <w:rFonts w:ascii="Arial" w:hAnsi="Arial" w:cs="Arial"/>
          <w:bCs/>
          <w:sz w:val="22"/>
          <w:szCs w:val="22"/>
        </w:rPr>
      </w:pPr>
    </w:p>
    <w:p w:rsidR="00F06061" w:rsidRPr="00B83167" w:rsidRDefault="00F06061" w:rsidP="00F06061">
      <w:pPr>
        <w:ind w:left="720"/>
        <w:jc w:val="both"/>
        <w:rPr>
          <w:rFonts w:ascii="Arial" w:hAnsi="Arial" w:cs="Arial"/>
          <w:bCs/>
          <w:sz w:val="22"/>
          <w:szCs w:val="22"/>
        </w:rPr>
      </w:pPr>
    </w:p>
    <w:p w:rsidR="00F06061" w:rsidRPr="001A3322" w:rsidRDefault="00F06061" w:rsidP="003C7BA9">
      <w:pPr>
        <w:numPr>
          <w:ilvl w:val="1"/>
          <w:numId w:val="14"/>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F06061" w:rsidRPr="00F628F1" w:rsidRDefault="00F06061" w:rsidP="00F06061">
      <w:pPr>
        <w:ind w:left="1140"/>
        <w:jc w:val="both"/>
        <w:rPr>
          <w:rFonts w:ascii="Arial" w:hAnsi="Arial" w:cs="Arial"/>
          <w:sz w:val="22"/>
          <w:szCs w:val="22"/>
        </w:rPr>
      </w:pPr>
    </w:p>
    <w:p w:rsidR="00F06061" w:rsidRDefault="00F06061" w:rsidP="003C7BA9">
      <w:pPr>
        <w:numPr>
          <w:ilvl w:val="0"/>
          <w:numId w:val="14"/>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 A of SATS 1286:2011)</w:t>
      </w:r>
      <w:r w:rsidRPr="00B83167">
        <w:rPr>
          <w:rFonts w:ascii="Arial" w:hAnsi="Arial" w:cs="Arial"/>
          <w:b/>
          <w:sz w:val="22"/>
          <w:szCs w:val="22"/>
        </w:rPr>
        <w:t xml:space="preserve"> for this bid is/are as follows:</w:t>
      </w:r>
    </w:p>
    <w:p w:rsidR="00F06061" w:rsidRDefault="00F06061" w:rsidP="00F06061">
      <w:pPr>
        <w:ind w:left="502"/>
        <w:jc w:val="both"/>
        <w:rPr>
          <w:rFonts w:ascii="Arial" w:hAnsi="Arial" w:cs="Arial"/>
          <w:b/>
          <w:sz w:val="22"/>
          <w:szCs w:val="22"/>
        </w:rPr>
      </w:pPr>
    </w:p>
    <w:p w:rsidR="00F06061" w:rsidRDefault="00F06061" w:rsidP="00F06061">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sidRPr="00B83167">
        <w:rPr>
          <w:rFonts w:ascii="Arial" w:hAnsi="Arial" w:cs="Arial"/>
          <w:sz w:val="22"/>
          <w:szCs w:val="22"/>
          <w:u w:val="single"/>
        </w:rPr>
        <w:t>Stipulated minimum threshold</w:t>
      </w:r>
    </w:p>
    <w:p w:rsidR="00F06061" w:rsidRDefault="00F06061" w:rsidP="00F06061">
      <w:pPr>
        <w:rPr>
          <w:rFonts w:ascii="Arial" w:hAnsi="Arial" w:cs="Arial"/>
          <w:sz w:val="22"/>
          <w:szCs w:val="22"/>
        </w:rPr>
      </w:pPr>
    </w:p>
    <w:p w:rsidR="00F06061" w:rsidRPr="00B83167" w:rsidRDefault="00F06061" w:rsidP="00F06061">
      <w:pPr>
        <w:ind w:firstLine="502"/>
        <w:rPr>
          <w:rFonts w:ascii="Arial" w:hAnsi="Arial" w:cs="Arial"/>
          <w:sz w:val="22"/>
          <w:szCs w:val="22"/>
        </w:rPr>
      </w:pPr>
      <w:r w:rsidRPr="00B83167">
        <w:rPr>
          <w:rFonts w:ascii="Arial" w:hAnsi="Arial" w:cs="Arial"/>
          <w:sz w:val="22"/>
          <w:szCs w:val="22"/>
        </w:rPr>
        <w:t>_______________________________</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t xml:space="preserve">     </w:t>
      </w:r>
      <w:r w:rsidRPr="00B83167">
        <w:rPr>
          <w:rFonts w:ascii="Arial" w:hAnsi="Arial" w:cs="Arial"/>
          <w:sz w:val="22"/>
          <w:szCs w:val="22"/>
        </w:rPr>
        <w:tab/>
        <w:t>_______%</w:t>
      </w:r>
    </w:p>
    <w:p w:rsidR="00F06061" w:rsidRPr="00B83167" w:rsidRDefault="00F06061" w:rsidP="00F06061">
      <w:pPr>
        <w:rPr>
          <w:rFonts w:ascii="Arial" w:hAnsi="Arial" w:cs="Arial"/>
          <w:sz w:val="22"/>
          <w:szCs w:val="22"/>
        </w:rPr>
      </w:pPr>
      <w:r w:rsidRPr="00B83167">
        <w:rPr>
          <w:rFonts w:ascii="Arial" w:hAnsi="Arial" w:cs="Arial"/>
          <w:sz w:val="22"/>
          <w:szCs w:val="22"/>
        </w:rPr>
        <w:tab/>
      </w:r>
    </w:p>
    <w:p w:rsidR="00F06061" w:rsidRDefault="00F06061" w:rsidP="00F06061">
      <w:pPr>
        <w:ind w:firstLine="502"/>
        <w:rPr>
          <w:rFonts w:ascii="Arial" w:hAnsi="Arial" w:cs="Arial"/>
          <w:sz w:val="22"/>
          <w:szCs w:val="22"/>
        </w:rPr>
      </w:pPr>
      <w:r w:rsidRPr="00B83167">
        <w:rPr>
          <w:rFonts w:ascii="Arial" w:hAnsi="Arial" w:cs="Arial"/>
          <w:sz w:val="22"/>
          <w:szCs w:val="22"/>
        </w:rPr>
        <w:t>_______________________________</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t>_______%</w:t>
      </w:r>
    </w:p>
    <w:p w:rsidR="00F06061" w:rsidRPr="00B83167" w:rsidRDefault="00F06061" w:rsidP="00F06061">
      <w:pPr>
        <w:ind w:firstLine="502"/>
        <w:rPr>
          <w:rFonts w:ascii="Arial" w:hAnsi="Arial" w:cs="Arial"/>
          <w:sz w:val="22"/>
          <w:szCs w:val="22"/>
        </w:rPr>
      </w:pPr>
    </w:p>
    <w:p w:rsidR="00F06061" w:rsidRDefault="00F06061" w:rsidP="00F06061">
      <w:pPr>
        <w:ind w:firstLine="502"/>
        <w:rPr>
          <w:rFonts w:ascii="Arial" w:hAnsi="Arial" w:cs="Arial"/>
          <w:sz w:val="22"/>
          <w:szCs w:val="22"/>
        </w:rPr>
      </w:pPr>
      <w:r w:rsidRPr="00B83167">
        <w:rPr>
          <w:rFonts w:ascii="Arial" w:hAnsi="Arial" w:cs="Arial"/>
          <w:sz w:val="22"/>
          <w:szCs w:val="22"/>
        </w:rPr>
        <w:t>_______________________________</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t>_______%</w:t>
      </w:r>
    </w:p>
    <w:p w:rsidR="00F06061" w:rsidRPr="00B83167" w:rsidRDefault="00F06061" w:rsidP="00F06061">
      <w:pPr>
        <w:ind w:firstLine="502"/>
        <w:rPr>
          <w:rFonts w:ascii="Arial" w:hAnsi="Arial" w:cs="Arial"/>
          <w:sz w:val="22"/>
          <w:szCs w:val="22"/>
        </w:rPr>
      </w:pPr>
    </w:p>
    <w:p w:rsidR="00F06061" w:rsidRPr="00B83167" w:rsidRDefault="00F06061" w:rsidP="00F06061">
      <w:pPr>
        <w:rPr>
          <w:rFonts w:ascii="Arial" w:hAnsi="Arial" w:cs="Arial"/>
          <w:sz w:val="22"/>
          <w:szCs w:val="22"/>
        </w:rPr>
      </w:pPr>
      <w:r w:rsidRPr="00415C84">
        <w:rPr>
          <w:rFonts w:ascii="Arial" w:hAnsi="Arial" w:cs="Arial"/>
          <w:b/>
          <w:sz w:val="22"/>
          <w:szCs w:val="22"/>
        </w:rPr>
        <w:t>3</w:t>
      </w:r>
      <w:r>
        <w:rPr>
          <w:rFonts w:ascii="Arial" w:hAnsi="Arial" w:cs="Arial"/>
          <w:sz w:val="22"/>
          <w:szCs w:val="22"/>
        </w:rPr>
        <w:t>.</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F06061" w:rsidRDefault="00F06061" w:rsidP="00F06061">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F06061" w:rsidRDefault="00F06061" w:rsidP="00F06061">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F06061" w:rsidRPr="0050518E" w:rsidRDefault="00F06061" w:rsidP="00F06061">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F06061" w:rsidRPr="006C61A1" w:rsidTr="004435CB">
        <w:tc>
          <w:tcPr>
            <w:tcW w:w="675" w:type="dxa"/>
          </w:tcPr>
          <w:p w:rsidR="00F06061" w:rsidRPr="00336294" w:rsidRDefault="00F06061" w:rsidP="004435CB">
            <w:pPr>
              <w:jc w:val="center"/>
              <w:rPr>
                <w:rFonts w:ascii="Arial Narrow" w:hAnsi="Arial Narrow" w:cs="Arial"/>
                <w:b/>
              </w:rPr>
            </w:pPr>
            <w:r w:rsidRPr="00336294">
              <w:rPr>
                <w:rFonts w:ascii="Arial Narrow" w:hAnsi="Arial Narrow" w:cs="Arial"/>
              </w:rPr>
              <w:t>YES</w:t>
            </w:r>
          </w:p>
        </w:tc>
        <w:tc>
          <w:tcPr>
            <w:tcW w:w="709" w:type="dxa"/>
          </w:tcPr>
          <w:p w:rsidR="00F06061" w:rsidRPr="00336294" w:rsidRDefault="00F06061" w:rsidP="004435CB">
            <w:pPr>
              <w:rPr>
                <w:rFonts w:ascii="Arial Narrow" w:hAnsi="Arial Narrow" w:cs="Arial"/>
                <w:b/>
              </w:rPr>
            </w:pPr>
          </w:p>
        </w:tc>
        <w:tc>
          <w:tcPr>
            <w:tcW w:w="851" w:type="dxa"/>
          </w:tcPr>
          <w:p w:rsidR="00F06061" w:rsidRPr="00336294" w:rsidRDefault="00F06061" w:rsidP="004435CB">
            <w:pPr>
              <w:jc w:val="center"/>
              <w:rPr>
                <w:rFonts w:ascii="Arial Narrow" w:hAnsi="Arial Narrow" w:cs="Arial"/>
                <w:b/>
              </w:rPr>
            </w:pPr>
            <w:r w:rsidRPr="00336294">
              <w:rPr>
                <w:rFonts w:ascii="Arial Narrow" w:hAnsi="Arial Narrow" w:cs="Arial"/>
              </w:rPr>
              <w:t>NO</w:t>
            </w:r>
          </w:p>
        </w:tc>
        <w:tc>
          <w:tcPr>
            <w:tcW w:w="850" w:type="dxa"/>
          </w:tcPr>
          <w:p w:rsidR="00F06061" w:rsidRPr="00336294" w:rsidRDefault="00F06061" w:rsidP="004435CB">
            <w:pPr>
              <w:rPr>
                <w:rFonts w:ascii="Arial Narrow" w:hAnsi="Arial Narrow" w:cs="Arial"/>
                <w:b/>
              </w:rPr>
            </w:pPr>
          </w:p>
        </w:tc>
      </w:tr>
    </w:tbl>
    <w:p w:rsidR="00F06061" w:rsidRDefault="00F06061" w:rsidP="00F06061">
      <w:pPr>
        <w:ind w:left="360" w:hanging="360"/>
        <w:rPr>
          <w:rFonts w:ascii="Arial" w:hAnsi="Arial" w:cs="Arial"/>
          <w:sz w:val="22"/>
          <w:szCs w:val="22"/>
        </w:rPr>
      </w:pPr>
    </w:p>
    <w:p w:rsidR="00F06061" w:rsidRPr="00B83167" w:rsidRDefault="00F06061" w:rsidP="00F06061">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 xml:space="preserve"> 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F06061" w:rsidRPr="00B83167" w:rsidRDefault="00F06061" w:rsidP="00F06061">
      <w:pPr>
        <w:ind w:left="720" w:hanging="360"/>
        <w:rPr>
          <w:rFonts w:ascii="Arial" w:hAnsi="Arial" w:cs="Arial"/>
          <w:bCs/>
          <w:sz w:val="22"/>
          <w:szCs w:val="22"/>
        </w:rPr>
      </w:pPr>
    </w:p>
    <w:p w:rsidR="00F06061" w:rsidRPr="00D004DE" w:rsidRDefault="00F06061" w:rsidP="00F06061">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5"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F06061" w:rsidRDefault="00F06061" w:rsidP="00F06061">
      <w:pPr>
        <w:rPr>
          <w:rFonts w:ascii="Arial" w:hAnsi="Arial" w:cs="Arial"/>
          <w:b/>
          <w:bCs/>
          <w:sz w:val="22"/>
          <w:szCs w:val="22"/>
        </w:rPr>
      </w:pPr>
    </w:p>
    <w:p w:rsidR="00F06061" w:rsidRPr="00B83167" w:rsidRDefault="00F06061" w:rsidP="00F06061">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F06061" w:rsidRPr="00B83167" w:rsidRDefault="00F06061" w:rsidP="00F06061">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F06061" w:rsidRPr="0088626B" w:rsidTr="004435CB">
        <w:tc>
          <w:tcPr>
            <w:tcW w:w="3433" w:type="dxa"/>
            <w:shd w:val="clear" w:color="auto" w:fill="auto"/>
          </w:tcPr>
          <w:p w:rsidR="00F06061" w:rsidRPr="0088626B" w:rsidRDefault="00F06061" w:rsidP="004435CB">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F06061" w:rsidRPr="0088626B" w:rsidRDefault="00F06061" w:rsidP="004435CB">
            <w:pPr>
              <w:rPr>
                <w:rFonts w:ascii="Arial" w:hAnsi="Arial" w:cs="Arial"/>
                <w:b/>
                <w:sz w:val="22"/>
                <w:szCs w:val="22"/>
              </w:rPr>
            </w:pPr>
            <w:r w:rsidRPr="0088626B">
              <w:rPr>
                <w:rFonts w:ascii="Arial" w:hAnsi="Arial" w:cs="Arial"/>
                <w:b/>
                <w:sz w:val="22"/>
                <w:szCs w:val="22"/>
              </w:rPr>
              <w:t>Rates of exchange</w:t>
            </w: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F06061" w:rsidRPr="0088626B" w:rsidRDefault="00F06061" w:rsidP="004435CB">
            <w:pPr>
              <w:rPr>
                <w:rFonts w:ascii="Arial" w:hAnsi="Arial" w:cs="Arial"/>
                <w:sz w:val="22"/>
                <w:szCs w:val="22"/>
              </w:rPr>
            </w:pPr>
          </w:p>
        </w:tc>
      </w:tr>
    </w:tbl>
    <w:p w:rsidR="00F06061" w:rsidRPr="00B83167" w:rsidRDefault="00F06061" w:rsidP="00F06061">
      <w:pPr>
        <w:rPr>
          <w:rFonts w:ascii="Arial" w:hAnsi="Arial" w:cs="Arial"/>
          <w:sz w:val="22"/>
          <w:szCs w:val="22"/>
        </w:rPr>
      </w:pPr>
    </w:p>
    <w:p w:rsidR="00F06061" w:rsidRDefault="00F06061" w:rsidP="00F06061">
      <w:pPr>
        <w:ind w:left="720"/>
        <w:rPr>
          <w:rFonts w:ascii="Arial" w:hAnsi="Arial" w:cs="Arial"/>
          <w:sz w:val="22"/>
          <w:szCs w:val="22"/>
        </w:rPr>
      </w:pPr>
      <w:r w:rsidRPr="00B83167">
        <w:rPr>
          <w:rFonts w:ascii="Arial" w:hAnsi="Arial" w:cs="Arial"/>
          <w:sz w:val="22"/>
          <w:szCs w:val="22"/>
        </w:rPr>
        <w:t>NB: Bidders must submit proof of the SARB rate (s) of exchange used.</w:t>
      </w:r>
    </w:p>
    <w:p w:rsidR="00F06061" w:rsidRDefault="00F06061" w:rsidP="00F06061">
      <w:pPr>
        <w:rPr>
          <w:rFonts w:ascii="Arial" w:hAnsi="Arial" w:cs="Arial"/>
          <w:sz w:val="22"/>
          <w:szCs w:val="22"/>
        </w:rPr>
      </w:pPr>
    </w:p>
    <w:p w:rsidR="00F06061" w:rsidRDefault="00F06061" w:rsidP="00F06061">
      <w:pPr>
        <w:ind w:left="420" w:hanging="420"/>
        <w:jc w:val="both"/>
        <w:rPr>
          <w:rFonts w:ascii="Arial" w:hAnsi="Arial" w:cs="Arial"/>
          <w:bCs/>
          <w:sz w:val="22"/>
          <w:szCs w:val="22"/>
        </w:rPr>
      </w:pPr>
      <w:r w:rsidRPr="00415C84">
        <w:rPr>
          <w:rFonts w:ascii="Arial" w:hAnsi="Arial" w:cs="Arial"/>
          <w:b/>
          <w:sz w:val="22"/>
          <w:szCs w:val="22"/>
        </w:rPr>
        <w:t>4.</w:t>
      </w:r>
      <w:r>
        <w:rPr>
          <w:rFonts w:ascii="Arial" w:hAnsi="Arial" w:cs="Arial"/>
          <w:sz w:val="22"/>
          <w:szCs w:val="22"/>
        </w:rPr>
        <w:tab/>
      </w:r>
      <w:r>
        <w:rPr>
          <w:rFonts w:ascii="Arial" w:hAnsi="Arial" w:cs="Arial"/>
          <w:bCs/>
          <w:sz w:val="22"/>
          <w:szCs w:val="22"/>
        </w:rPr>
        <w:t xml:space="preserve">Where, after the award of a bid, challenges are experienced in meeting the stipulated minimum threshold for local content the </w:t>
      </w:r>
      <w:proofErr w:type="spellStart"/>
      <w:r>
        <w:rPr>
          <w:rFonts w:ascii="Arial" w:hAnsi="Arial" w:cs="Arial"/>
          <w:bCs/>
          <w:sz w:val="22"/>
          <w:szCs w:val="22"/>
        </w:rPr>
        <w:t>dti</w:t>
      </w:r>
      <w:proofErr w:type="spellEnd"/>
      <w:r>
        <w:rPr>
          <w:rFonts w:ascii="Arial" w:hAnsi="Arial" w:cs="Arial"/>
          <w:bCs/>
          <w:sz w:val="22"/>
          <w:szCs w:val="22"/>
        </w:rPr>
        <w:t xml:space="preserve"> must be informed accordingly in order for the </w:t>
      </w:r>
      <w:proofErr w:type="spellStart"/>
      <w:r>
        <w:rPr>
          <w:rFonts w:ascii="Arial" w:hAnsi="Arial" w:cs="Arial"/>
          <w:bCs/>
          <w:sz w:val="22"/>
          <w:szCs w:val="22"/>
        </w:rPr>
        <w:t>dti</w:t>
      </w:r>
      <w:proofErr w:type="spellEnd"/>
      <w:r>
        <w:rPr>
          <w:rFonts w:ascii="Arial" w:hAnsi="Arial" w:cs="Arial"/>
          <w:bCs/>
          <w:sz w:val="22"/>
          <w:szCs w:val="22"/>
        </w:rPr>
        <w:t xml:space="preserve"> to verify and in consultation with the AO/AA provide directives in this regard.</w:t>
      </w:r>
    </w:p>
    <w:p w:rsidR="00F06061" w:rsidRDefault="00F06061" w:rsidP="00F06061">
      <w:pPr>
        <w:ind w:left="420" w:hanging="420"/>
        <w:jc w:val="both"/>
        <w:rPr>
          <w:rFonts w:ascii="Arial" w:hAnsi="Arial" w:cs="Arial"/>
          <w:bCs/>
          <w:sz w:val="22"/>
          <w:szCs w:val="22"/>
        </w:rPr>
      </w:pPr>
    </w:p>
    <w:p w:rsidR="00F06061" w:rsidRDefault="00F06061" w:rsidP="00F06061">
      <w:pPr>
        <w:jc w:val="center"/>
        <w:rPr>
          <w:rFonts w:ascii="Arial" w:hAnsi="Arial" w:cs="Arial"/>
          <w:b/>
          <w:sz w:val="22"/>
          <w:szCs w:val="22"/>
          <w:u w:val="single"/>
        </w:rPr>
      </w:pPr>
      <w:r w:rsidRPr="009C09B0">
        <w:rPr>
          <w:rFonts w:ascii="Arial" w:hAnsi="Arial" w:cs="Arial"/>
          <w:b/>
          <w:sz w:val="22"/>
          <w:szCs w:val="22"/>
          <w:u w:val="single"/>
        </w:rPr>
        <w:t>LOCAL CONTENT DECLARATION</w:t>
      </w:r>
    </w:p>
    <w:p w:rsidR="00F06061" w:rsidRPr="009C09B0" w:rsidRDefault="00F06061" w:rsidP="00F06061">
      <w:pPr>
        <w:jc w:val="center"/>
        <w:rPr>
          <w:rFonts w:ascii="Arial" w:hAnsi="Arial" w:cs="Arial"/>
          <w:b/>
          <w:sz w:val="22"/>
          <w:szCs w:val="22"/>
          <w:u w:val="single"/>
        </w:rPr>
      </w:pPr>
      <w:r>
        <w:rPr>
          <w:rFonts w:ascii="Arial" w:hAnsi="Arial" w:cs="Arial"/>
          <w:b/>
          <w:sz w:val="22"/>
          <w:szCs w:val="22"/>
          <w:u w:val="single"/>
        </w:rPr>
        <w:t>(REFER TO ANNEX B OF SATS 1286:2011)</w:t>
      </w:r>
    </w:p>
    <w:p w:rsidR="00F06061" w:rsidRPr="00B83167" w:rsidRDefault="00F06061" w:rsidP="00F0606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06061" w:rsidRPr="0088626B" w:rsidTr="004435CB">
        <w:tc>
          <w:tcPr>
            <w:tcW w:w="9060" w:type="dxa"/>
            <w:shd w:val="clear" w:color="auto" w:fill="auto"/>
          </w:tcPr>
          <w:p w:rsidR="00F06061" w:rsidRPr="0088626B" w:rsidRDefault="00F06061" w:rsidP="004435CB">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F06061" w:rsidRPr="0088626B" w:rsidRDefault="00F06061"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(Procurement Authority / Name of Institution): .........................................................................................................................</w:t>
            </w:r>
          </w:p>
          <w:p w:rsidR="00F06061" w:rsidRPr="0088626B" w:rsidRDefault="00F06061" w:rsidP="004435CB">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F06061" w:rsidRPr="0088626B" w:rsidRDefault="00F06061" w:rsidP="004435CB">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F06061" w:rsidRPr="0088626B" w:rsidRDefault="00F06061" w:rsidP="003C7BA9">
            <w:pPr>
              <w:numPr>
                <w:ilvl w:val="0"/>
                <w:numId w:val="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F06061" w:rsidRPr="0088626B" w:rsidRDefault="00F06061" w:rsidP="003C7BA9">
            <w:pPr>
              <w:numPr>
                <w:ilvl w:val="0"/>
                <w:numId w:val="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6"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w:t>
            </w:r>
            <w:r w:rsidRPr="0088626B">
              <w:rPr>
                <w:rFonts w:ascii="Arial" w:hAnsi="Arial" w:cs="Arial"/>
                <w:b/>
                <w:bCs/>
                <w:sz w:val="22"/>
                <w:szCs w:val="22"/>
              </w:rPr>
              <w:lastRenderedPageBreak/>
              <w:t xml:space="preserve">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F06061" w:rsidRPr="0088626B" w:rsidRDefault="00F06061"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F06061" w:rsidRPr="0088626B" w:rsidRDefault="00F06061" w:rsidP="004435CB">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F06061" w:rsidRPr="0088626B"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F06061"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F06061" w:rsidRDefault="00F06061" w:rsidP="003C7BA9">
            <w:pPr>
              <w:numPr>
                <w:ilvl w:val="0"/>
                <w:numId w:val="15"/>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F06061"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3 above) </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F06061" w:rsidRDefault="00F06061" w:rsidP="004435CB">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F06061" w:rsidRPr="0088626B" w:rsidRDefault="00F06061" w:rsidP="004435CB">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F06061" w:rsidRPr="0088626B"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F06061" w:rsidRPr="0088626B"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F06061" w:rsidRPr="0088626B" w:rsidRDefault="00F06061" w:rsidP="004435CB">
            <w:pPr>
              <w:tabs>
                <w:tab w:val="left" w:pos="425"/>
              </w:tabs>
              <w:spacing w:line="238" w:lineRule="auto"/>
              <w:jc w:val="both"/>
              <w:rPr>
                <w:rFonts w:ascii="Arial" w:hAnsi="Arial" w:cs="Arial"/>
                <w:sz w:val="22"/>
                <w:szCs w:val="22"/>
              </w:rPr>
            </w:pP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_________________________</w:t>
            </w:r>
            <w:r w:rsidRPr="0088626B">
              <w:rPr>
                <w:rFonts w:ascii="Arial" w:hAnsi="Arial" w:cs="Arial"/>
                <w:b/>
                <w:bCs/>
                <w:sz w:val="22"/>
                <w:szCs w:val="22"/>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F0606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F0606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F06061" w:rsidRPr="00B83167" w:rsidRDefault="00F06061" w:rsidP="00F06061">
      <w:pPr>
        <w:rPr>
          <w:rFonts w:ascii="Arial" w:hAnsi="Arial" w:cs="Arial"/>
          <w:sz w:val="22"/>
          <w:szCs w:val="22"/>
        </w:rPr>
      </w:pPr>
    </w:p>
    <w:p w:rsidR="00F06061" w:rsidRDefault="00077542" w:rsidP="00F06061">
      <w:r>
        <w:rPr>
          <w:noProof/>
          <w:lang w:val="en-ZA" w:eastAsia="en-ZA"/>
        </w:rPr>
        <w:lastRenderedPageBreak/>
        <w:drawing>
          <wp:inline distT="0" distB="0" distL="0" distR="0" wp14:anchorId="687FF8DA" wp14:editId="07731749">
            <wp:extent cx="6646545" cy="351218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46545" cy="3512185"/>
                    </a:xfrm>
                    <a:prstGeom prst="rect">
                      <a:avLst/>
                    </a:prstGeom>
                  </pic:spPr>
                </pic:pic>
              </a:graphicData>
            </a:graphic>
          </wp:inline>
        </w:drawing>
      </w:r>
    </w:p>
    <w:p w:rsidR="00077542" w:rsidRDefault="00077542" w:rsidP="00F06061">
      <w:r>
        <w:rPr>
          <w:noProof/>
          <w:lang w:val="en-ZA" w:eastAsia="en-ZA"/>
        </w:rPr>
        <w:drawing>
          <wp:inline distT="0" distB="0" distL="0" distR="0" wp14:anchorId="25D16CA5" wp14:editId="4E75DF56">
            <wp:extent cx="6646545" cy="4144010"/>
            <wp:effectExtent l="0" t="0" r="190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46545" cy="4144010"/>
                    </a:xfrm>
                    <a:prstGeom prst="rect">
                      <a:avLst/>
                    </a:prstGeom>
                  </pic:spPr>
                </pic:pic>
              </a:graphicData>
            </a:graphic>
          </wp:inline>
        </w:drawing>
      </w:r>
    </w:p>
    <w:p w:rsidR="00F06061" w:rsidRDefault="00077542" w:rsidP="00F06061">
      <w:r>
        <w:rPr>
          <w:noProof/>
          <w:lang w:val="en-ZA" w:eastAsia="en-ZA"/>
        </w:rPr>
        <w:lastRenderedPageBreak/>
        <w:drawing>
          <wp:inline distT="0" distB="0" distL="0" distR="0" wp14:anchorId="0EE71A4D" wp14:editId="56155ABE">
            <wp:extent cx="6646545" cy="1819275"/>
            <wp:effectExtent l="0" t="0" r="190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646545" cy="1819275"/>
                    </a:xfrm>
                    <a:prstGeom prst="rect">
                      <a:avLst/>
                    </a:prstGeom>
                  </pic:spPr>
                </pic:pic>
              </a:graphicData>
            </a:graphic>
          </wp:inline>
        </w:drawing>
      </w:r>
    </w:p>
    <w:p w:rsidR="00077542" w:rsidRDefault="00077542" w:rsidP="00F06061">
      <w:r>
        <w:rPr>
          <w:noProof/>
          <w:lang w:val="en-ZA" w:eastAsia="en-ZA"/>
        </w:rPr>
        <w:drawing>
          <wp:inline distT="0" distB="0" distL="0" distR="0" wp14:anchorId="23FE6E39" wp14:editId="7ACC8842">
            <wp:extent cx="6646545" cy="669036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646545" cy="6690360"/>
                    </a:xfrm>
                    <a:prstGeom prst="rect">
                      <a:avLst/>
                    </a:prstGeom>
                  </pic:spPr>
                </pic:pic>
              </a:graphicData>
            </a:graphic>
          </wp:inline>
        </w:drawing>
      </w:r>
    </w:p>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277241" w:rsidRDefault="00387EA5" w:rsidP="00F001AF">
      <w:pPr>
        <w:pStyle w:val="Heading1"/>
        <w:spacing w:before="0" w:after="0"/>
        <w:ind w:left="709" w:hanging="709"/>
        <w:rPr>
          <w:rFonts w:ascii="Arial" w:hAnsi="Arial" w:cs="Arial"/>
          <w:sz w:val="24"/>
          <w:szCs w:val="24"/>
        </w:rPr>
      </w:pPr>
      <w:bookmarkStart w:id="7" w:name="_Toc54815001"/>
      <w:r>
        <w:rPr>
          <w:rFonts w:ascii="Arial" w:hAnsi="Arial" w:cs="Arial"/>
          <w:sz w:val="24"/>
          <w:szCs w:val="24"/>
        </w:rPr>
        <w:t>DECLARATION OF BIDDERS’S PAST SCM PRACTICES</w:t>
      </w:r>
      <w:bookmarkEnd w:id="7"/>
    </w:p>
    <w:p w:rsidR="00FA28AF" w:rsidRDefault="00FA28AF" w:rsidP="00FA28AF"/>
    <w:p w:rsidR="00FA28AF" w:rsidRPr="00FF40B3" w:rsidRDefault="00FF40B3" w:rsidP="00FA28AF">
      <w:pPr>
        <w:rPr>
          <w:rFonts w:ascii="Arial" w:hAnsi="Arial" w:cs="Arial"/>
          <w:b/>
        </w:rPr>
      </w:pPr>
      <w:r>
        <w:tab/>
      </w:r>
      <w:r>
        <w:tab/>
      </w:r>
      <w:r>
        <w:tab/>
      </w:r>
      <w:r>
        <w:tab/>
      </w:r>
      <w:r>
        <w:tab/>
      </w:r>
      <w:r>
        <w:tab/>
      </w:r>
      <w:r>
        <w:tab/>
      </w:r>
      <w:r>
        <w:tab/>
      </w:r>
      <w:r>
        <w:tab/>
      </w:r>
      <w:r>
        <w:tab/>
      </w:r>
      <w:r>
        <w:tab/>
      </w:r>
      <w:r>
        <w:tab/>
      </w:r>
      <w:r w:rsidRPr="00FF40B3">
        <w:rPr>
          <w:rFonts w:ascii="Arial" w:hAnsi="Arial" w:cs="Arial"/>
          <w:b/>
        </w:rPr>
        <w:tab/>
        <w:t>SBD 8</w:t>
      </w:r>
    </w:p>
    <w:p w:rsidR="00FF40B3" w:rsidRPr="00FF40B3" w:rsidRDefault="00FF40B3" w:rsidP="00FA28AF">
      <w:pPr>
        <w:rPr>
          <w:rFonts w:ascii="Arial" w:hAnsi="Arial" w:cs="Arial"/>
          <w:b/>
        </w:rPr>
      </w:pPr>
    </w:p>
    <w:p w:rsidR="00FF40B3" w:rsidRPr="00FF40B3" w:rsidRDefault="00FF40B3" w:rsidP="00FA28AF">
      <w:pPr>
        <w:rPr>
          <w:rFonts w:ascii="Arial" w:hAnsi="Arial" w:cs="Arial"/>
          <w:b/>
        </w:rPr>
      </w:pPr>
      <w:r w:rsidRPr="00FF40B3">
        <w:rPr>
          <w:rFonts w:ascii="Arial" w:hAnsi="Arial" w:cs="Arial"/>
          <w:b/>
        </w:rPr>
        <w:t>DECLARATION OF BIDDER’S PAST SUPPLY CHAIN MANAGEMENT PRACTICES</w:t>
      </w:r>
    </w:p>
    <w:p w:rsidR="00387EA5" w:rsidRPr="00387EA5" w:rsidRDefault="00387EA5" w:rsidP="00387EA5">
      <w:pPr>
        <w:jc w:val="right"/>
      </w:pPr>
    </w:p>
    <w:p w:rsidR="00387EA5" w:rsidRPr="00387EA5" w:rsidRDefault="00387EA5" w:rsidP="00387EA5">
      <w:pPr>
        <w:rPr>
          <w:rFonts w:ascii="Arial" w:hAnsi="Arial" w:cs="Arial"/>
          <w:b/>
          <w:bCs/>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This Standard Bidding Document must form part of all bids invited.  </w:t>
      </w:r>
    </w:p>
    <w:p w:rsidR="00387EA5" w:rsidRPr="00387EA5" w:rsidRDefault="00387EA5" w:rsidP="00387EA5">
      <w:pPr>
        <w:ind w:left="360"/>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It serves as a declaration to be used by institutions in ensuring that when goods and services are being procured, all reasonable steps are taken to combat the abuse of the supply chain management system. </w:t>
      </w:r>
    </w:p>
    <w:p w:rsidR="00387EA5" w:rsidRPr="00387EA5" w:rsidRDefault="00387EA5" w:rsidP="00387EA5">
      <w:pPr>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The bid of any bidder may be disregarded if that bidder, or any of its directors have-</w:t>
      </w:r>
    </w:p>
    <w:p w:rsidR="00387EA5" w:rsidRPr="00387EA5" w:rsidRDefault="00387EA5" w:rsidP="00387EA5">
      <w:pPr>
        <w:jc w:val="both"/>
        <w:rPr>
          <w:rFonts w:ascii="Arial" w:hAnsi="Arial" w:cs="Arial"/>
          <w:sz w:val="22"/>
          <w:szCs w:val="22"/>
        </w:rPr>
      </w:pP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abused the institution’s supply chain management system;</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committed fraud or any other improper conduct in relation to such system; or</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failed to perform on any previous contract.</w:t>
      </w:r>
    </w:p>
    <w:p w:rsidR="00387EA5" w:rsidRPr="00387EA5" w:rsidRDefault="00387EA5" w:rsidP="00387EA5">
      <w:pPr>
        <w:ind w:left="1080"/>
        <w:jc w:val="both"/>
        <w:rPr>
          <w:rFonts w:ascii="Arial" w:hAnsi="Arial" w:cs="Arial"/>
          <w:sz w:val="22"/>
          <w:szCs w:val="22"/>
        </w:rPr>
      </w:pPr>
    </w:p>
    <w:p w:rsidR="00387EA5" w:rsidRPr="00387EA5" w:rsidRDefault="00387EA5" w:rsidP="003C7BA9">
      <w:pPr>
        <w:numPr>
          <w:ilvl w:val="0"/>
          <w:numId w:val="9"/>
        </w:numPr>
        <w:jc w:val="both"/>
        <w:rPr>
          <w:rFonts w:ascii="Arial" w:hAnsi="Arial" w:cs="Arial"/>
          <w:b/>
          <w:bCs/>
          <w:sz w:val="22"/>
          <w:szCs w:val="22"/>
        </w:rPr>
      </w:pPr>
      <w:r w:rsidRPr="00387EA5">
        <w:rPr>
          <w:rFonts w:ascii="Arial" w:hAnsi="Arial" w:cs="Arial"/>
          <w:b/>
          <w:bCs/>
          <w:sz w:val="22"/>
          <w:szCs w:val="22"/>
        </w:rPr>
        <w:t>In order to give effect to the above, the following questionnaire must be completed and submitted with the bid.</w:t>
      </w:r>
    </w:p>
    <w:p w:rsidR="00387EA5" w:rsidRPr="00387EA5" w:rsidRDefault="00387EA5" w:rsidP="00387EA5">
      <w:pPr>
        <w:ind w:left="36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152"/>
        <w:gridCol w:w="735"/>
        <w:gridCol w:w="633"/>
      </w:tblGrid>
      <w:tr w:rsidR="00387EA5" w:rsidRPr="00387EA5" w:rsidTr="003B2AEB">
        <w:tc>
          <w:tcPr>
            <w:tcW w:w="696"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Item</w:t>
            </w:r>
          </w:p>
        </w:tc>
        <w:tc>
          <w:tcPr>
            <w:tcW w:w="7152"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Question</w:t>
            </w:r>
          </w:p>
        </w:tc>
        <w:tc>
          <w:tcPr>
            <w:tcW w:w="735"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Yes</w:t>
            </w:r>
          </w:p>
        </w:tc>
        <w:tc>
          <w:tcPr>
            <w:tcW w:w="633"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No</w:t>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w:t>
            </w:r>
          </w:p>
        </w:tc>
        <w:tc>
          <w:tcPr>
            <w:tcW w:w="7152" w:type="dxa"/>
          </w:tcPr>
          <w:p w:rsidR="00387EA5" w:rsidRPr="00387EA5" w:rsidRDefault="00387EA5" w:rsidP="00387EA5">
            <w:pPr>
              <w:jc w:val="both"/>
              <w:rPr>
                <w:rFonts w:ascii="Arial" w:hAnsi="Arial" w:cs="Arial"/>
                <w:sz w:val="20"/>
              </w:rPr>
            </w:pPr>
            <w:r w:rsidRPr="00387EA5">
              <w:rPr>
                <w:rFonts w:ascii="Arial" w:hAnsi="Arial" w:cs="Arial"/>
                <w:sz w:val="20"/>
              </w:rPr>
              <w:t>Is the bidder or any of its directors listed on the National Treasury’s Database of Restricted Suppliers as companies or persons prohibited from doing business with the public sector?</w:t>
            </w:r>
          </w:p>
          <w:p w:rsidR="00387EA5" w:rsidRPr="00387EA5" w:rsidRDefault="00387EA5" w:rsidP="00387EA5">
            <w:pPr>
              <w:jc w:val="both"/>
              <w:rPr>
                <w:rFonts w:ascii="Arial" w:hAnsi="Arial" w:cs="Arial"/>
                <w:b/>
                <w:bCs/>
                <w:sz w:val="20"/>
              </w:rPr>
            </w:pPr>
            <w:r w:rsidRPr="00387EA5">
              <w:rPr>
                <w:rFonts w:ascii="Arial" w:hAnsi="Arial" w:cs="Arial"/>
                <w:b/>
                <w:bCs/>
                <w:sz w:val="20"/>
              </w:rPr>
              <w:t xml:space="preserve">(Companies or persons who are listed on this Database were informed in writing of this restriction by the Accounting Officer/Authority of the institution that imposed the restriction after the </w:t>
            </w:r>
            <w:proofErr w:type="spellStart"/>
            <w:r w:rsidRPr="00387EA5">
              <w:rPr>
                <w:rFonts w:ascii="Arial" w:hAnsi="Arial" w:cs="Arial"/>
                <w:b/>
                <w:bCs/>
                <w:i/>
                <w:iCs/>
                <w:sz w:val="20"/>
              </w:rPr>
              <w:t>audi</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alteram</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partem</w:t>
            </w:r>
            <w:proofErr w:type="spellEnd"/>
            <w:r w:rsidRPr="00387EA5">
              <w:rPr>
                <w:rFonts w:ascii="Arial" w:hAnsi="Arial" w:cs="Arial"/>
                <w:b/>
                <w:bCs/>
                <w:sz w:val="20"/>
              </w:rPr>
              <w:t xml:space="preserve"> rule was applied).</w:t>
            </w:r>
          </w:p>
          <w:p w:rsidR="00387EA5" w:rsidRPr="00387EA5" w:rsidRDefault="00387EA5" w:rsidP="00387EA5">
            <w:pPr>
              <w:jc w:val="both"/>
              <w:rPr>
                <w:rFonts w:ascii="Arial" w:hAnsi="Arial" w:cs="Arial"/>
                <w:b/>
                <w:bCs/>
                <w:sz w:val="20"/>
              </w:rPr>
            </w:pPr>
          </w:p>
          <w:p w:rsidR="00387EA5" w:rsidRPr="00387EA5" w:rsidRDefault="00387EA5" w:rsidP="00387EA5">
            <w:pPr>
              <w:jc w:val="both"/>
              <w:rPr>
                <w:rFonts w:ascii="Arial" w:hAnsi="Arial" w:cs="Arial"/>
                <w:sz w:val="20"/>
              </w:rPr>
            </w:pPr>
            <w:r w:rsidRPr="00387EA5">
              <w:rPr>
                <w:rFonts w:ascii="Arial" w:hAnsi="Arial" w:cs="Arial"/>
                <w:sz w:val="20"/>
              </w:rPr>
              <w:t>The Database of Restricted Suppliers now resides on the National Treasury’s website(</w:t>
            </w:r>
            <w:hyperlink r:id="rId21" w:history="1">
              <w:r w:rsidRPr="00387EA5">
                <w:rPr>
                  <w:rFonts w:ascii="Arial" w:hAnsi="Arial" w:cs="Arial"/>
                  <w:b/>
                  <w:bCs/>
                  <w:sz w:val="20"/>
                  <w:u w:val="single"/>
                </w:rPr>
                <w:t>www.treasury.gov.za</w:t>
              </w:r>
            </w:hyperlink>
            <w:r w:rsidRPr="00387EA5">
              <w:rPr>
                <w:rFonts w:ascii="Arial" w:hAnsi="Arial" w:cs="Arial"/>
                <w:sz w:val="20"/>
              </w:rPr>
              <w:t xml:space="preserve">) and can be accessed by clicking on its link at the bottom of the home page. </w:t>
            </w:r>
          </w:p>
          <w:p w:rsidR="00387EA5" w:rsidRPr="00387EA5" w:rsidRDefault="00387EA5" w:rsidP="00387EA5">
            <w:pPr>
              <w:jc w:val="both"/>
              <w:rPr>
                <w:rFonts w:ascii="Arial" w:hAnsi="Arial" w:cs="Arial"/>
                <w:b/>
                <w:bCs/>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2"/>
                  <w:enabled/>
                  <w:calcOnExit w:val="0"/>
                  <w:checkBox>
                    <w:sizeAuto/>
                    <w:default w:val="0"/>
                  </w:checkBox>
                </w:ffData>
              </w:fldChar>
            </w:r>
            <w:bookmarkStart w:id="8" w:name="Check2"/>
            <w:r w:rsidRPr="00387EA5">
              <w:rPr>
                <w:rFonts w:ascii="Arial" w:hAnsi="Arial" w:cs="Arial"/>
                <w:sz w:val="20"/>
                <w:lang w:val="en-GB"/>
              </w:rPr>
              <w:instrText xml:space="preserve"> FORMCHECKBOX </w:instrText>
            </w:r>
            <w:r w:rsidR="00724CB2">
              <w:rPr>
                <w:rFonts w:ascii="Arial" w:hAnsi="Arial" w:cs="Arial"/>
                <w:sz w:val="20"/>
                <w:lang w:val="en-GB"/>
              </w:rPr>
            </w:r>
            <w:r w:rsidR="00724CB2">
              <w:rPr>
                <w:rFonts w:ascii="Arial" w:hAnsi="Arial" w:cs="Arial"/>
                <w:sz w:val="20"/>
                <w:lang w:val="en-GB"/>
              </w:rPr>
              <w:fldChar w:fldCharType="separate"/>
            </w:r>
            <w:r w:rsidRPr="00387EA5">
              <w:rPr>
                <w:rFonts w:ascii="Arial" w:hAnsi="Arial" w:cs="Arial"/>
                <w:sz w:val="20"/>
                <w:lang w:val="en-GB"/>
              </w:rPr>
              <w:fldChar w:fldCharType="end"/>
            </w:r>
            <w:bookmarkEnd w:id="8"/>
          </w:p>
          <w:p w:rsidR="00387EA5" w:rsidRPr="00387EA5" w:rsidRDefault="00387EA5" w:rsidP="00387EA5">
            <w:pPr>
              <w:jc w:val="center"/>
              <w:rPr>
                <w:rFonts w:ascii="Arial" w:hAnsi="Arial" w:cs="Arial"/>
                <w:sz w:val="20"/>
                <w:lang w:val="en-GB"/>
              </w:rPr>
            </w:pPr>
          </w:p>
          <w:p w:rsidR="00387EA5" w:rsidRPr="00387EA5" w:rsidRDefault="00387EA5" w:rsidP="00387EA5">
            <w:pPr>
              <w:jc w:val="center"/>
              <w:rPr>
                <w:rFonts w:ascii="Arial" w:hAnsi="Arial" w:cs="Arial"/>
                <w:sz w:val="20"/>
                <w:lang w:val="en-GB"/>
              </w:rPr>
            </w:pP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3"/>
                  <w:enabled/>
                  <w:calcOnExit w:val="0"/>
                  <w:checkBox>
                    <w:sizeAuto/>
                    <w:default w:val="0"/>
                  </w:checkBox>
                </w:ffData>
              </w:fldChar>
            </w:r>
            <w:bookmarkStart w:id="9" w:name="Check3"/>
            <w:r w:rsidRPr="00387EA5">
              <w:rPr>
                <w:rFonts w:ascii="Arial" w:hAnsi="Arial" w:cs="Arial"/>
                <w:sz w:val="20"/>
                <w:lang w:val="en-GB"/>
              </w:rPr>
              <w:instrText xml:space="preserve"> FORMCHECKBOX </w:instrText>
            </w:r>
            <w:r w:rsidR="00724CB2">
              <w:rPr>
                <w:rFonts w:ascii="Arial" w:hAnsi="Arial" w:cs="Arial"/>
                <w:sz w:val="20"/>
                <w:lang w:val="en-GB"/>
              </w:rPr>
            </w:r>
            <w:r w:rsidR="00724CB2">
              <w:rPr>
                <w:rFonts w:ascii="Arial" w:hAnsi="Arial" w:cs="Arial"/>
                <w:sz w:val="20"/>
                <w:lang w:val="en-GB"/>
              </w:rPr>
              <w:fldChar w:fldCharType="separate"/>
            </w:r>
            <w:r w:rsidRPr="00387EA5">
              <w:rPr>
                <w:rFonts w:ascii="Arial" w:hAnsi="Arial" w:cs="Arial"/>
                <w:sz w:val="20"/>
                <w:lang w:val="en-GB"/>
              </w:rPr>
              <w:fldChar w:fldCharType="end"/>
            </w:r>
            <w:bookmarkEnd w:id="9"/>
          </w:p>
          <w:p w:rsidR="00387EA5" w:rsidRPr="00387EA5" w:rsidRDefault="00387EA5" w:rsidP="00387EA5">
            <w:pPr>
              <w:jc w:val="cente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lastRenderedPageBreak/>
              <w:t>4.2</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Is the bidder or any of its directors listed on the Register for Tender Defaulters in terms of section 29 of the Prevention and Combating of Corrupt Activities Act (No 12 of 2004)? </w:t>
            </w:r>
          </w:p>
          <w:p w:rsidR="00387EA5" w:rsidRPr="00387EA5" w:rsidRDefault="00387EA5" w:rsidP="00387EA5">
            <w:pPr>
              <w:ind w:left="2"/>
              <w:jc w:val="both"/>
              <w:rPr>
                <w:rFonts w:ascii="Arial" w:hAnsi="Arial" w:cs="Arial"/>
                <w:b/>
                <w:bCs/>
                <w:sz w:val="20"/>
              </w:rPr>
            </w:pPr>
            <w:r w:rsidRPr="00387EA5">
              <w:rPr>
                <w:rFonts w:ascii="Arial" w:hAnsi="Arial" w:cs="Arial"/>
                <w:b/>
                <w:bCs/>
                <w:sz w:val="20"/>
              </w:rPr>
              <w:t>The Register for Tender Defaulters can be accessed on the National Treasury’s website (</w:t>
            </w:r>
            <w:hyperlink r:id="rId22" w:history="1">
              <w:r w:rsidRPr="00387EA5">
                <w:rPr>
                  <w:rFonts w:ascii="Arial" w:hAnsi="Arial" w:cs="Arial"/>
                  <w:b/>
                  <w:bCs/>
                  <w:sz w:val="20"/>
                  <w:u w:val="single"/>
                </w:rPr>
                <w:t>www.treasury.gov.za</w:t>
              </w:r>
            </w:hyperlink>
            <w:r w:rsidRPr="00387EA5">
              <w:rPr>
                <w:rFonts w:ascii="Arial" w:hAnsi="Arial" w:cs="Arial"/>
                <w:b/>
                <w:bCs/>
                <w:sz w:val="20"/>
              </w:rPr>
              <w:t xml:space="preserve">) by clicking on its link at the bottom of the home page. </w:t>
            </w:r>
          </w:p>
          <w:p w:rsidR="00387EA5" w:rsidRPr="00387EA5" w:rsidRDefault="00387EA5" w:rsidP="00387EA5">
            <w:pPr>
              <w:ind w:left="2"/>
              <w:jc w:val="both"/>
              <w:rPr>
                <w:rFonts w:ascii="Arial" w:hAnsi="Arial" w:cs="Arial"/>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1"/>
                  <w:enabled/>
                  <w:calcOnExit w:val="0"/>
                  <w:checkBox>
                    <w:sizeAuto/>
                    <w:default w:val="0"/>
                  </w:checkBox>
                </w:ffData>
              </w:fldChar>
            </w:r>
            <w:bookmarkStart w:id="10" w:name="Check1"/>
            <w:r w:rsidRPr="00387EA5">
              <w:rPr>
                <w:rFonts w:ascii="Arial" w:hAnsi="Arial" w:cs="Arial"/>
                <w:sz w:val="20"/>
                <w:lang w:val="en-GB"/>
              </w:rPr>
              <w:instrText xml:space="preserve"> FORMCHECKBOX </w:instrText>
            </w:r>
            <w:r w:rsidR="00724CB2">
              <w:rPr>
                <w:rFonts w:ascii="Arial" w:hAnsi="Arial" w:cs="Arial"/>
                <w:sz w:val="20"/>
                <w:lang w:val="en-GB"/>
              </w:rPr>
            </w:r>
            <w:r w:rsidR="00724CB2">
              <w:rPr>
                <w:rFonts w:ascii="Arial" w:hAnsi="Arial" w:cs="Arial"/>
                <w:sz w:val="20"/>
                <w:lang w:val="en-GB"/>
              </w:rPr>
              <w:fldChar w:fldCharType="separate"/>
            </w:r>
            <w:r w:rsidRPr="00387EA5">
              <w:rPr>
                <w:rFonts w:ascii="Arial" w:hAnsi="Arial" w:cs="Arial"/>
                <w:sz w:val="20"/>
                <w:lang w:val="en-GB"/>
              </w:rPr>
              <w:fldChar w:fldCharType="end"/>
            </w:r>
            <w:bookmarkEnd w:id="10"/>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4"/>
                  <w:enabled/>
                  <w:calcOnExit w:val="0"/>
                  <w:checkBox>
                    <w:sizeAuto/>
                    <w:default w:val="0"/>
                  </w:checkBox>
                </w:ffData>
              </w:fldChar>
            </w:r>
            <w:bookmarkStart w:id="11" w:name="Check4"/>
            <w:r w:rsidRPr="00387EA5">
              <w:rPr>
                <w:rFonts w:ascii="Arial" w:hAnsi="Arial" w:cs="Arial"/>
                <w:sz w:val="20"/>
                <w:lang w:val="en-GB"/>
              </w:rPr>
              <w:instrText xml:space="preserve"> FORMCHECKBOX </w:instrText>
            </w:r>
            <w:r w:rsidR="00724CB2">
              <w:rPr>
                <w:rFonts w:ascii="Arial" w:hAnsi="Arial" w:cs="Arial"/>
                <w:sz w:val="20"/>
                <w:lang w:val="en-GB"/>
              </w:rPr>
            </w:r>
            <w:r w:rsidR="00724CB2">
              <w:rPr>
                <w:rFonts w:ascii="Arial" w:hAnsi="Arial" w:cs="Arial"/>
                <w:sz w:val="20"/>
                <w:lang w:val="en-GB"/>
              </w:rPr>
              <w:fldChar w:fldCharType="separate"/>
            </w:r>
            <w:r w:rsidRPr="00387EA5">
              <w:rPr>
                <w:rFonts w:ascii="Arial" w:hAnsi="Arial" w:cs="Arial"/>
                <w:sz w:val="20"/>
                <w:lang w:val="en-GB"/>
              </w:rPr>
              <w:fldChar w:fldCharType="end"/>
            </w:r>
            <w:bookmarkEnd w:id="11"/>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387EA5">
                  <w:rPr>
                    <w:rFonts w:ascii="Arial" w:hAnsi="Arial" w:cs="Arial"/>
                    <w:sz w:val="20"/>
                    <w:lang w:val="en-GB"/>
                  </w:rPr>
                  <w:t>Republic</w:t>
                </w:r>
              </w:smartTag>
              <w:r w:rsidRPr="00387EA5">
                <w:rPr>
                  <w:rFonts w:ascii="Arial" w:hAnsi="Arial" w:cs="Arial"/>
                  <w:sz w:val="20"/>
                  <w:lang w:val="en-GB"/>
                </w:rPr>
                <w:t xml:space="preserve"> of </w:t>
              </w:r>
              <w:smartTag w:uri="urn:schemas-microsoft-com:office:smarttags" w:element="PlaceName">
                <w:r w:rsidRPr="00387EA5">
                  <w:rPr>
                    <w:rFonts w:ascii="Arial" w:hAnsi="Arial" w:cs="Arial"/>
                    <w:sz w:val="20"/>
                    <w:lang w:val="en-GB"/>
                  </w:rPr>
                  <w:t>South Africa</w:t>
                </w:r>
              </w:smartTag>
            </w:smartTag>
            <w:r w:rsidRPr="00387EA5">
              <w:rPr>
                <w:rFonts w:ascii="Arial" w:hAnsi="Arial" w:cs="Arial"/>
                <w:sz w:val="20"/>
                <w:lang w:val="en-GB"/>
              </w:rPr>
              <w:t>) for fraud or corruption during the past five years?</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bookmarkStart w:id="12" w:name="Check8"/>
            <w:r w:rsidRPr="00387EA5">
              <w:rPr>
                <w:rFonts w:ascii="Arial" w:hAnsi="Arial" w:cs="Arial"/>
                <w:sz w:val="20"/>
                <w:lang w:val="en-GB"/>
              </w:rPr>
              <w:instrText xml:space="preserve"> FORMCHECKBOX </w:instrText>
            </w:r>
            <w:r w:rsidR="00724CB2">
              <w:rPr>
                <w:rFonts w:ascii="Arial" w:hAnsi="Arial" w:cs="Arial"/>
                <w:sz w:val="20"/>
                <w:lang w:val="en-GB"/>
              </w:rPr>
            </w:r>
            <w:r w:rsidR="00724CB2">
              <w:rPr>
                <w:rFonts w:ascii="Arial" w:hAnsi="Arial" w:cs="Arial"/>
                <w:sz w:val="20"/>
                <w:lang w:val="en-GB"/>
              </w:rPr>
              <w:fldChar w:fldCharType="separate"/>
            </w:r>
            <w:r w:rsidRPr="00387EA5">
              <w:rPr>
                <w:rFonts w:ascii="Arial" w:hAnsi="Arial" w:cs="Arial"/>
                <w:sz w:val="20"/>
                <w:lang w:val="en-GB"/>
              </w:rPr>
              <w:fldChar w:fldCharType="end"/>
            </w:r>
            <w:bookmarkEnd w:id="12"/>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bookmarkStart w:id="13" w:name="Check7"/>
            <w:r w:rsidRPr="00387EA5">
              <w:rPr>
                <w:rFonts w:ascii="Arial" w:hAnsi="Arial" w:cs="Arial"/>
                <w:sz w:val="20"/>
                <w:lang w:val="en-GB"/>
              </w:rPr>
              <w:instrText xml:space="preserve"> FORMCHECKBOX </w:instrText>
            </w:r>
            <w:r w:rsidR="00724CB2">
              <w:rPr>
                <w:rFonts w:ascii="Arial" w:hAnsi="Arial" w:cs="Arial"/>
                <w:sz w:val="20"/>
                <w:lang w:val="en-GB"/>
              </w:rPr>
            </w:r>
            <w:r w:rsidR="00724CB2">
              <w:rPr>
                <w:rFonts w:ascii="Arial" w:hAnsi="Arial" w:cs="Arial"/>
                <w:sz w:val="20"/>
                <w:lang w:val="en-GB"/>
              </w:rPr>
              <w:fldChar w:fldCharType="separate"/>
            </w:r>
            <w:r w:rsidRPr="00387EA5">
              <w:rPr>
                <w:rFonts w:ascii="Arial" w:hAnsi="Arial" w:cs="Arial"/>
                <w:sz w:val="20"/>
                <w:lang w:val="en-GB"/>
              </w:rPr>
              <w:fldChar w:fldCharType="end"/>
            </w:r>
            <w:bookmarkEnd w:id="13"/>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Was any contract between the bidder and any organ of state terminated during the past five years on account of failure to perform on or comply with the contract?</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r w:rsidRPr="00387EA5">
              <w:rPr>
                <w:rFonts w:ascii="Arial" w:hAnsi="Arial" w:cs="Arial"/>
                <w:sz w:val="20"/>
                <w:lang w:val="en-GB"/>
              </w:rPr>
              <w:instrText xml:space="preserve"> FORMCHECKBOX </w:instrText>
            </w:r>
            <w:r w:rsidR="00724CB2">
              <w:rPr>
                <w:rFonts w:ascii="Arial" w:hAnsi="Arial" w:cs="Arial"/>
                <w:sz w:val="20"/>
                <w:lang w:val="en-GB"/>
              </w:rPr>
            </w:r>
            <w:r w:rsidR="00724CB2">
              <w:rPr>
                <w:rFonts w:ascii="Arial" w:hAnsi="Arial" w:cs="Arial"/>
                <w:sz w:val="20"/>
                <w:lang w:val="en-GB"/>
              </w:rPr>
              <w:fldChar w:fldCharType="separate"/>
            </w:r>
            <w:r w:rsidRPr="00387EA5">
              <w:rPr>
                <w:rFonts w:ascii="Arial" w:hAnsi="Arial" w:cs="Arial"/>
                <w:sz w:val="20"/>
                <w:lang w:val="en-GB"/>
              </w:rPr>
              <w:fldChar w:fldCharType="end"/>
            </w: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r w:rsidRPr="00387EA5">
              <w:rPr>
                <w:rFonts w:ascii="Arial" w:hAnsi="Arial" w:cs="Arial"/>
                <w:sz w:val="20"/>
                <w:lang w:val="en-GB"/>
              </w:rPr>
              <w:instrText xml:space="preserve"> FORMCHECKBOX </w:instrText>
            </w:r>
            <w:r w:rsidR="00724CB2">
              <w:rPr>
                <w:rFonts w:ascii="Arial" w:hAnsi="Arial" w:cs="Arial"/>
                <w:sz w:val="20"/>
                <w:lang w:val="en-GB"/>
              </w:rPr>
            </w:r>
            <w:r w:rsidR="00724CB2">
              <w:rPr>
                <w:rFonts w:ascii="Arial" w:hAnsi="Arial" w:cs="Arial"/>
                <w:sz w:val="20"/>
                <w:lang w:val="en-GB"/>
              </w:rPr>
              <w:fldChar w:fldCharType="separate"/>
            </w:r>
            <w:r w:rsidRPr="00387EA5">
              <w:rPr>
                <w:rFonts w:ascii="Arial" w:hAnsi="Arial" w:cs="Arial"/>
                <w:sz w:val="20"/>
                <w:lang w:val="en-GB"/>
              </w:rPr>
              <w:fldChar w:fldCharType="end"/>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bl>
    <w:p w:rsidR="00387EA5" w:rsidRPr="00387EA5" w:rsidRDefault="00387EA5" w:rsidP="00387EA5">
      <w:pPr>
        <w:rPr>
          <w:rFonts w:ascii="Arial" w:hAnsi="Arial" w:cs="Arial"/>
          <w:lang w:val="en-GB"/>
        </w:rPr>
      </w:pPr>
    </w:p>
    <w:p w:rsidR="00387EA5" w:rsidRPr="00387EA5" w:rsidRDefault="00387EA5" w:rsidP="00387EA5">
      <w:pPr>
        <w:tabs>
          <w:tab w:val="left" w:pos="900"/>
          <w:tab w:val="left" w:pos="1080"/>
        </w:tabs>
        <w:ind w:left="900" w:hanging="720"/>
        <w:jc w:val="right"/>
        <w:rPr>
          <w:rFonts w:ascii="Arial" w:hAnsi="Arial" w:cs="Arial"/>
          <w:b/>
          <w:bCs/>
        </w:rPr>
      </w:pPr>
    </w:p>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center"/>
        <w:rPr>
          <w:rFonts w:ascii="Arial" w:hAnsi="Arial" w:cs="Arial"/>
          <w:b/>
          <w:bCs/>
        </w:rPr>
      </w:pPr>
      <w:r w:rsidRPr="00387EA5">
        <w:rPr>
          <w:rFonts w:ascii="Arial" w:hAnsi="Arial" w:cs="Arial"/>
          <w:b/>
          <w:bCs/>
        </w:rPr>
        <w:t>CERTIFICATION</w:t>
      </w:r>
    </w:p>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both"/>
        <w:rPr>
          <w:rFonts w:ascii="Arial" w:hAnsi="Arial" w:cs="Arial"/>
          <w:b/>
          <w:bCs/>
        </w:rPr>
      </w:pPr>
      <w:r w:rsidRPr="00387EA5">
        <w:rPr>
          <w:rFonts w:ascii="Arial" w:hAnsi="Arial" w:cs="Arial"/>
          <w:b/>
          <w:bCs/>
        </w:rPr>
        <w:t>I, THE UNDERSIGNED (FULL NAME)…………………………………………………</w:t>
      </w:r>
    </w:p>
    <w:p w:rsidR="00387EA5" w:rsidRPr="00387EA5" w:rsidRDefault="00387EA5" w:rsidP="00387EA5">
      <w:pPr>
        <w:tabs>
          <w:tab w:val="left" w:pos="180"/>
          <w:tab w:val="left" w:pos="1080"/>
        </w:tabs>
        <w:ind w:left="180" w:hanging="720"/>
        <w:jc w:val="both"/>
        <w:rPr>
          <w:rFonts w:ascii="Arial" w:hAnsi="Arial" w:cs="Arial"/>
          <w:b/>
          <w:bCs/>
        </w:rPr>
      </w:pPr>
      <w:r w:rsidRPr="00387EA5">
        <w:rPr>
          <w:rFonts w:ascii="Arial" w:hAnsi="Arial" w:cs="Arial"/>
          <w:b/>
          <w:bCs/>
        </w:rPr>
        <w:tab/>
        <w:t>CERTIFY THAT THE INFORMATION FURNISHED ON THIS DECLARATION FORM IS TRUE AND CORRECT.</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I ACCEPT THAT, IN ADDITION TO CANCELLATION OF A CONTRACT, ACTION MAY BE TAKEN AGAINST ME SHOULD THIS DECLARATION PROVE TO BE FALSE.</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 xml:space="preserve">Signature </w:t>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t>Date</w:t>
      </w:r>
    </w:p>
    <w:p w:rsidR="00387EA5" w:rsidRPr="00387EA5" w:rsidRDefault="00387EA5" w:rsidP="00387EA5">
      <w:pPr>
        <w:tabs>
          <w:tab w:val="left" w:pos="180"/>
          <w:tab w:val="left" w:pos="360"/>
          <w:tab w:val="left" w:pos="1080"/>
        </w:tabs>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rPr>
      </w:pPr>
      <w:r>
        <w:rPr>
          <w:rFonts w:ascii="Arial" w:hAnsi="Arial" w:cs="Arial"/>
          <w:b/>
          <w:bCs/>
        </w:rPr>
        <w:tab/>
        <w:t>Position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87EA5">
        <w:rPr>
          <w:rFonts w:ascii="Arial" w:hAnsi="Arial" w:cs="Arial"/>
          <w:b/>
          <w:bCs/>
        </w:rPr>
        <w:t>Name of Bidder</w:t>
      </w:r>
    </w:p>
    <w:p w:rsidR="00387EA5" w:rsidRPr="00387EA5" w:rsidRDefault="00387EA5" w:rsidP="00387EA5">
      <w:pPr>
        <w:tabs>
          <w:tab w:val="left" w:pos="900"/>
          <w:tab w:val="left" w:pos="1080"/>
        </w:tabs>
        <w:ind w:left="900" w:hanging="720"/>
        <w:jc w:val="right"/>
        <w:rPr>
          <w:rFonts w:ascii="Arial" w:hAnsi="Arial" w:cs="Arial"/>
        </w:rPr>
      </w:pP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sz w:val="16"/>
        </w:rPr>
        <w:t>Js365bW</w:t>
      </w:r>
    </w:p>
    <w:p w:rsidR="00387EA5" w:rsidRPr="00387EA5" w:rsidRDefault="00387EA5" w:rsidP="00387EA5">
      <w:pPr>
        <w:rPr>
          <w:rFonts w:ascii="Arial" w:hAnsi="Arial" w:cs="Arial"/>
          <w:lang w:val="en-GB"/>
        </w:rPr>
      </w:pPr>
    </w:p>
    <w:p w:rsidR="00387EA5" w:rsidRPr="00387EA5" w:rsidRDefault="00387EA5" w:rsidP="00387EA5">
      <w:pPr>
        <w:rPr>
          <w:rFonts w:ascii="Arial" w:hAnsi="Arial" w:cs="Arial"/>
        </w:rPr>
      </w:pPr>
    </w:p>
    <w:p w:rsidR="00277241" w:rsidRDefault="00277241"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8D05B0" w:rsidRDefault="00387EA5" w:rsidP="00F001AF">
      <w:pPr>
        <w:pStyle w:val="Heading1"/>
        <w:spacing w:before="0" w:after="0"/>
        <w:ind w:left="709" w:hanging="709"/>
        <w:rPr>
          <w:rFonts w:ascii="Arial" w:hAnsi="Arial" w:cs="Arial"/>
          <w:sz w:val="24"/>
          <w:szCs w:val="24"/>
        </w:rPr>
      </w:pPr>
      <w:bookmarkStart w:id="14" w:name="_Toc54815002"/>
      <w:r>
        <w:rPr>
          <w:rFonts w:ascii="Arial" w:hAnsi="Arial" w:cs="Arial"/>
          <w:sz w:val="24"/>
          <w:szCs w:val="24"/>
        </w:rPr>
        <w:t>CERTIFICATE OF INDEPENDENT BID DETERMINATION</w:t>
      </w:r>
      <w:bookmarkEnd w:id="14"/>
    </w:p>
    <w:p w:rsidR="003B2AEB" w:rsidRDefault="003B2AEB" w:rsidP="003B2AEB"/>
    <w:p w:rsidR="003B2AEB" w:rsidRPr="003B2AEB" w:rsidRDefault="003B2AEB" w:rsidP="003B2AEB">
      <w:pPr>
        <w:autoSpaceDE w:val="0"/>
        <w:autoSpaceDN w:val="0"/>
        <w:adjustRightInd w:val="0"/>
        <w:jc w:val="right"/>
        <w:rPr>
          <w:rFonts w:ascii="Arial" w:eastAsia="Calibri" w:hAnsi="Arial" w:cs="Arial"/>
          <w:b/>
          <w:bCs/>
        </w:rPr>
      </w:pPr>
      <w:r w:rsidRPr="003B2AEB">
        <w:rPr>
          <w:rFonts w:ascii="Arial" w:eastAsia="Calibri" w:hAnsi="Arial" w:cs="Arial"/>
          <w:b/>
          <w:bCs/>
        </w:rPr>
        <w:t>SBD 9</w:t>
      </w:r>
    </w:p>
    <w:p w:rsidR="003B2AEB" w:rsidRPr="003B2AEB" w:rsidRDefault="003B2AEB" w:rsidP="003B2AEB">
      <w:pPr>
        <w:autoSpaceDE w:val="0"/>
        <w:autoSpaceDN w:val="0"/>
        <w:adjustRightInd w:val="0"/>
        <w:jc w:val="center"/>
        <w:rPr>
          <w:rFonts w:ascii="Arial" w:eastAsia="Calibri" w:hAnsi="Arial" w:cs="Arial"/>
          <w:b/>
          <w:bCs/>
        </w:rPr>
      </w:pPr>
      <w:r w:rsidRPr="003B2AEB">
        <w:rPr>
          <w:rFonts w:ascii="Arial" w:eastAsia="Calibri" w:hAnsi="Arial" w:cs="Arial"/>
          <w:b/>
          <w:bCs/>
        </w:rPr>
        <w:t>CERTIFICATE OF INDEPENDENT BID DETERMINATION</w:t>
      </w:r>
    </w:p>
    <w:p w:rsidR="003B2AEB" w:rsidRPr="003B2AEB" w:rsidRDefault="003B2AEB" w:rsidP="003B2AEB">
      <w:pPr>
        <w:autoSpaceDE w:val="0"/>
        <w:autoSpaceDN w:val="0"/>
        <w:adjustRightInd w:val="0"/>
        <w:spacing w:line="360" w:lineRule="auto"/>
        <w:rPr>
          <w:rFonts w:eastAsia="Calibri"/>
        </w:rPr>
      </w:pPr>
    </w:p>
    <w:p w:rsidR="003B2AEB" w:rsidRPr="003B2AEB" w:rsidRDefault="003B2AEB" w:rsidP="003B2AEB">
      <w:pPr>
        <w:autoSpaceDE w:val="0"/>
        <w:autoSpaceDN w:val="0"/>
        <w:adjustRightInd w:val="0"/>
        <w:spacing w:line="360" w:lineRule="auto"/>
        <w:ind w:left="720" w:hanging="720"/>
        <w:jc w:val="both"/>
        <w:rPr>
          <w:rFonts w:ascii="Arial" w:eastAsia="Calibri" w:hAnsi="Arial" w:cs="Arial"/>
          <w:sz w:val="22"/>
          <w:szCs w:val="22"/>
        </w:rPr>
      </w:pPr>
      <w:r w:rsidRPr="003B2AEB">
        <w:rPr>
          <w:rFonts w:ascii="Arial" w:eastAsia="Calibri" w:hAnsi="Arial" w:cs="Arial"/>
          <w:sz w:val="22"/>
          <w:szCs w:val="22"/>
        </w:rPr>
        <w:t>1</w:t>
      </w:r>
      <w:r w:rsidRPr="003B2AEB">
        <w:rPr>
          <w:rFonts w:ascii="Arial" w:eastAsia="Calibri" w:hAnsi="Arial" w:cs="Arial"/>
          <w:sz w:val="22"/>
          <w:szCs w:val="22"/>
        </w:rPr>
        <w:tab/>
        <w:t>This Standard Bidding Document (SBD) must form part of all bids¹ invited.</w:t>
      </w:r>
    </w:p>
    <w:p w:rsidR="003B2AEB" w:rsidRPr="003B2AEB" w:rsidRDefault="003B2AEB" w:rsidP="003B2AEB">
      <w:pPr>
        <w:spacing w:before="100" w:beforeAutospacing="1" w:after="100" w:afterAutospacing="1" w:line="360" w:lineRule="auto"/>
        <w:ind w:left="851" w:hanging="851"/>
        <w:jc w:val="both"/>
        <w:rPr>
          <w:rFonts w:ascii="Arial" w:eastAsia="Calibri" w:hAnsi="Arial" w:cs="Arial"/>
          <w:sz w:val="22"/>
          <w:szCs w:val="22"/>
        </w:rPr>
      </w:pPr>
      <w:r w:rsidRPr="003B2AEB">
        <w:rPr>
          <w:rFonts w:ascii="Arial" w:eastAsia="Calibri" w:hAnsi="Arial" w:cs="Arial"/>
          <w:sz w:val="22"/>
          <w:szCs w:val="22"/>
        </w:rPr>
        <w:t>2</w:t>
      </w:r>
      <w:r w:rsidRPr="003B2AEB">
        <w:rPr>
          <w:rFonts w:ascii="Arial" w:eastAsia="Calibri" w:hAnsi="Arial" w:cs="Arial"/>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3B2AEB">
        <w:rPr>
          <w:rFonts w:ascii="Arial" w:eastAsia="Calibri" w:hAnsi="Arial" w:cs="Arial"/>
          <w:i/>
          <w:sz w:val="22"/>
          <w:szCs w:val="22"/>
        </w:rPr>
        <w:t>pe</w:t>
      </w:r>
      <w:proofErr w:type="spellEnd"/>
      <w:r w:rsidRPr="003B2AEB">
        <w:rPr>
          <w:rFonts w:ascii="Arial" w:eastAsia="Calibri" w:hAnsi="Arial" w:cs="Arial"/>
          <w:i/>
          <w:sz w:val="22"/>
          <w:szCs w:val="22"/>
        </w:rPr>
        <w:t xml:space="preserve"> se</w:t>
      </w:r>
      <w:r w:rsidRPr="003B2AEB">
        <w:rPr>
          <w:rFonts w:ascii="Arial" w:eastAsia="Calibri" w:hAnsi="Arial" w:cs="Arial"/>
          <w:sz w:val="22"/>
          <w:szCs w:val="22"/>
        </w:rPr>
        <w:t xml:space="preserve"> prohibition meaning that it cannot be justified under any grounds.</w:t>
      </w:r>
    </w:p>
    <w:p w:rsidR="003B2AEB" w:rsidRPr="003B2AEB" w:rsidRDefault="003B2AEB" w:rsidP="003B2AEB">
      <w:pPr>
        <w:ind w:left="720" w:hanging="720"/>
        <w:jc w:val="both"/>
        <w:rPr>
          <w:rFonts w:ascii="Arial" w:eastAsia="Calibri" w:hAnsi="Arial" w:cs="Arial"/>
          <w:sz w:val="22"/>
          <w:szCs w:val="22"/>
          <w:lang w:val="en-ZA"/>
        </w:rPr>
      </w:pPr>
      <w:r w:rsidRPr="003B2AEB">
        <w:rPr>
          <w:rFonts w:ascii="Arial" w:eastAsia="Calibri" w:hAnsi="Arial" w:cs="Arial"/>
          <w:sz w:val="22"/>
          <w:szCs w:val="22"/>
        </w:rPr>
        <w:t>3</w:t>
      </w:r>
      <w:r w:rsidRPr="003B2AEB">
        <w:rPr>
          <w:rFonts w:ascii="Arial" w:eastAsia="Calibri" w:hAnsi="Arial" w:cs="Arial"/>
          <w:sz w:val="22"/>
          <w:szCs w:val="22"/>
        </w:rPr>
        <w:tab/>
      </w:r>
      <w:r w:rsidRPr="003B2AEB">
        <w:rPr>
          <w:rFonts w:ascii="Arial" w:eastAsia="Calibri" w:hAnsi="Arial" w:cs="Arial"/>
          <w:sz w:val="22"/>
          <w:szCs w:val="22"/>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a.</w:t>
      </w:r>
      <w:r w:rsidRPr="003B2AEB">
        <w:rPr>
          <w:rFonts w:ascii="Arial" w:eastAsia="Calibri" w:hAnsi="Arial" w:cs="Arial"/>
          <w:sz w:val="22"/>
          <w:szCs w:val="22"/>
          <w:lang w:val="en-ZA"/>
        </w:rPr>
        <w:tab/>
        <w:t>disregard the bid of any bidder if that bidder, or any of its directors have abused the institution’s supply chain management system and or committed fraud or any other improper conduct in relation to such system.</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b.</w:t>
      </w:r>
      <w:r w:rsidRPr="003B2AEB">
        <w:rPr>
          <w:rFonts w:ascii="Arial" w:eastAsia="Calibri" w:hAnsi="Arial" w:cs="Arial"/>
          <w:sz w:val="22"/>
          <w:szCs w:val="22"/>
          <w:lang w:val="en-ZA"/>
        </w:rPr>
        <w:tab/>
        <w:t>cancel a contract awarded to a supplier of goods and services if the supplier committed any corrupt or fraudulent act during the bidding process or the execution of that contract.</w:t>
      </w:r>
    </w:p>
    <w:p w:rsidR="003B2AEB" w:rsidRPr="003B2AEB" w:rsidRDefault="003B2AEB" w:rsidP="003B2AEB">
      <w:pPr>
        <w:ind w:left="1440" w:hanging="720"/>
        <w:jc w:val="both"/>
        <w:rPr>
          <w:rFonts w:ascii="Arial" w:eastAsia="Calibri" w:hAnsi="Arial" w:cs="Arial"/>
          <w:sz w:val="22"/>
          <w:szCs w:val="22"/>
          <w:lang w:val="en-ZA"/>
        </w:rPr>
      </w:pPr>
    </w:p>
    <w:p w:rsidR="003B2AEB" w:rsidRPr="003B2AEB"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B2AEB">
        <w:rPr>
          <w:rFonts w:ascii="Arial" w:eastAsia="Calibri" w:hAnsi="Arial" w:cs="Arial"/>
          <w:sz w:val="22"/>
          <w:szCs w:val="22"/>
        </w:rPr>
        <w:t xml:space="preserve">This SBD serves as a certificate of declaration that would be used by institutions to ensure that, when bids are considered, reasonable steps are taken to prevent any form of bid-rigging. </w:t>
      </w:r>
    </w:p>
    <w:p w:rsidR="003B2AEB" w:rsidRPr="00385868"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85868">
        <w:rPr>
          <w:rFonts w:ascii="Arial" w:eastAsia="Calibri" w:hAnsi="Arial" w:cs="Arial"/>
          <w:sz w:val="22"/>
          <w:szCs w:val="22"/>
        </w:rPr>
        <w:t>In order to give effect to the above, the attached Certificate of Bid Determination (SBD 9) must be completed and submitted with the bid:</w:t>
      </w:r>
    </w:p>
    <w:p w:rsidR="003B2AEB" w:rsidRPr="003B2AEB" w:rsidRDefault="003B2AEB" w:rsidP="003B2AEB">
      <w:pPr>
        <w:autoSpaceDE w:val="0"/>
        <w:autoSpaceDN w:val="0"/>
        <w:adjustRightInd w:val="0"/>
        <w:jc w:val="both"/>
        <w:rPr>
          <w:rFonts w:ascii="Calibri" w:eastAsia="Calibri" w:hAnsi="Calibri" w:cs="Arial"/>
          <w:b/>
          <w:sz w:val="16"/>
          <w:szCs w:val="16"/>
        </w:rPr>
      </w:pPr>
      <w:r w:rsidRPr="003B2AEB">
        <w:rPr>
          <w:rFonts w:ascii="Arial" w:eastAsia="Calibri" w:hAnsi="Arial" w:cs="Arial"/>
          <w:b/>
          <w:sz w:val="22"/>
          <w:szCs w:val="22"/>
        </w:rPr>
        <w:t xml:space="preserve">¹ </w:t>
      </w:r>
      <w:r w:rsidRPr="003B2AEB">
        <w:rPr>
          <w:rFonts w:ascii="Calibri" w:eastAsia="Calibri" w:hAnsi="Calibri" w:cs="Arial"/>
          <w:b/>
          <w:sz w:val="16"/>
          <w:szCs w:val="16"/>
        </w:rPr>
        <w:t>Includes price quotations, advertised competitive bids, limited bids and proposals.</w:t>
      </w:r>
    </w:p>
    <w:p w:rsidR="003B2AEB" w:rsidRPr="003B2AEB" w:rsidRDefault="003B2AEB" w:rsidP="003B2AEB">
      <w:pPr>
        <w:autoSpaceDE w:val="0"/>
        <w:autoSpaceDN w:val="0"/>
        <w:adjustRightInd w:val="0"/>
        <w:jc w:val="both"/>
        <w:rPr>
          <w:rFonts w:ascii="Calibri" w:eastAsia="Calibri" w:hAnsi="Calibri" w:cs="Arial"/>
          <w:sz w:val="16"/>
          <w:szCs w:val="16"/>
        </w:rPr>
      </w:pPr>
    </w:p>
    <w:p w:rsidR="003B2AEB" w:rsidRPr="003B2AEB" w:rsidRDefault="003B2AEB" w:rsidP="00385868">
      <w:pPr>
        <w:spacing w:before="100" w:beforeAutospacing="1" w:after="100" w:afterAutospacing="1" w:line="360" w:lineRule="auto"/>
        <w:jc w:val="both"/>
        <w:rPr>
          <w:rFonts w:eastAsia="Calibri"/>
          <w:color w:val="000000"/>
          <w:sz w:val="22"/>
          <w:szCs w:val="22"/>
        </w:rPr>
      </w:pPr>
      <w:r w:rsidRPr="003B2AEB">
        <w:rPr>
          <w:rFonts w:ascii="Calibri" w:eastAsia="Calibri" w:hAnsi="Calibri" w:cs="Arial"/>
          <w:b/>
          <w:sz w:val="16"/>
          <w:szCs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3B2AEB" w:rsidRDefault="003B2AEB" w:rsidP="003B2AEB">
      <w:pPr>
        <w:autoSpaceDE w:val="0"/>
        <w:autoSpaceDN w:val="0"/>
        <w:adjustRightInd w:val="0"/>
        <w:spacing w:line="360" w:lineRule="auto"/>
        <w:rPr>
          <w:rFonts w:ascii="Arial" w:eastAsia="Calibri" w:hAnsi="Arial" w:cs="Arial"/>
          <w:color w:val="000000"/>
          <w:sz w:val="22"/>
          <w:szCs w:val="22"/>
        </w:rPr>
      </w:pPr>
      <w:r w:rsidRPr="003B2AEB">
        <w:rPr>
          <w:rFonts w:ascii="Arial" w:eastAsia="Calibri" w:hAnsi="Arial" w:cs="Arial"/>
          <w:color w:val="000000"/>
          <w:sz w:val="22"/>
          <w:szCs w:val="22"/>
        </w:rPr>
        <w:t>I, the undersigned, in submitting the accompanying bid:</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lastRenderedPageBreak/>
        <w:t>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(Bid Number and Description)</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 xml:space="preserve"> </w:t>
      </w: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in response to the invitation for the bid made by</w:t>
      </w:r>
      <w:r w:rsidRPr="003B2AEB">
        <w:rPr>
          <w:rFonts w:eastAsia="Calibri"/>
          <w:color w:val="000000"/>
        </w:rPr>
        <w:t>:</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Institution)</w:t>
      </w:r>
    </w:p>
    <w:p w:rsidR="003B2AEB" w:rsidRPr="003B2AEB" w:rsidRDefault="003B2AEB" w:rsidP="003B2AEB">
      <w:pPr>
        <w:autoSpaceDE w:val="0"/>
        <w:autoSpaceDN w:val="0"/>
        <w:adjustRightInd w:val="0"/>
        <w:spacing w:line="360" w:lineRule="auto"/>
        <w:rPr>
          <w:rFonts w:eastAsia="Calibri"/>
          <w:color w:val="000000"/>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do hereby make the following statements that I certify to be true and complete in every respect</w:t>
      </w:r>
      <w:r w:rsidRPr="003B2AEB">
        <w:rPr>
          <w:rFonts w:eastAsia="Calibri"/>
          <w:color w:val="000000"/>
        </w:rPr>
        <w:t>:</w:t>
      </w:r>
    </w:p>
    <w:p w:rsidR="00C87383" w:rsidRDefault="00C87383" w:rsidP="003B2AEB">
      <w:pPr>
        <w:autoSpaceDE w:val="0"/>
        <w:autoSpaceDN w:val="0"/>
        <w:adjustRightInd w:val="0"/>
        <w:spacing w:line="360" w:lineRule="auto"/>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 xml:space="preserve">I certify, on behalf </w:t>
      </w:r>
      <w:proofErr w:type="spellStart"/>
      <w:r w:rsidRPr="003B2AEB">
        <w:rPr>
          <w:rFonts w:ascii="Arial" w:eastAsia="Calibri" w:hAnsi="Arial" w:cs="Arial"/>
          <w:color w:val="000000"/>
          <w:sz w:val="22"/>
          <w:szCs w:val="22"/>
        </w:rPr>
        <w:t>of</w:t>
      </w:r>
      <w:r w:rsidRPr="003B2AEB">
        <w:rPr>
          <w:rFonts w:eastAsia="Calibri"/>
          <w:color w:val="000000"/>
        </w:rPr>
        <w:t>:_______________________________________________________</w:t>
      </w:r>
      <w:r w:rsidRPr="003B2AEB">
        <w:rPr>
          <w:rFonts w:ascii="Arial" w:eastAsia="Calibri" w:hAnsi="Arial" w:cs="Arial"/>
          <w:color w:val="000000"/>
          <w:sz w:val="22"/>
          <w:szCs w:val="22"/>
        </w:rPr>
        <w:t>that</w:t>
      </w:r>
      <w:proofErr w:type="spellEnd"/>
      <w:r w:rsidRPr="003B2AEB">
        <w:rPr>
          <w:rFonts w:ascii="Arial" w:eastAsia="Calibri" w:hAnsi="Arial" w:cs="Arial"/>
          <w:color w:val="000000"/>
          <w:sz w:val="22"/>
          <w:szCs w:val="22"/>
        </w:rPr>
        <w:t>:</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have read and I understand the contents of this Certificate;</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understand that the accompanying bid will be disqualified if this Certificate is found not to be true and complete in every respect;</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am authorized by the bidder to sign this Certificate, and to submit the accompanying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Each person whose signature appears on the accompanying bid has been authorized by the bidder to determine the terms of, and to sign the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For the purposes of this Certificate and the accompanying bid, I understand that the word “competitor” shall include any individual or organization, other than the bidder, whether or not affiliated with the bidder, who:</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(a) </w:t>
      </w:r>
      <w:r w:rsidRPr="003B2AEB">
        <w:rPr>
          <w:rFonts w:ascii="Arial" w:eastAsia="Calibri" w:hAnsi="Arial" w:cs="Arial"/>
          <w:color w:val="000000"/>
          <w:sz w:val="22"/>
          <w:szCs w:val="22"/>
        </w:rPr>
        <w:tab/>
        <w:t>has been requested to submit a bid in response to this bid invitation;</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(b) </w:t>
      </w:r>
      <w:r w:rsidRPr="003B2AEB">
        <w:rPr>
          <w:rFonts w:ascii="Arial" w:eastAsia="Calibri" w:hAnsi="Arial" w:cs="Arial"/>
          <w:color w:val="000000"/>
          <w:sz w:val="22"/>
          <w:szCs w:val="22"/>
        </w:rPr>
        <w:tab/>
        <w:t>could potentially submit a bid in response to this bid invitation, based on their qualifications, abilities or experience; and</w:t>
      </w:r>
    </w:p>
    <w:p w:rsidR="003B2AEB" w:rsidRPr="00385868" w:rsidRDefault="003B2AEB" w:rsidP="00385868">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(c)</w:t>
      </w:r>
      <w:r w:rsidRPr="003B2AEB">
        <w:rPr>
          <w:rFonts w:ascii="Arial" w:eastAsia="Calibri" w:hAnsi="Arial" w:cs="Arial"/>
          <w:color w:val="000000"/>
          <w:sz w:val="22"/>
          <w:szCs w:val="22"/>
        </w:rPr>
        <w:tab/>
        <w:t>provides the same goods and services as the bidder and/or is in the same line of business as the bidder</w:t>
      </w:r>
    </w:p>
    <w:p w:rsidR="003B2AEB" w:rsidRPr="003B2AEB" w:rsidDel="00EA059A" w:rsidRDefault="003B2AEB" w:rsidP="003B2AEB">
      <w:p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bidder has arrived at the accompanying bid independently from, and without consultation, communication, agreement or arrangement with any competitor.</w:t>
      </w:r>
      <w:r w:rsidRPr="003B2AEB" w:rsidDel="00A72716">
        <w:rPr>
          <w:rFonts w:ascii="Arial" w:eastAsia="MS Mincho" w:hAnsi="MS Mincho" w:cs="Arial"/>
          <w:color w:val="000000"/>
          <w:sz w:val="22"/>
          <w:szCs w:val="22"/>
        </w:rPr>
        <w:t xml:space="preserve"> </w:t>
      </w:r>
      <w:r w:rsidRPr="003B2AEB">
        <w:rPr>
          <w:rFonts w:ascii="Arial" w:eastAsia="MS Mincho" w:hAnsi="MS Mincho" w:cs="Arial"/>
          <w:color w:val="000000"/>
          <w:sz w:val="22"/>
          <w:szCs w:val="22"/>
        </w:rPr>
        <w:t>However communication between partners in a joint venture or consortium</w:t>
      </w:r>
      <w:r w:rsidRPr="003B2AEB">
        <w:rPr>
          <w:rFonts w:ascii="Arial Unicode MS" w:eastAsia="Arial Unicode MS" w:hAnsi="Arial Unicode MS" w:cs="Arial Unicode MS" w:hint="eastAsia"/>
          <w:color w:val="000000"/>
          <w:sz w:val="22"/>
          <w:szCs w:val="22"/>
        </w:rPr>
        <w:t>³</w:t>
      </w:r>
      <w:r w:rsidRPr="003B2AEB">
        <w:rPr>
          <w:rFonts w:ascii="Arial" w:eastAsia="MS Mincho" w:hAnsi="MS Mincho" w:cs="Arial"/>
          <w:color w:val="000000"/>
          <w:sz w:val="22"/>
          <w:szCs w:val="22"/>
        </w:rPr>
        <w:t xml:space="preserve"> will not be construed as collusive bidding.</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b/>
          <w:bCs/>
          <w:color w:val="FFFFFF"/>
          <w:sz w:val="22"/>
          <w:szCs w:val="22"/>
        </w:rPr>
        <w:t xml:space="preserve"> </w:t>
      </w:r>
      <w:r w:rsidRPr="003B2AEB">
        <w:rPr>
          <w:rFonts w:ascii="Arial" w:eastAsia="Calibri" w:hAnsi="Arial" w:cs="Arial"/>
          <w:color w:val="000000"/>
          <w:sz w:val="22"/>
          <w:szCs w:val="22"/>
        </w:rPr>
        <w:t>In particular, without limiting the generality of paragraphs 6 above, there has been no consultation, communication, agreement or arrangement with any competitor regarding:</w:t>
      </w:r>
    </w:p>
    <w:p w:rsidR="003B2AEB" w:rsidRPr="003B2AEB" w:rsidRDefault="003B2AEB" w:rsidP="003C7BA9">
      <w:pPr>
        <w:numPr>
          <w:ilvl w:val="0"/>
          <w:numId w:val="11"/>
        </w:numPr>
        <w:autoSpaceDE w:val="0"/>
        <w:autoSpaceDN w:val="0"/>
        <w:adjustRightInd w:val="0"/>
        <w:spacing w:line="360" w:lineRule="auto"/>
        <w:ind w:firstLine="30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prices;      </w:t>
      </w:r>
    </w:p>
    <w:p w:rsidR="003B2AEB" w:rsidRPr="003B2AEB" w:rsidRDefault="003B2AEB" w:rsidP="003C7BA9">
      <w:pPr>
        <w:numPr>
          <w:ilvl w:val="0"/>
          <w:numId w:val="11"/>
        </w:num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geographical area where product or service will be rendered (market allocation)  </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lastRenderedPageBreak/>
        <w:t xml:space="preserve">(c) </w:t>
      </w:r>
      <w:r w:rsidRPr="003B2AEB">
        <w:rPr>
          <w:rFonts w:ascii="Arial" w:eastAsia="Calibri" w:hAnsi="Arial" w:cs="Arial"/>
          <w:color w:val="000000"/>
          <w:sz w:val="22"/>
          <w:szCs w:val="22"/>
        </w:rPr>
        <w:tab/>
        <w:t>methods, factors or formulas used to calculate prices;</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(d)</w:t>
      </w:r>
      <w:r w:rsidRPr="003B2AEB">
        <w:rPr>
          <w:rFonts w:ascii="Arial" w:eastAsia="Calibri" w:hAnsi="Arial" w:cs="Arial"/>
          <w:color w:val="000000"/>
          <w:sz w:val="22"/>
          <w:szCs w:val="22"/>
        </w:rPr>
        <w:tab/>
        <w:t xml:space="preserve"> the intention or decision to submit or not to submit, a bid; </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w:t>
      </w:r>
      <w:r w:rsidRPr="003B2AEB">
        <w:rPr>
          <w:rFonts w:ascii="Arial" w:eastAsia="Calibri" w:hAnsi="Arial" w:cs="Arial"/>
          <w:color w:val="000000"/>
          <w:sz w:val="22"/>
          <w:szCs w:val="22"/>
        </w:rPr>
        <w:tab/>
        <w:t xml:space="preserve"> the submission of a bid which does not meet the specifications and conditions of the bid; or</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        bidding with the intention not to win the bid.</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385868"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terms of the accompanying bid have not been, and will not be, disclosed by the bidder, directly or indirectly, to any competitor, prior to the date and time of the official bid opening or of the awarding of the contract.</w:t>
      </w:r>
    </w:p>
    <w:p w:rsidR="003B2AEB" w:rsidRPr="00385868" w:rsidRDefault="003B2AEB" w:rsidP="00385868">
      <w:pPr>
        <w:rPr>
          <w:rFonts w:ascii="Calibri" w:eastAsia="Calibri" w:hAnsi="Calibri"/>
          <w:b/>
          <w:sz w:val="16"/>
          <w:szCs w:val="16"/>
        </w:rPr>
      </w:pPr>
      <w:r w:rsidRPr="003B2AEB">
        <w:rPr>
          <w:rFonts w:ascii="Calibri" w:eastAsia="Calibri" w:hAnsi="Calibri"/>
          <w:b/>
          <w:sz w:val="16"/>
          <w:szCs w:val="16"/>
        </w:rPr>
        <w:t>³ Joint venture or Consortium means an association of persons for the purpose of combining their expertise, property, capital, efforts, skill and knowledge in an activity for the execution of a contract.</w:t>
      </w:r>
    </w:p>
    <w:p w:rsidR="003B2AEB" w:rsidRPr="003B2AEB" w:rsidRDefault="003B2AEB" w:rsidP="003B2AEB">
      <w:pPr>
        <w:autoSpaceDE w:val="0"/>
        <w:autoSpaceDN w:val="0"/>
        <w:adjustRightInd w:val="0"/>
        <w:spacing w:line="360" w:lineRule="auto"/>
        <w:ind w:left="360"/>
        <w:contextualSpacing/>
        <w:jc w:val="both"/>
        <w:rPr>
          <w:rFonts w:ascii="Arial" w:eastAsia="Calibri" w:hAnsi="Arial" w:cs="Arial"/>
          <w:color w:val="000000"/>
          <w:sz w:val="22"/>
          <w:szCs w:val="22"/>
        </w:rPr>
      </w:pPr>
    </w:p>
    <w:p w:rsidR="003B2AEB" w:rsidRPr="003B2AEB" w:rsidRDefault="003B2AEB" w:rsidP="003C7BA9">
      <w:pPr>
        <w:numPr>
          <w:ilvl w:val="0"/>
          <w:numId w:val="12"/>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Signature</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Date</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Position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Name of Bidder</w:t>
      </w:r>
    </w:p>
    <w:p w:rsidR="003B2AEB" w:rsidRPr="003B2AEB" w:rsidRDefault="003B2AEB" w:rsidP="003B2AEB">
      <w:pPr>
        <w:autoSpaceDE w:val="0"/>
        <w:autoSpaceDN w:val="0"/>
        <w:adjustRightInd w:val="0"/>
        <w:spacing w:line="360" w:lineRule="auto"/>
        <w:ind w:left="413"/>
        <w:contextualSpacing/>
        <w:jc w:val="right"/>
        <w:rPr>
          <w:rFonts w:ascii="Arial" w:eastAsia="Calibri" w:hAnsi="Arial" w:cs="Arial"/>
          <w:color w:val="000000"/>
          <w:sz w:val="16"/>
          <w:szCs w:val="16"/>
        </w:rPr>
      </w:pPr>
      <w:r w:rsidRPr="003B2AEB">
        <w:rPr>
          <w:rFonts w:ascii="Arial" w:eastAsia="Calibri" w:hAnsi="Arial" w:cs="Arial"/>
          <w:color w:val="000000"/>
          <w:sz w:val="16"/>
          <w:szCs w:val="16"/>
        </w:rPr>
        <w:t>Js914w 2</w:t>
      </w:r>
    </w:p>
    <w:p w:rsidR="003B2AEB" w:rsidRPr="003B2AEB" w:rsidRDefault="003B2AEB" w:rsidP="003B2AEB">
      <w:pPr>
        <w:spacing w:line="360" w:lineRule="auto"/>
        <w:ind w:left="720" w:firstLine="720"/>
        <w:rPr>
          <w:rFonts w:ascii="Arial" w:eastAsia="Calibri" w:hAnsi="Arial" w:cs="Arial"/>
          <w:sz w:val="20"/>
          <w:szCs w:val="20"/>
          <w:lang w:val="en-ZA"/>
        </w:rPr>
      </w:pPr>
    </w:p>
    <w:p w:rsidR="003B2AEB" w:rsidRDefault="003B2AEB"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10610C" w:rsidRPr="00175176" w:rsidRDefault="0010610C" w:rsidP="00ED3771">
      <w:pPr>
        <w:ind w:left="1418" w:hanging="709"/>
        <w:rPr>
          <w:rFonts w:ascii="Arial" w:hAnsi="Arial" w:cs="Arial"/>
          <w:sz w:val="22"/>
          <w:szCs w:val="22"/>
        </w:rPr>
      </w:pPr>
    </w:p>
    <w:p w:rsidR="0018543E" w:rsidRDefault="0018543E" w:rsidP="00AC2A3F">
      <w:pPr>
        <w:pStyle w:val="Heading1"/>
        <w:spacing w:before="0" w:after="0"/>
        <w:ind w:left="709" w:hanging="709"/>
        <w:rPr>
          <w:rFonts w:ascii="Arial" w:hAnsi="Arial" w:cs="Arial"/>
          <w:sz w:val="24"/>
          <w:szCs w:val="24"/>
        </w:rPr>
      </w:pPr>
      <w:bookmarkStart w:id="15" w:name="_Toc54815003"/>
      <w:r>
        <w:rPr>
          <w:rFonts w:ascii="Arial" w:hAnsi="Arial" w:cs="Arial"/>
          <w:sz w:val="24"/>
          <w:szCs w:val="24"/>
        </w:rPr>
        <w:t>CERTIFICATE OF QCQUITANCE WITH RFQ TERMS AND CONDITIONS AND APPLICABLE DOCUMENTS</w:t>
      </w:r>
    </w:p>
    <w:p w:rsidR="0018543E" w:rsidRDefault="0018543E" w:rsidP="0018543E"/>
    <w:p w:rsidR="0018543E" w:rsidRPr="0018543E" w:rsidRDefault="0018543E" w:rsidP="0018543E"/>
    <w:p w:rsidR="00AC2A3F" w:rsidRDefault="00B134AC" w:rsidP="00AC2A3F">
      <w:pPr>
        <w:pStyle w:val="Heading1"/>
        <w:spacing w:before="0" w:after="0"/>
        <w:ind w:left="709" w:hanging="709"/>
        <w:rPr>
          <w:rFonts w:ascii="Arial" w:hAnsi="Arial" w:cs="Arial"/>
          <w:sz w:val="24"/>
          <w:szCs w:val="24"/>
        </w:rPr>
      </w:pPr>
      <w:r>
        <w:rPr>
          <w:rFonts w:ascii="Arial" w:hAnsi="Arial" w:cs="Arial"/>
          <w:sz w:val="24"/>
          <w:szCs w:val="24"/>
        </w:rPr>
        <w:t>AUTHORITY FOR SIGNATORY</w:t>
      </w:r>
      <w:bookmarkEnd w:id="15"/>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B134AC">
              <w:rPr>
                <w:rFonts w:ascii="Arial" w:hAnsi="Arial" w:cs="Arial"/>
                <w:b/>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175176" w:rsidRDefault="00B134AC" w:rsidP="00AB6FDF">
      <w:pPr>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6" w:name="_Toc54815004"/>
      <w:r w:rsidRPr="00175176">
        <w:rPr>
          <w:rFonts w:ascii="Arial" w:hAnsi="Arial" w:cs="Arial"/>
          <w:sz w:val="24"/>
          <w:szCs w:val="24"/>
        </w:rPr>
        <w:t>T</w:t>
      </w:r>
      <w:r w:rsidR="00FC5F7C">
        <w:rPr>
          <w:rFonts w:ascii="Arial" w:hAnsi="Arial" w:cs="Arial"/>
          <w:sz w:val="24"/>
          <w:szCs w:val="24"/>
        </w:rPr>
        <w:t>ERMS OF REFERENCE / SPECIFICATION</w:t>
      </w:r>
      <w:bookmarkEnd w:id="16"/>
    </w:p>
    <w:p w:rsidR="00C53034" w:rsidRPr="00165472" w:rsidRDefault="00C53034" w:rsidP="00C53034">
      <w:pPr>
        <w:rPr>
          <w:rFonts w:ascii="Arial Narrow" w:hAnsi="Arial Narrow"/>
        </w:rPr>
      </w:pPr>
    </w:p>
    <w:p w:rsidR="002E7202" w:rsidRPr="005E3949" w:rsidRDefault="002E7202" w:rsidP="002E7202">
      <w:pPr>
        <w:pStyle w:val="ListParagraph"/>
        <w:tabs>
          <w:tab w:val="left" w:pos="990"/>
          <w:tab w:val="left" w:pos="1170"/>
        </w:tabs>
        <w:ind w:left="0" w:hanging="360"/>
        <w:contextualSpacing/>
        <w:jc w:val="both"/>
        <w:rPr>
          <w:rFonts w:ascii="Arial Narrow" w:hAnsi="Arial Narrow"/>
        </w:rPr>
      </w:pPr>
      <w:r w:rsidRPr="005E3949">
        <w:rPr>
          <w:rFonts w:ascii="Arial Narrow" w:hAnsi="Arial Narrow"/>
        </w:rPr>
        <w:t xml:space="preserve">      </w:t>
      </w:r>
    </w:p>
    <w:p w:rsidR="00930BC2" w:rsidRPr="005E3949" w:rsidRDefault="00F60036" w:rsidP="00930BC2">
      <w:pPr>
        <w:pStyle w:val="ListParagraph"/>
        <w:tabs>
          <w:tab w:val="left" w:pos="990"/>
          <w:tab w:val="left" w:pos="1170"/>
        </w:tabs>
        <w:ind w:left="0" w:hanging="360"/>
        <w:contextualSpacing/>
        <w:jc w:val="both"/>
        <w:rPr>
          <w:rFonts w:ascii="Arial Narrow" w:hAnsi="Arial Narrow"/>
          <w:b/>
        </w:rPr>
      </w:pPr>
      <w:r w:rsidRPr="005E3949">
        <w:rPr>
          <w:rFonts w:ascii="Arial Narrow" w:hAnsi="Arial Narrow"/>
          <w:b/>
        </w:rPr>
        <w:tab/>
      </w:r>
      <w:r w:rsidR="00930BC2" w:rsidRPr="005E3949">
        <w:rPr>
          <w:rFonts w:ascii="Arial Narrow" w:hAnsi="Arial Narrow"/>
          <w:b/>
          <w:color w:val="000000" w:themeColor="text1"/>
        </w:rPr>
        <w:t>APPOINTMENT OF A SERVICE</w:t>
      </w:r>
      <w:r w:rsidR="005E3949" w:rsidRPr="005E3949">
        <w:rPr>
          <w:rFonts w:ascii="Arial Narrow" w:hAnsi="Arial Narrow"/>
          <w:b/>
          <w:color w:val="000000" w:themeColor="text1"/>
        </w:rPr>
        <w:t xml:space="preserve"> PROVIDER TO SUPPLY AND DELIVER </w:t>
      </w:r>
      <w:r w:rsidR="005E3949" w:rsidRPr="005E3949">
        <w:rPr>
          <w:rFonts w:ascii="Arial Narrow" w:hAnsi="Arial Narrow"/>
          <w:b/>
        </w:rPr>
        <w:t xml:space="preserve">EXTERNAL HARD DRIVES </w:t>
      </w:r>
    </w:p>
    <w:p w:rsidR="005E3949" w:rsidRDefault="005E3949" w:rsidP="00930BC2">
      <w:pPr>
        <w:pStyle w:val="ListParagraph"/>
        <w:tabs>
          <w:tab w:val="left" w:pos="990"/>
          <w:tab w:val="left" w:pos="1170"/>
        </w:tabs>
        <w:ind w:left="0" w:hanging="360"/>
        <w:contextualSpacing/>
        <w:jc w:val="both"/>
        <w:rPr>
          <w:rFonts w:ascii="Arial Narrow" w:hAnsi="Arial Narrow"/>
          <w:b/>
        </w:rPr>
      </w:pPr>
    </w:p>
    <w:p w:rsidR="005E3949" w:rsidRDefault="005E3949" w:rsidP="00930BC2">
      <w:pPr>
        <w:pStyle w:val="ListParagraph"/>
        <w:tabs>
          <w:tab w:val="left" w:pos="990"/>
          <w:tab w:val="left" w:pos="1170"/>
        </w:tabs>
        <w:ind w:left="0" w:hanging="360"/>
        <w:contextualSpacing/>
        <w:jc w:val="both"/>
        <w:rPr>
          <w:rFonts w:ascii="Arial Narrow" w:hAnsi="Arial Narrow"/>
          <w:b/>
        </w:rPr>
      </w:pPr>
      <w:r>
        <w:rPr>
          <w:rFonts w:ascii="Arial Narrow" w:hAnsi="Arial Narrow"/>
          <w:b/>
        </w:rPr>
        <w:tab/>
      </w:r>
    </w:p>
    <w:tbl>
      <w:tblPr>
        <w:tblW w:w="12400" w:type="dxa"/>
        <w:tblCellMar>
          <w:left w:w="0" w:type="dxa"/>
          <w:right w:w="0" w:type="dxa"/>
        </w:tblCellMar>
        <w:tblLook w:val="04A0" w:firstRow="1" w:lastRow="0" w:firstColumn="1" w:lastColumn="0" w:noHBand="0" w:noVBand="1"/>
      </w:tblPr>
      <w:tblGrid>
        <w:gridCol w:w="5485"/>
        <w:gridCol w:w="6915"/>
      </w:tblGrid>
      <w:tr w:rsidR="005E3949" w:rsidRPr="005E3949" w:rsidTr="005E3949">
        <w:trPr>
          <w:tblHeader/>
        </w:trPr>
        <w:tc>
          <w:tcPr>
            <w:tcW w:w="0" w:type="auto"/>
            <w:shd w:val="clear" w:color="auto" w:fill="F2F2F2"/>
            <w:tcMar>
              <w:top w:w="15" w:type="dxa"/>
              <w:left w:w="15" w:type="dxa"/>
              <w:bottom w:w="15" w:type="dxa"/>
              <w:right w:w="15" w:type="dxa"/>
            </w:tcMar>
            <w:vAlign w:val="center"/>
            <w:hideMark/>
          </w:tcPr>
          <w:p w:rsidR="005E3949" w:rsidRPr="005E3949" w:rsidRDefault="005E3949" w:rsidP="005E3949">
            <w:pPr>
              <w:pStyle w:val="ListParagraph"/>
              <w:tabs>
                <w:tab w:val="left" w:pos="990"/>
                <w:tab w:val="left" w:pos="1170"/>
              </w:tabs>
              <w:ind w:hanging="360"/>
              <w:contextualSpacing/>
              <w:jc w:val="both"/>
              <w:rPr>
                <w:rFonts w:ascii="Arial Narrow" w:hAnsi="Arial Narrow"/>
                <w:b/>
                <w:bCs/>
                <w:lang w:val="en-ZA"/>
              </w:rPr>
            </w:pPr>
            <w:r w:rsidRPr="005E3949">
              <w:rPr>
                <w:rFonts w:ascii="Arial Narrow" w:hAnsi="Arial Narrow"/>
                <w:b/>
                <w:bCs/>
                <w:lang w:val="en-ZA"/>
              </w:rPr>
              <w:t>Attribute</w:t>
            </w:r>
          </w:p>
        </w:tc>
        <w:tc>
          <w:tcPr>
            <w:tcW w:w="0" w:type="auto"/>
            <w:shd w:val="clear" w:color="auto" w:fill="F2F2F2"/>
            <w:tcMar>
              <w:top w:w="15" w:type="dxa"/>
              <w:left w:w="15" w:type="dxa"/>
              <w:bottom w:w="15" w:type="dxa"/>
              <w:right w:w="15" w:type="dxa"/>
            </w:tcMar>
            <w:vAlign w:val="center"/>
            <w:hideMark/>
          </w:tcPr>
          <w:p w:rsidR="005E3949" w:rsidRPr="005E3949" w:rsidRDefault="005E3949" w:rsidP="005E3949">
            <w:pPr>
              <w:pStyle w:val="ListParagraph"/>
              <w:tabs>
                <w:tab w:val="left" w:pos="990"/>
                <w:tab w:val="left" w:pos="1170"/>
              </w:tabs>
              <w:ind w:hanging="360"/>
              <w:contextualSpacing/>
              <w:jc w:val="both"/>
              <w:rPr>
                <w:rFonts w:ascii="Arial Narrow" w:hAnsi="Arial Narrow"/>
                <w:b/>
                <w:bCs/>
                <w:lang w:val="en-ZA"/>
              </w:rPr>
            </w:pPr>
            <w:r w:rsidRPr="005E3949">
              <w:rPr>
                <w:rFonts w:ascii="Arial Narrow" w:hAnsi="Arial Narrow"/>
                <w:b/>
                <w:bCs/>
                <w:lang w:val="en-ZA"/>
              </w:rPr>
              <w:t>Value</w:t>
            </w:r>
          </w:p>
        </w:tc>
      </w:tr>
      <w:tr w:rsidR="005E3949" w:rsidRPr="005E3949" w:rsidTr="005E3949">
        <w:tc>
          <w:tcPr>
            <w:tcW w:w="0" w:type="auto"/>
            <w:tcBorders>
              <w:top w:val="nil"/>
              <w:left w:val="single" w:sz="8" w:space="0" w:color="F2F2F2"/>
              <w:bottom w:val="single" w:sz="8" w:space="0" w:color="F2F2F2"/>
              <w:right w:val="nil"/>
            </w:tcBorders>
            <w:tcMar>
              <w:top w:w="15" w:type="dxa"/>
              <w:left w:w="15" w:type="dxa"/>
              <w:bottom w:w="15" w:type="dxa"/>
              <w:right w:w="15" w:type="dxa"/>
            </w:tcMar>
            <w:vAlign w:val="center"/>
            <w:hideMark/>
          </w:tcPr>
          <w:p w:rsidR="005E3949" w:rsidRPr="005E3949" w:rsidRDefault="005E3949" w:rsidP="005E3949">
            <w:pPr>
              <w:pStyle w:val="ListParagraph"/>
              <w:tabs>
                <w:tab w:val="left" w:pos="990"/>
                <w:tab w:val="left" w:pos="1170"/>
              </w:tabs>
              <w:ind w:hanging="360"/>
              <w:contextualSpacing/>
              <w:jc w:val="both"/>
              <w:rPr>
                <w:rFonts w:ascii="Arial Narrow" w:hAnsi="Arial Narrow"/>
                <w:b/>
                <w:lang w:val="en-ZA"/>
              </w:rPr>
            </w:pPr>
            <w:r w:rsidRPr="005E3949">
              <w:rPr>
                <w:rFonts w:ascii="Arial Narrow" w:hAnsi="Arial Narrow"/>
                <w:b/>
                <w:lang w:val="en-ZA"/>
              </w:rPr>
              <w:t>Hard Drive Type</w:t>
            </w:r>
          </w:p>
        </w:tc>
        <w:tc>
          <w:tcPr>
            <w:tcW w:w="0" w:type="auto"/>
            <w:tcBorders>
              <w:top w:val="nil"/>
              <w:left w:val="nil"/>
              <w:bottom w:val="single" w:sz="8" w:space="0" w:color="F2F2F2"/>
              <w:right w:val="single" w:sz="8" w:space="0" w:color="F2F2F2"/>
            </w:tcBorders>
            <w:tcMar>
              <w:top w:w="15" w:type="dxa"/>
              <w:left w:w="15" w:type="dxa"/>
              <w:bottom w:w="15" w:type="dxa"/>
              <w:right w:w="15" w:type="dxa"/>
            </w:tcMar>
            <w:vAlign w:val="center"/>
            <w:hideMark/>
          </w:tcPr>
          <w:p w:rsidR="005E3949" w:rsidRPr="005E3949" w:rsidRDefault="005E3949" w:rsidP="005E3949">
            <w:pPr>
              <w:pStyle w:val="ListParagraph"/>
              <w:tabs>
                <w:tab w:val="left" w:pos="990"/>
                <w:tab w:val="left" w:pos="1170"/>
              </w:tabs>
              <w:ind w:hanging="360"/>
              <w:contextualSpacing/>
              <w:jc w:val="both"/>
              <w:rPr>
                <w:rFonts w:ascii="Arial Narrow" w:hAnsi="Arial Narrow"/>
                <w:b/>
                <w:lang w:val="en-ZA"/>
              </w:rPr>
            </w:pPr>
            <w:r w:rsidRPr="005E3949">
              <w:rPr>
                <w:rFonts w:ascii="Arial Narrow" w:hAnsi="Arial Narrow"/>
                <w:b/>
                <w:lang w:val="en-ZA"/>
              </w:rPr>
              <w:t>HDD</w:t>
            </w:r>
          </w:p>
        </w:tc>
      </w:tr>
      <w:tr w:rsidR="005E3949" w:rsidRPr="005E3949" w:rsidTr="005E3949">
        <w:tc>
          <w:tcPr>
            <w:tcW w:w="0" w:type="auto"/>
            <w:tcBorders>
              <w:top w:val="nil"/>
              <w:left w:val="single" w:sz="8" w:space="0" w:color="F2F2F2"/>
              <w:bottom w:val="single" w:sz="8" w:space="0" w:color="F2F2F2"/>
              <w:right w:val="nil"/>
            </w:tcBorders>
            <w:tcMar>
              <w:top w:w="15" w:type="dxa"/>
              <w:left w:w="15" w:type="dxa"/>
              <w:bottom w:w="15" w:type="dxa"/>
              <w:right w:w="15" w:type="dxa"/>
            </w:tcMar>
            <w:vAlign w:val="center"/>
            <w:hideMark/>
          </w:tcPr>
          <w:p w:rsidR="005E3949" w:rsidRPr="005E3949" w:rsidRDefault="005E3949" w:rsidP="005E3949">
            <w:pPr>
              <w:pStyle w:val="ListParagraph"/>
              <w:tabs>
                <w:tab w:val="left" w:pos="990"/>
                <w:tab w:val="left" w:pos="1170"/>
              </w:tabs>
              <w:ind w:hanging="360"/>
              <w:contextualSpacing/>
              <w:jc w:val="both"/>
              <w:rPr>
                <w:rFonts w:ascii="Arial Narrow" w:hAnsi="Arial Narrow"/>
                <w:b/>
                <w:lang w:val="en-ZA"/>
              </w:rPr>
            </w:pPr>
            <w:r w:rsidRPr="005E3949">
              <w:rPr>
                <w:rFonts w:ascii="Arial Narrow" w:hAnsi="Arial Narrow"/>
                <w:b/>
                <w:lang w:val="en-ZA"/>
              </w:rPr>
              <w:t>Model</w:t>
            </w:r>
          </w:p>
        </w:tc>
        <w:tc>
          <w:tcPr>
            <w:tcW w:w="0" w:type="auto"/>
            <w:tcBorders>
              <w:top w:val="nil"/>
              <w:left w:val="nil"/>
              <w:bottom w:val="single" w:sz="8" w:space="0" w:color="F2F2F2"/>
              <w:right w:val="single" w:sz="8" w:space="0" w:color="F2F2F2"/>
            </w:tcBorders>
            <w:tcMar>
              <w:top w:w="15" w:type="dxa"/>
              <w:left w:w="15" w:type="dxa"/>
              <w:bottom w:w="15" w:type="dxa"/>
              <w:right w:w="15" w:type="dxa"/>
            </w:tcMar>
            <w:vAlign w:val="center"/>
            <w:hideMark/>
          </w:tcPr>
          <w:p w:rsidR="005E3949" w:rsidRPr="005E3949" w:rsidRDefault="005E3949" w:rsidP="005E3949">
            <w:pPr>
              <w:pStyle w:val="ListParagraph"/>
              <w:tabs>
                <w:tab w:val="left" w:pos="990"/>
                <w:tab w:val="left" w:pos="1170"/>
              </w:tabs>
              <w:ind w:hanging="360"/>
              <w:contextualSpacing/>
              <w:jc w:val="both"/>
              <w:rPr>
                <w:rFonts w:ascii="Arial Narrow" w:hAnsi="Arial Narrow"/>
                <w:b/>
                <w:lang w:val="en-ZA"/>
              </w:rPr>
            </w:pPr>
            <w:proofErr w:type="spellStart"/>
            <w:r w:rsidRPr="005E3949">
              <w:rPr>
                <w:rFonts w:ascii="Arial Narrow" w:hAnsi="Arial Narrow"/>
                <w:b/>
                <w:lang w:val="en-ZA"/>
              </w:rPr>
              <w:t>StoreJet</w:t>
            </w:r>
            <w:proofErr w:type="spellEnd"/>
            <w:r w:rsidRPr="005E3949">
              <w:rPr>
                <w:rFonts w:ascii="Arial Narrow" w:hAnsi="Arial Narrow"/>
                <w:b/>
                <w:lang w:val="en-ZA"/>
              </w:rPr>
              <w:t xml:space="preserve"> 25H3</w:t>
            </w:r>
          </w:p>
        </w:tc>
      </w:tr>
      <w:tr w:rsidR="005E3949" w:rsidRPr="005E3949" w:rsidTr="005E3949">
        <w:tc>
          <w:tcPr>
            <w:tcW w:w="0" w:type="auto"/>
            <w:tcBorders>
              <w:top w:val="nil"/>
              <w:left w:val="single" w:sz="8" w:space="0" w:color="F2F2F2"/>
              <w:bottom w:val="single" w:sz="8" w:space="0" w:color="F2F2F2"/>
              <w:right w:val="nil"/>
            </w:tcBorders>
            <w:tcMar>
              <w:top w:w="15" w:type="dxa"/>
              <w:left w:w="15" w:type="dxa"/>
              <w:bottom w:w="15" w:type="dxa"/>
              <w:right w:w="15" w:type="dxa"/>
            </w:tcMar>
            <w:vAlign w:val="center"/>
            <w:hideMark/>
          </w:tcPr>
          <w:p w:rsidR="005E3949" w:rsidRPr="005E3949" w:rsidRDefault="005E3949" w:rsidP="005E3949">
            <w:pPr>
              <w:pStyle w:val="ListParagraph"/>
              <w:tabs>
                <w:tab w:val="left" w:pos="990"/>
                <w:tab w:val="left" w:pos="1170"/>
              </w:tabs>
              <w:ind w:hanging="360"/>
              <w:contextualSpacing/>
              <w:jc w:val="both"/>
              <w:rPr>
                <w:rFonts w:ascii="Arial Narrow" w:hAnsi="Arial Narrow"/>
                <w:b/>
                <w:lang w:val="en-ZA"/>
              </w:rPr>
            </w:pPr>
            <w:r w:rsidRPr="005E3949">
              <w:rPr>
                <w:rFonts w:ascii="Arial Narrow" w:hAnsi="Arial Narrow"/>
                <w:b/>
                <w:lang w:val="en-ZA"/>
              </w:rPr>
              <w:t>Internal/External</w:t>
            </w:r>
          </w:p>
        </w:tc>
        <w:tc>
          <w:tcPr>
            <w:tcW w:w="0" w:type="auto"/>
            <w:tcBorders>
              <w:top w:val="nil"/>
              <w:left w:val="nil"/>
              <w:bottom w:val="single" w:sz="8" w:space="0" w:color="F2F2F2"/>
              <w:right w:val="single" w:sz="8" w:space="0" w:color="F2F2F2"/>
            </w:tcBorders>
            <w:tcMar>
              <w:top w:w="15" w:type="dxa"/>
              <w:left w:w="15" w:type="dxa"/>
              <w:bottom w:w="15" w:type="dxa"/>
              <w:right w:w="15" w:type="dxa"/>
            </w:tcMar>
            <w:vAlign w:val="center"/>
            <w:hideMark/>
          </w:tcPr>
          <w:p w:rsidR="005E3949" w:rsidRPr="005E3949" w:rsidRDefault="005E3949" w:rsidP="005E3949">
            <w:pPr>
              <w:pStyle w:val="ListParagraph"/>
              <w:tabs>
                <w:tab w:val="left" w:pos="990"/>
                <w:tab w:val="left" w:pos="1170"/>
              </w:tabs>
              <w:ind w:hanging="360"/>
              <w:contextualSpacing/>
              <w:jc w:val="both"/>
              <w:rPr>
                <w:rFonts w:ascii="Arial Narrow" w:hAnsi="Arial Narrow"/>
                <w:b/>
                <w:lang w:val="en-ZA"/>
              </w:rPr>
            </w:pPr>
            <w:r w:rsidRPr="005E3949">
              <w:rPr>
                <w:rFonts w:ascii="Arial Narrow" w:hAnsi="Arial Narrow"/>
                <w:b/>
                <w:lang w:val="en-ZA"/>
              </w:rPr>
              <w:t>External</w:t>
            </w:r>
          </w:p>
        </w:tc>
      </w:tr>
      <w:tr w:rsidR="005E3949" w:rsidRPr="005E3949" w:rsidTr="005E3949">
        <w:tc>
          <w:tcPr>
            <w:tcW w:w="0" w:type="auto"/>
            <w:tcBorders>
              <w:top w:val="nil"/>
              <w:left w:val="single" w:sz="8" w:space="0" w:color="F2F2F2"/>
              <w:bottom w:val="single" w:sz="8" w:space="0" w:color="F2F2F2"/>
              <w:right w:val="nil"/>
            </w:tcBorders>
            <w:tcMar>
              <w:top w:w="15" w:type="dxa"/>
              <w:left w:w="15" w:type="dxa"/>
              <w:bottom w:w="15" w:type="dxa"/>
              <w:right w:w="15" w:type="dxa"/>
            </w:tcMar>
            <w:vAlign w:val="center"/>
            <w:hideMark/>
          </w:tcPr>
          <w:p w:rsidR="005E3949" w:rsidRPr="005E3949" w:rsidRDefault="005E3949" w:rsidP="005E3949">
            <w:pPr>
              <w:pStyle w:val="ListParagraph"/>
              <w:tabs>
                <w:tab w:val="left" w:pos="990"/>
                <w:tab w:val="left" w:pos="1170"/>
              </w:tabs>
              <w:ind w:hanging="360"/>
              <w:contextualSpacing/>
              <w:jc w:val="both"/>
              <w:rPr>
                <w:rFonts w:ascii="Arial Narrow" w:hAnsi="Arial Narrow"/>
                <w:b/>
                <w:lang w:val="en-ZA"/>
              </w:rPr>
            </w:pPr>
            <w:r w:rsidRPr="005E3949">
              <w:rPr>
                <w:rFonts w:ascii="Arial Narrow" w:hAnsi="Arial Narrow"/>
                <w:b/>
                <w:lang w:val="en-ZA"/>
              </w:rPr>
              <w:t>Capacity</w:t>
            </w:r>
          </w:p>
        </w:tc>
        <w:tc>
          <w:tcPr>
            <w:tcW w:w="0" w:type="auto"/>
            <w:tcBorders>
              <w:top w:val="nil"/>
              <w:left w:val="nil"/>
              <w:bottom w:val="single" w:sz="8" w:space="0" w:color="F2F2F2"/>
              <w:right w:val="single" w:sz="8" w:space="0" w:color="F2F2F2"/>
            </w:tcBorders>
            <w:tcMar>
              <w:top w:w="15" w:type="dxa"/>
              <w:left w:w="15" w:type="dxa"/>
              <w:bottom w:w="15" w:type="dxa"/>
              <w:right w:w="15" w:type="dxa"/>
            </w:tcMar>
            <w:vAlign w:val="center"/>
            <w:hideMark/>
          </w:tcPr>
          <w:p w:rsidR="005E3949" w:rsidRPr="005E3949" w:rsidRDefault="005E3949" w:rsidP="005E3949">
            <w:pPr>
              <w:pStyle w:val="ListParagraph"/>
              <w:tabs>
                <w:tab w:val="left" w:pos="990"/>
                <w:tab w:val="left" w:pos="1170"/>
              </w:tabs>
              <w:ind w:hanging="360"/>
              <w:contextualSpacing/>
              <w:jc w:val="both"/>
              <w:rPr>
                <w:rFonts w:ascii="Arial Narrow" w:hAnsi="Arial Narrow"/>
                <w:b/>
                <w:lang w:val="en-ZA"/>
              </w:rPr>
            </w:pPr>
            <w:r w:rsidRPr="005E3949">
              <w:rPr>
                <w:rFonts w:ascii="Arial Narrow" w:hAnsi="Arial Narrow"/>
                <w:b/>
                <w:lang w:val="en-ZA"/>
              </w:rPr>
              <w:t>2 TB</w:t>
            </w:r>
          </w:p>
        </w:tc>
      </w:tr>
      <w:tr w:rsidR="005E3949" w:rsidRPr="005E3949" w:rsidTr="005E3949">
        <w:tc>
          <w:tcPr>
            <w:tcW w:w="0" w:type="auto"/>
            <w:tcBorders>
              <w:top w:val="nil"/>
              <w:left w:val="single" w:sz="8" w:space="0" w:color="F2F2F2"/>
              <w:bottom w:val="single" w:sz="8" w:space="0" w:color="F2F2F2"/>
              <w:right w:val="nil"/>
            </w:tcBorders>
            <w:tcMar>
              <w:top w:w="15" w:type="dxa"/>
              <w:left w:w="15" w:type="dxa"/>
              <w:bottom w:w="15" w:type="dxa"/>
              <w:right w:w="15" w:type="dxa"/>
            </w:tcMar>
            <w:vAlign w:val="center"/>
            <w:hideMark/>
          </w:tcPr>
          <w:p w:rsidR="005E3949" w:rsidRPr="005E3949" w:rsidRDefault="005E3949" w:rsidP="005E3949">
            <w:pPr>
              <w:pStyle w:val="ListParagraph"/>
              <w:tabs>
                <w:tab w:val="left" w:pos="990"/>
                <w:tab w:val="left" w:pos="1170"/>
              </w:tabs>
              <w:ind w:hanging="360"/>
              <w:contextualSpacing/>
              <w:jc w:val="both"/>
              <w:rPr>
                <w:rFonts w:ascii="Arial Narrow" w:hAnsi="Arial Narrow"/>
                <w:b/>
                <w:lang w:val="en-ZA"/>
              </w:rPr>
            </w:pPr>
            <w:r w:rsidRPr="005E3949">
              <w:rPr>
                <w:rFonts w:ascii="Arial Narrow" w:hAnsi="Arial Narrow"/>
                <w:b/>
                <w:lang w:val="en-ZA"/>
              </w:rPr>
              <w:t>Dimensions</w:t>
            </w:r>
          </w:p>
        </w:tc>
        <w:tc>
          <w:tcPr>
            <w:tcW w:w="0" w:type="auto"/>
            <w:tcBorders>
              <w:top w:val="nil"/>
              <w:left w:val="nil"/>
              <w:bottom w:val="single" w:sz="8" w:space="0" w:color="F2F2F2"/>
              <w:right w:val="single" w:sz="8" w:space="0" w:color="F2F2F2"/>
            </w:tcBorders>
            <w:tcMar>
              <w:top w:w="15" w:type="dxa"/>
              <w:left w:w="15" w:type="dxa"/>
              <w:bottom w:w="15" w:type="dxa"/>
              <w:right w:w="15" w:type="dxa"/>
            </w:tcMar>
            <w:vAlign w:val="center"/>
            <w:hideMark/>
          </w:tcPr>
          <w:p w:rsidR="005E3949" w:rsidRPr="005E3949" w:rsidRDefault="005E3949" w:rsidP="005E3949">
            <w:pPr>
              <w:pStyle w:val="ListParagraph"/>
              <w:tabs>
                <w:tab w:val="left" w:pos="990"/>
                <w:tab w:val="left" w:pos="1170"/>
              </w:tabs>
              <w:ind w:hanging="360"/>
              <w:contextualSpacing/>
              <w:jc w:val="both"/>
              <w:rPr>
                <w:rFonts w:ascii="Arial Narrow" w:hAnsi="Arial Narrow"/>
                <w:b/>
                <w:lang w:val="en-ZA"/>
              </w:rPr>
            </w:pPr>
            <w:r w:rsidRPr="005E3949">
              <w:rPr>
                <w:rFonts w:ascii="Arial Narrow" w:hAnsi="Arial Narrow"/>
                <w:b/>
                <w:lang w:val="en-ZA"/>
              </w:rPr>
              <w:t>131.8 x 80.8 x 24.5mm</w:t>
            </w:r>
          </w:p>
        </w:tc>
      </w:tr>
      <w:tr w:rsidR="005E3949" w:rsidRPr="005E3949" w:rsidTr="005E3949">
        <w:tc>
          <w:tcPr>
            <w:tcW w:w="0" w:type="auto"/>
            <w:tcBorders>
              <w:top w:val="nil"/>
              <w:left w:val="single" w:sz="8" w:space="0" w:color="F2F2F2"/>
              <w:bottom w:val="single" w:sz="8" w:space="0" w:color="F2F2F2"/>
              <w:right w:val="nil"/>
            </w:tcBorders>
            <w:tcMar>
              <w:top w:w="15" w:type="dxa"/>
              <w:left w:w="15" w:type="dxa"/>
              <w:bottom w:w="15" w:type="dxa"/>
              <w:right w:w="15" w:type="dxa"/>
            </w:tcMar>
            <w:vAlign w:val="center"/>
            <w:hideMark/>
          </w:tcPr>
          <w:p w:rsidR="005E3949" w:rsidRPr="005E3949" w:rsidRDefault="005E3949" w:rsidP="005E3949">
            <w:pPr>
              <w:pStyle w:val="ListParagraph"/>
              <w:tabs>
                <w:tab w:val="left" w:pos="990"/>
                <w:tab w:val="left" w:pos="1170"/>
              </w:tabs>
              <w:ind w:hanging="360"/>
              <w:contextualSpacing/>
              <w:jc w:val="both"/>
              <w:rPr>
                <w:rFonts w:ascii="Arial Narrow" w:hAnsi="Arial Narrow"/>
                <w:b/>
                <w:lang w:val="en-ZA"/>
              </w:rPr>
            </w:pPr>
            <w:r w:rsidRPr="005E3949">
              <w:rPr>
                <w:rFonts w:ascii="Arial Narrow" w:hAnsi="Arial Narrow"/>
                <w:b/>
                <w:lang w:val="en-ZA"/>
              </w:rPr>
              <w:t>Length</w:t>
            </w:r>
          </w:p>
        </w:tc>
        <w:tc>
          <w:tcPr>
            <w:tcW w:w="0" w:type="auto"/>
            <w:tcBorders>
              <w:top w:val="nil"/>
              <w:left w:val="nil"/>
              <w:bottom w:val="single" w:sz="8" w:space="0" w:color="F2F2F2"/>
              <w:right w:val="single" w:sz="8" w:space="0" w:color="F2F2F2"/>
            </w:tcBorders>
            <w:tcMar>
              <w:top w:w="15" w:type="dxa"/>
              <w:left w:w="15" w:type="dxa"/>
              <w:bottom w:w="15" w:type="dxa"/>
              <w:right w:w="15" w:type="dxa"/>
            </w:tcMar>
            <w:vAlign w:val="center"/>
            <w:hideMark/>
          </w:tcPr>
          <w:p w:rsidR="005E3949" w:rsidRPr="005E3949" w:rsidRDefault="005E3949" w:rsidP="005E3949">
            <w:pPr>
              <w:pStyle w:val="ListParagraph"/>
              <w:tabs>
                <w:tab w:val="left" w:pos="990"/>
                <w:tab w:val="left" w:pos="1170"/>
              </w:tabs>
              <w:ind w:hanging="360"/>
              <w:contextualSpacing/>
              <w:jc w:val="both"/>
              <w:rPr>
                <w:rFonts w:ascii="Arial Narrow" w:hAnsi="Arial Narrow"/>
                <w:b/>
                <w:lang w:val="en-ZA"/>
              </w:rPr>
            </w:pPr>
            <w:r w:rsidRPr="005E3949">
              <w:rPr>
                <w:rFonts w:ascii="Arial Narrow" w:hAnsi="Arial Narrow"/>
                <w:b/>
                <w:lang w:val="en-ZA"/>
              </w:rPr>
              <w:t>131.8mm</w:t>
            </w:r>
          </w:p>
        </w:tc>
      </w:tr>
      <w:tr w:rsidR="005E3949" w:rsidRPr="005E3949" w:rsidTr="005E3949">
        <w:tc>
          <w:tcPr>
            <w:tcW w:w="0" w:type="auto"/>
            <w:tcBorders>
              <w:top w:val="nil"/>
              <w:left w:val="single" w:sz="8" w:space="0" w:color="F2F2F2"/>
              <w:bottom w:val="single" w:sz="8" w:space="0" w:color="F2F2F2"/>
              <w:right w:val="nil"/>
            </w:tcBorders>
            <w:tcMar>
              <w:top w:w="15" w:type="dxa"/>
              <w:left w:w="15" w:type="dxa"/>
              <w:bottom w:w="15" w:type="dxa"/>
              <w:right w:w="15" w:type="dxa"/>
            </w:tcMar>
            <w:vAlign w:val="center"/>
            <w:hideMark/>
          </w:tcPr>
          <w:p w:rsidR="005E3949" w:rsidRPr="005E3949" w:rsidRDefault="005E3949" w:rsidP="005E3949">
            <w:pPr>
              <w:pStyle w:val="ListParagraph"/>
              <w:tabs>
                <w:tab w:val="left" w:pos="990"/>
                <w:tab w:val="left" w:pos="1170"/>
              </w:tabs>
              <w:ind w:hanging="360"/>
              <w:contextualSpacing/>
              <w:jc w:val="both"/>
              <w:rPr>
                <w:rFonts w:ascii="Arial Narrow" w:hAnsi="Arial Narrow"/>
                <w:b/>
                <w:lang w:val="en-ZA"/>
              </w:rPr>
            </w:pPr>
            <w:r w:rsidRPr="005E3949">
              <w:rPr>
                <w:rFonts w:ascii="Arial Narrow" w:hAnsi="Arial Narrow"/>
                <w:b/>
                <w:lang w:val="en-ZA"/>
              </w:rPr>
              <w:t>Width</w:t>
            </w:r>
          </w:p>
        </w:tc>
        <w:tc>
          <w:tcPr>
            <w:tcW w:w="0" w:type="auto"/>
            <w:tcBorders>
              <w:top w:val="nil"/>
              <w:left w:val="nil"/>
              <w:bottom w:val="single" w:sz="8" w:space="0" w:color="F2F2F2"/>
              <w:right w:val="single" w:sz="8" w:space="0" w:color="F2F2F2"/>
            </w:tcBorders>
            <w:tcMar>
              <w:top w:w="15" w:type="dxa"/>
              <w:left w:w="15" w:type="dxa"/>
              <w:bottom w:w="15" w:type="dxa"/>
              <w:right w:w="15" w:type="dxa"/>
            </w:tcMar>
            <w:vAlign w:val="center"/>
            <w:hideMark/>
          </w:tcPr>
          <w:p w:rsidR="005E3949" w:rsidRPr="005E3949" w:rsidRDefault="005E3949" w:rsidP="005E3949">
            <w:pPr>
              <w:pStyle w:val="ListParagraph"/>
              <w:tabs>
                <w:tab w:val="left" w:pos="990"/>
                <w:tab w:val="left" w:pos="1170"/>
              </w:tabs>
              <w:ind w:hanging="360"/>
              <w:contextualSpacing/>
              <w:jc w:val="both"/>
              <w:rPr>
                <w:rFonts w:ascii="Arial Narrow" w:hAnsi="Arial Narrow"/>
                <w:b/>
                <w:lang w:val="en-ZA"/>
              </w:rPr>
            </w:pPr>
            <w:r w:rsidRPr="005E3949">
              <w:rPr>
                <w:rFonts w:ascii="Arial Narrow" w:hAnsi="Arial Narrow"/>
                <w:b/>
                <w:lang w:val="en-ZA"/>
              </w:rPr>
              <w:t>80.8mm</w:t>
            </w:r>
          </w:p>
        </w:tc>
      </w:tr>
      <w:tr w:rsidR="005E3949" w:rsidRPr="005E3949" w:rsidTr="005E3949">
        <w:tc>
          <w:tcPr>
            <w:tcW w:w="0" w:type="auto"/>
            <w:tcMar>
              <w:top w:w="15" w:type="dxa"/>
              <w:left w:w="15" w:type="dxa"/>
              <w:bottom w:w="15" w:type="dxa"/>
              <w:right w:w="15" w:type="dxa"/>
            </w:tcMar>
            <w:vAlign w:val="center"/>
            <w:hideMark/>
          </w:tcPr>
          <w:p w:rsidR="005E3949" w:rsidRPr="005E3949" w:rsidRDefault="005E3949" w:rsidP="005E3949">
            <w:pPr>
              <w:pStyle w:val="ListParagraph"/>
              <w:tabs>
                <w:tab w:val="left" w:pos="990"/>
                <w:tab w:val="left" w:pos="1170"/>
              </w:tabs>
              <w:ind w:hanging="360"/>
              <w:contextualSpacing/>
              <w:jc w:val="both"/>
              <w:rPr>
                <w:rFonts w:ascii="Arial Narrow" w:hAnsi="Arial Narrow"/>
                <w:b/>
                <w:lang w:val="en-ZA"/>
              </w:rPr>
            </w:pPr>
            <w:r w:rsidRPr="005E3949">
              <w:rPr>
                <w:rFonts w:ascii="Arial Narrow" w:hAnsi="Arial Narrow"/>
                <w:b/>
                <w:lang w:val="en-ZA"/>
              </w:rPr>
              <w:t>Height</w:t>
            </w:r>
          </w:p>
        </w:tc>
        <w:tc>
          <w:tcPr>
            <w:tcW w:w="0" w:type="auto"/>
            <w:tcMar>
              <w:top w:w="15" w:type="dxa"/>
              <w:left w:w="15" w:type="dxa"/>
              <w:bottom w:w="15" w:type="dxa"/>
              <w:right w:w="15" w:type="dxa"/>
            </w:tcMar>
            <w:vAlign w:val="center"/>
            <w:hideMark/>
          </w:tcPr>
          <w:p w:rsidR="005E3949" w:rsidRPr="005E3949" w:rsidRDefault="005E3949" w:rsidP="005E3949">
            <w:pPr>
              <w:pStyle w:val="ListParagraph"/>
              <w:tabs>
                <w:tab w:val="left" w:pos="990"/>
                <w:tab w:val="left" w:pos="1170"/>
              </w:tabs>
              <w:ind w:hanging="360"/>
              <w:contextualSpacing/>
              <w:jc w:val="both"/>
              <w:rPr>
                <w:rFonts w:ascii="Arial Narrow" w:hAnsi="Arial Narrow"/>
                <w:b/>
                <w:lang w:val="en-ZA"/>
              </w:rPr>
            </w:pPr>
            <w:r w:rsidRPr="005E3949">
              <w:rPr>
                <w:rFonts w:ascii="Arial Narrow" w:hAnsi="Arial Narrow"/>
                <w:b/>
                <w:lang w:val="en-ZA"/>
              </w:rPr>
              <w:t>24.5mm</w:t>
            </w:r>
          </w:p>
        </w:tc>
      </w:tr>
    </w:tbl>
    <w:p w:rsidR="005E3949" w:rsidRDefault="005E3949" w:rsidP="00930BC2">
      <w:pPr>
        <w:pStyle w:val="ListParagraph"/>
        <w:tabs>
          <w:tab w:val="left" w:pos="990"/>
          <w:tab w:val="left" w:pos="1170"/>
        </w:tabs>
        <w:ind w:left="0" w:hanging="360"/>
        <w:contextualSpacing/>
        <w:jc w:val="both"/>
        <w:rPr>
          <w:rFonts w:ascii="Arial Narrow" w:hAnsi="Arial Narrow"/>
          <w:b/>
        </w:rPr>
      </w:pPr>
    </w:p>
    <w:p w:rsidR="00984884" w:rsidRDefault="00984884" w:rsidP="00930BC2">
      <w:pPr>
        <w:pStyle w:val="ListParagraph"/>
        <w:tabs>
          <w:tab w:val="left" w:pos="990"/>
          <w:tab w:val="left" w:pos="1170"/>
        </w:tabs>
        <w:ind w:left="0" w:hanging="360"/>
        <w:contextualSpacing/>
        <w:jc w:val="both"/>
        <w:rPr>
          <w:rFonts w:ascii="Arial Narrow" w:hAnsi="Arial Narrow"/>
          <w:b/>
        </w:rPr>
      </w:pPr>
    </w:p>
    <w:p w:rsidR="00984884" w:rsidRDefault="00984884" w:rsidP="00930BC2">
      <w:pPr>
        <w:pStyle w:val="ListParagraph"/>
        <w:tabs>
          <w:tab w:val="left" w:pos="990"/>
          <w:tab w:val="left" w:pos="1170"/>
        </w:tabs>
        <w:ind w:left="0" w:hanging="360"/>
        <w:contextualSpacing/>
        <w:jc w:val="both"/>
        <w:rPr>
          <w:rFonts w:ascii="Arial Narrow" w:hAnsi="Arial Narrow"/>
          <w:b/>
        </w:rPr>
      </w:pPr>
      <w:r>
        <w:rPr>
          <w:rFonts w:ascii="Arial Narrow" w:hAnsi="Arial Narrow"/>
          <w:b/>
        </w:rPr>
        <w:tab/>
      </w:r>
    </w:p>
    <w:tbl>
      <w:tblPr>
        <w:tblStyle w:val="TableGrid"/>
        <w:tblW w:w="0" w:type="auto"/>
        <w:tblLook w:val="04A0" w:firstRow="1" w:lastRow="0" w:firstColumn="1" w:lastColumn="0" w:noHBand="0" w:noVBand="1"/>
      </w:tblPr>
      <w:tblGrid>
        <w:gridCol w:w="5228"/>
        <w:gridCol w:w="5229"/>
      </w:tblGrid>
      <w:tr w:rsidR="00984884" w:rsidTr="00984884">
        <w:tc>
          <w:tcPr>
            <w:tcW w:w="5228" w:type="dxa"/>
          </w:tcPr>
          <w:p w:rsidR="00984884" w:rsidRDefault="00984884" w:rsidP="00930BC2">
            <w:pPr>
              <w:pStyle w:val="ListParagraph"/>
              <w:tabs>
                <w:tab w:val="left" w:pos="990"/>
                <w:tab w:val="left" w:pos="1170"/>
              </w:tabs>
              <w:ind w:left="0"/>
              <w:contextualSpacing/>
              <w:jc w:val="both"/>
              <w:rPr>
                <w:rFonts w:ascii="Arial Narrow" w:hAnsi="Arial Narrow"/>
                <w:b/>
              </w:rPr>
            </w:pPr>
            <w:r>
              <w:rPr>
                <w:rFonts w:ascii="Arial Narrow" w:hAnsi="Arial Narrow"/>
                <w:b/>
              </w:rPr>
              <w:t>Description</w:t>
            </w:r>
          </w:p>
        </w:tc>
        <w:tc>
          <w:tcPr>
            <w:tcW w:w="5229" w:type="dxa"/>
          </w:tcPr>
          <w:p w:rsidR="00984884" w:rsidRDefault="00984884" w:rsidP="00930BC2">
            <w:pPr>
              <w:pStyle w:val="ListParagraph"/>
              <w:tabs>
                <w:tab w:val="left" w:pos="990"/>
                <w:tab w:val="left" w:pos="1170"/>
              </w:tabs>
              <w:ind w:left="0"/>
              <w:contextualSpacing/>
              <w:jc w:val="both"/>
              <w:rPr>
                <w:rFonts w:ascii="Arial Narrow" w:hAnsi="Arial Narrow"/>
                <w:b/>
              </w:rPr>
            </w:pPr>
            <w:r>
              <w:rPr>
                <w:rFonts w:ascii="Arial Narrow" w:hAnsi="Arial Narrow"/>
                <w:b/>
              </w:rPr>
              <w:t>Quantities</w:t>
            </w:r>
          </w:p>
        </w:tc>
      </w:tr>
      <w:tr w:rsidR="00984884" w:rsidTr="00984884">
        <w:tc>
          <w:tcPr>
            <w:tcW w:w="5228" w:type="dxa"/>
          </w:tcPr>
          <w:p w:rsidR="00984884" w:rsidRDefault="00984884" w:rsidP="00930BC2">
            <w:pPr>
              <w:pStyle w:val="ListParagraph"/>
              <w:tabs>
                <w:tab w:val="left" w:pos="990"/>
                <w:tab w:val="left" w:pos="1170"/>
              </w:tabs>
              <w:ind w:left="0"/>
              <w:contextualSpacing/>
              <w:jc w:val="both"/>
              <w:rPr>
                <w:rFonts w:ascii="Arial Narrow" w:hAnsi="Arial Narrow"/>
                <w:b/>
              </w:rPr>
            </w:pPr>
            <w:r>
              <w:rPr>
                <w:rFonts w:ascii="Arial Narrow" w:hAnsi="Arial Narrow"/>
                <w:b/>
              </w:rPr>
              <w:t>External Hard Drives</w:t>
            </w:r>
            <w:bookmarkStart w:id="17" w:name="_GoBack"/>
            <w:bookmarkEnd w:id="17"/>
          </w:p>
        </w:tc>
        <w:tc>
          <w:tcPr>
            <w:tcW w:w="5229" w:type="dxa"/>
          </w:tcPr>
          <w:p w:rsidR="00984884" w:rsidRDefault="00984884" w:rsidP="00930BC2">
            <w:pPr>
              <w:pStyle w:val="ListParagraph"/>
              <w:tabs>
                <w:tab w:val="left" w:pos="990"/>
                <w:tab w:val="left" w:pos="1170"/>
              </w:tabs>
              <w:ind w:left="0"/>
              <w:contextualSpacing/>
              <w:jc w:val="both"/>
              <w:rPr>
                <w:rFonts w:ascii="Arial Narrow" w:hAnsi="Arial Narrow"/>
                <w:b/>
              </w:rPr>
            </w:pPr>
            <w:r>
              <w:rPr>
                <w:rFonts w:ascii="Arial Narrow" w:hAnsi="Arial Narrow"/>
                <w:b/>
              </w:rPr>
              <w:t>53</w:t>
            </w:r>
          </w:p>
        </w:tc>
      </w:tr>
    </w:tbl>
    <w:p w:rsidR="00984884" w:rsidRDefault="00984884" w:rsidP="00930BC2">
      <w:pPr>
        <w:pStyle w:val="ListParagraph"/>
        <w:tabs>
          <w:tab w:val="left" w:pos="990"/>
          <w:tab w:val="left" w:pos="1170"/>
        </w:tabs>
        <w:ind w:left="0" w:hanging="360"/>
        <w:contextualSpacing/>
        <w:jc w:val="both"/>
        <w:rPr>
          <w:rFonts w:ascii="Arial Narrow" w:hAnsi="Arial Narrow"/>
          <w:b/>
        </w:rPr>
      </w:pPr>
    </w:p>
    <w:p w:rsidR="005E3949" w:rsidRPr="00930BC2" w:rsidRDefault="005E3949" w:rsidP="00930BC2">
      <w:pPr>
        <w:pStyle w:val="ListParagraph"/>
        <w:tabs>
          <w:tab w:val="left" w:pos="990"/>
          <w:tab w:val="left" w:pos="1170"/>
        </w:tabs>
        <w:ind w:left="0" w:hanging="360"/>
        <w:contextualSpacing/>
        <w:jc w:val="both"/>
        <w:rPr>
          <w:rFonts w:ascii="Arial Narrow" w:hAnsi="Arial Narrow"/>
          <w:b/>
        </w:rPr>
      </w:pPr>
    </w:p>
    <w:p w:rsidR="007B5DE1" w:rsidRPr="001A3F73" w:rsidRDefault="007B5DE1" w:rsidP="007B5DE1">
      <w:pPr>
        <w:jc w:val="both"/>
        <w:rPr>
          <w:rFonts w:ascii="Arial Narrow" w:hAnsi="Arial Narrow"/>
          <w:b/>
        </w:rPr>
      </w:pPr>
    </w:p>
    <w:p w:rsidR="0019393F" w:rsidRDefault="009E0F56" w:rsidP="007B5DE1">
      <w:pPr>
        <w:jc w:val="both"/>
        <w:rPr>
          <w:rFonts w:ascii="Arial Narrow" w:hAnsi="Arial Narrow"/>
          <w:b/>
        </w:rPr>
      </w:pPr>
      <w:r>
        <w:rPr>
          <w:rFonts w:ascii="Arial Narrow" w:hAnsi="Arial Narrow"/>
          <w:b/>
        </w:rPr>
        <w:t xml:space="preserve">11.1 </w:t>
      </w:r>
      <w:r w:rsidR="007B5DE1" w:rsidRPr="001A3F73">
        <w:rPr>
          <w:rFonts w:ascii="Arial Narrow" w:hAnsi="Arial Narrow"/>
          <w:b/>
        </w:rPr>
        <w:t xml:space="preserve"> </w:t>
      </w:r>
      <w:r w:rsidR="0019393F">
        <w:rPr>
          <w:rFonts w:ascii="Arial Narrow" w:hAnsi="Arial Narrow"/>
          <w:b/>
        </w:rPr>
        <w:t>PURPOSE</w:t>
      </w:r>
    </w:p>
    <w:p w:rsidR="0019393F" w:rsidRDefault="0019393F" w:rsidP="007B5DE1">
      <w:pPr>
        <w:jc w:val="both"/>
        <w:rPr>
          <w:rFonts w:ascii="Arial Narrow" w:hAnsi="Arial Narrow"/>
          <w:b/>
        </w:rPr>
      </w:pPr>
    </w:p>
    <w:p w:rsidR="0019393F" w:rsidRDefault="0019393F" w:rsidP="007B5DE1">
      <w:pPr>
        <w:jc w:val="both"/>
        <w:rPr>
          <w:rFonts w:ascii="Arial Narrow" w:hAnsi="Arial Narrow"/>
        </w:rPr>
      </w:pPr>
      <w:r w:rsidRPr="0019393F">
        <w:rPr>
          <w:rFonts w:ascii="Arial Narrow" w:hAnsi="Arial Narrow"/>
        </w:rPr>
        <w:t>The N</w:t>
      </w:r>
      <w:r w:rsidR="00930BC2">
        <w:rPr>
          <w:rFonts w:ascii="Arial Narrow" w:hAnsi="Arial Narrow"/>
        </w:rPr>
        <w:t xml:space="preserve">HLS </w:t>
      </w:r>
      <w:r>
        <w:rPr>
          <w:rFonts w:ascii="Arial Narrow" w:hAnsi="Arial Narrow"/>
        </w:rPr>
        <w:t xml:space="preserve">wishes to appoint a reputable service provider to </w:t>
      </w:r>
      <w:r w:rsidR="00F60036">
        <w:rPr>
          <w:rFonts w:ascii="Arial Narrow" w:hAnsi="Arial Narrow"/>
        </w:rPr>
        <w:t>assist the with investigation into the matters relating to data migration tender</w:t>
      </w:r>
    </w:p>
    <w:p w:rsidR="00F60036" w:rsidRDefault="00F60036" w:rsidP="007B5DE1">
      <w:pPr>
        <w:jc w:val="both"/>
        <w:rPr>
          <w:rFonts w:ascii="Arial Narrow" w:hAnsi="Arial Narrow"/>
        </w:rPr>
      </w:pPr>
    </w:p>
    <w:p w:rsidR="00F60036" w:rsidRPr="001C6DAC" w:rsidRDefault="00F60036" w:rsidP="007B5DE1">
      <w:pPr>
        <w:jc w:val="both"/>
        <w:rPr>
          <w:rFonts w:ascii="Arial Narrow" w:hAnsi="Arial Narrow"/>
          <w:u w:val="single"/>
        </w:rPr>
      </w:pPr>
      <w:r w:rsidRPr="001C6DAC">
        <w:rPr>
          <w:rFonts w:ascii="Arial Narrow" w:hAnsi="Arial Narrow"/>
          <w:u w:val="single"/>
        </w:rPr>
        <w:t xml:space="preserve">Note: The terms of reference/specification </w:t>
      </w:r>
      <w:r w:rsidR="001C6DAC" w:rsidRPr="001C6DAC">
        <w:rPr>
          <w:rFonts w:ascii="Arial Narrow" w:hAnsi="Arial Narrow"/>
          <w:u w:val="single"/>
        </w:rPr>
        <w:t>are</w:t>
      </w:r>
      <w:r w:rsidRPr="001C6DAC">
        <w:rPr>
          <w:rFonts w:ascii="Arial Narrow" w:hAnsi="Arial Narrow"/>
          <w:u w:val="single"/>
        </w:rPr>
        <w:t xml:space="preserve"> attached as </w:t>
      </w:r>
      <w:r w:rsidRPr="001C6DAC">
        <w:rPr>
          <w:rFonts w:ascii="Arial Narrow" w:hAnsi="Arial Narrow"/>
          <w:b/>
          <w:u w:val="single"/>
        </w:rPr>
        <w:t>Annexure A</w:t>
      </w:r>
      <w:r w:rsidRPr="001C6DAC">
        <w:rPr>
          <w:rFonts w:ascii="Arial Narrow" w:hAnsi="Arial Narrow"/>
          <w:u w:val="single"/>
        </w:rPr>
        <w:t>.</w:t>
      </w:r>
    </w:p>
    <w:p w:rsidR="0019393F" w:rsidRDefault="0019393F" w:rsidP="007B5DE1">
      <w:pPr>
        <w:jc w:val="both"/>
        <w:rPr>
          <w:rFonts w:ascii="Arial Narrow" w:hAnsi="Arial Narrow"/>
          <w:b/>
        </w:rPr>
      </w:pPr>
    </w:p>
    <w:p w:rsidR="007F6E20" w:rsidRDefault="007F6E20" w:rsidP="004151F4">
      <w:pPr>
        <w:jc w:val="both"/>
        <w:rPr>
          <w:rFonts w:ascii="Arial Narrow" w:hAnsi="Arial Narrow"/>
          <w:b/>
        </w:rPr>
      </w:pPr>
    </w:p>
    <w:p w:rsidR="009934A2" w:rsidRDefault="00FC5F7C" w:rsidP="00F001AF">
      <w:pPr>
        <w:pStyle w:val="Heading1"/>
        <w:spacing w:before="0" w:after="0"/>
        <w:ind w:left="709" w:hanging="709"/>
        <w:rPr>
          <w:rFonts w:ascii="Arial" w:hAnsi="Arial" w:cs="Arial"/>
          <w:sz w:val="24"/>
          <w:szCs w:val="24"/>
        </w:rPr>
      </w:pPr>
      <w:bookmarkStart w:id="18" w:name="_Toc54815005"/>
      <w:r>
        <w:rPr>
          <w:rFonts w:ascii="Arial" w:hAnsi="Arial" w:cs="Arial"/>
          <w:sz w:val="24"/>
          <w:szCs w:val="24"/>
        </w:rPr>
        <w:t>MINIMUM REQUIREMENTS</w:t>
      </w:r>
      <w:bookmarkEnd w:id="18"/>
      <w:r w:rsidR="00E372C5">
        <w:rPr>
          <w:rFonts w:ascii="Arial" w:hAnsi="Arial" w:cs="Arial"/>
          <w:sz w:val="24"/>
          <w:szCs w:val="24"/>
        </w:rPr>
        <w:t xml:space="preserve"> / ADMINISTRATIVE COMPLIANCE</w:t>
      </w:r>
    </w:p>
    <w:p w:rsidR="00FC5F7C" w:rsidRPr="00E15A97" w:rsidRDefault="00FC5F7C" w:rsidP="00FC5F7C">
      <w:pPr>
        <w:rPr>
          <w:rFonts w:ascii="Arial Narrow" w:hAnsi="Arial Narrow"/>
        </w:rPr>
      </w:pPr>
    </w:p>
    <w:p w:rsidR="00E15A97" w:rsidRPr="00E15A97" w:rsidRDefault="00E15A97" w:rsidP="00E15A97">
      <w:pPr>
        <w:spacing w:line="276" w:lineRule="auto"/>
        <w:ind w:left="540"/>
        <w:jc w:val="both"/>
        <w:rPr>
          <w:rFonts w:ascii="Arial Narrow" w:hAnsi="Arial Narrow"/>
        </w:rPr>
      </w:pPr>
      <w:r w:rsidRPr="00E15A97">
        <w:rPr>
          <w:rFonts w:ascii="Arial Narrow" w:hAnsi="Arial Narrow"/>
        </w:rPr>
        <w:t>Please note that failure to lodge and adhere to the following require</w:t>
      </w:r>
      <w:r>
        <w:rPr>
          <w:rFonts w:ascii="Arial Narrow" w:hAnsi="Arial Narrow"/>
        </w:rPr>
        <w:t xml:space="preserve">ments will lead to an immediate </w:t>
      </w:r>
      <w:r w:rsidRPr="00E15A97">
        <w:rPr>
          <w:rFonts w:ascii="Arial Narrow" w:hAnsi="Arial Narrow"/>
        </w:rPr>
        <w:t>disqualification:</w:t>
      </w:r>
    </w:p>
    <w:p w:rsidR="00E15A97" w:rsidRPr="00E15A97" w:rsidRDefault="00E15A97" w:rsidP="00E15A97">
      <w:pPr>
        <w:tabs>
          <w:tab w:val="left" w:pos="900"/>
        </w:tabs>
        <w:spacing w:line="276" w:lineRule="auto"/>
        <w:ind w:left="720" w:hanging="11"/>
        <w:rPr>
          <w:rFonts w:ascii="Arial Narrow" w:hAnsi="Arial Narrow"/>
        </w:rPr>
      </w:pPr>
      <w:r w:rsidRPr="00E15A97">
        <w:rPr>
          <w:rFonts w:ascii="Arial Narrow" w:hAnsi="Arial Narrow"/>
        </w:rPr>
        <w:tab/>
        <w:t xml:space="preserve">a. The prospective bidder must be registered on Central Supplier Database (CSD) prior to submitting bids. </w:t>
      </w:r>
    </w:p>
    <w:p w:rsidR="00E15A97" w:rsidRPr="00E15A97" w:rsidRDefault="00E15A97" w:rsidP="00E15A97">
      <w:pPr>
        <w:spacing w:line="276" w:lineRule="auto"/>
        <w:ind w:left="900" w:hanging="191"/>
        <w:rPr>
          <w:rFonts w:ascii="Arial Narrow" w:hAnsi="Arial Narrow"/>
        </w:rPr>
      </w:pPr>
      <w:r w:rsidRPr="00E15A97">
        <w:rPr>
          <w:rFonts w:ascii="Arial Narrow" w:hAnsi="Arial Narrow"/>
        </w:rPr>
        <w:t>b.</w:t>
      </w:r>
      <w:r w:rsidRPr="00E15A97">
        <w:rPr>
          <w:rFonts w:ascii="Arial Narrow" w:hAnsi="Arial Narrow"/>
        </w:rPr>
        <w:tab/>
        <w:t>The following key information will be accessed and verified on CSD, namely</w:t>
      </w:r>
    </w:p>
    <w:p w:rsidR="00E15A97" w:rsidRPr="00E15A97" w:rsidRDefault="00E15A97" w:rsidP="003C7BA9">
      <w:pPr>
        <w:pStyle w:val="ListParagraph"/>
        <w:numPr>
          <w:ilvl w:val="0"/>
          <w:numId w:val="24"/>
        </w:numPr>
        <w:spacing w:line="276" w:lineRule="auto"/>
        <w:rPr>
          <w:rFonts w:ascii="Arial Narrow" w:hAnsi="Arial Narrow"/>
        </w:rPr>
      </w:pPr>
      <w:r w:rsidRPr="00E15A97">
        <w:rPr>
          <w:rFonts w:ascii="Arial Narrow" w:hAnsi="Arial Narrow"/>
        </w:rPr>
        <w:t>Business registration, including details of directorship and membership;</w:t>
      </w:r>
    </w:p>
    <w:p w:rsidR="00E15A97" w:rsidRPr="00F60036" w:rsidRDefault="00E15A97" w:rsidP="003C7BA9">
      <w:pPr>
        <w:pStyle w:val="ListParagraph"/>
        <w:numPr>
          <w:ilvl w:val="0"/>
          <w:numId w:val="24"/>
        </w:numPr>
        <w:spacing w:line="276" w:lineRule="auto"/>
        <w:rPr>
          <w:rFonts w:ascii="Arial Narrow" w:hAnsi="Arial Narrow"/>
        </w:rPr>
      </w:pPr>
      <w:r w:rsidRPr="00E15A97">
        <w:rPr>
          <w:rFonts w:ascii="Arial Narrow" w:hAnsi="Arial Narrow"/>
        </w:rPr>
        <w:t>Tax compliance status</w:t>
      </w:r>
    </w:p>
    <w:p w:rsidR="00E15A97" w:rsidRPr="00E15A97" w:rsidRDefault="00F60036" w:rsidP="00E15A97">
      <w:pPr>
        <w:tabs>
          <w:tab w:val="left" w:pos="900"/>
        </w:tabs>
        <w:spacing w:line="276" w:lineRule="auto"/>
        <w:ind w:left="709"/>
        <w:rPr>
          <w:rFonts w:ascii="Arial Narrow" w:hAnsi="Arial Narrow"/>
        </w:rPr>
      </w:pPr>
      <w:r>
        <w:rPr>
          <w:rFonts w:ascii="Arial Narrow" w:hAnsi="Arial Narrow"/>
        </w:rPr>
        <w:t>c</w:t>
      </w:r>
      <w:r w:rsidR="00E15A97" w:rsidRPr="00E15A97">
        <w:rPr>
          <w:rFonts w:ascii="Arial Narrow" w:hAnsi="Arial Narrow"/>
        </w:rPr>
        <w:t xml:space="preserve">. </w:t>
      </w:r>
      <w:r w:rsidR="00E15A97" w:rsidRPr="00E15A97">
        <w:rPr>
          <w:rFonts w:ascii="Arial Narrow" w:hAnsi="Arial Narrow"/>
        </w:rPr>
        <w:tab/>
        <w:t>Completed and signed SBD forms 1, 3.3, 4, 6.1, 8 and 9</w:t>
      </w:r>
    </w:p>
    <w:p w:rsidR="00E15A97" w:rsidRPr="00E15A97" w:rsidRDefault="00F60036" w:rsidP="00E15A97">
      <w:pPr>
        <w:tabs>
          <w:tab w:val="left" w:pos="1080"/>
        </w:tabs>
        <w:spacing w:line="276" w:lineRule="auto"/>
        <w:ind w:left="709"/>
        <w:rPr>
          <w:rFonts w:ascii="Arial Narrow" w:hAnsi="Arial Narrow"/>
        </w:rPr>
      </w:pPr>
      <w:r>
        <w:rPr>
          <w:rFonts w:ascii="Arial Narrow" w:hAnsi="Arial Narrow"/>
        </w:rPr>
        <w:t>d</w:t>
      </w:r>
      <w:r w:rsidR="00E15A97" w:rsidRPr="00E15A97">
        <w:rPr>
          <w:rFonts w:ascii="Arial Narrow" w:hAnsi="Arial Narrow"/>
        </w:rPr>
        <w:t>. Late Submissions will not be accepted</w:t>
      </w:r>
    </w:p>
    <w:p w:rsidR="00447300" w:rsidRDefault="00447300" w:rsidP="00447300">
      <w:pPr>
        <w:tabs>
          <w:tab w:val="left" w:pos="720"/>
        </w:tabs>
        <w:jc w:val="both"/>
        <w:rPr>
          <w:rFonts w:ascii="Arial" w:hAnsi="Arial" w:cs="Arial"/>
          <w:sz w:val="22"/>
          <w:szCs w:val="22"/>
        </w:rPr>
      </w:pPr>
    </w:p>
    <w:p w:rsidR="00447300" w:rsidRDefault="00447300" w:rsidP="00447300">
      <w:pPr>
        <w:tabs>
          <w:tab w:val="left" w:pos="720"/>
        </w:tabs>
        <w:jc w:val="both"/>
        <w:rPr>
          <w:rFonts w:ascii="Arial" w:hAnsi="Arial" w:cs="Arial"/>
          <w:sz w:val="22"/>
          <w:szCs w:val="22"/>
        </w:rPr>
      </w:pPr>
      <w:r>
        <w:rPr>
          <w:rFonts w:ascii="Arial" w:hAnsi="Arial" w:cs="Arial"/>
          <w:sz w:val="22"/>
          <w:szCs w:val="22"/>
        </w:rPr>
        <w:t>*Bidders information will be verified on National Treasury Central Supplier database</w:t>
      </w:r>
    </w:p>
    <w:p w:rsidR="00447300" w:rsidRPr="00A17D78" w:rsidRDefault="00447300" w:rsidP="00FC5F7C">
      <w:pPr>
        <w:ind w:left="709"/>
        <w:rPr>
          <w:rFonts w:ascii="Arial Narrow" w:hAnsi="Arial Narrow" w:cs="Arial"/>
        </w:rPr>
      </w:pPr>
    </w:p>
    <w:p w:rsidR="00447300" w:rsidRDefault="00447300" w:rsidP="00D743E0">
      <w:pPr>
        <w:ind w:left="709"/>
        <w:rPr>
          <w:rFonts w:ascii="Arial" w:hAnsi="Arial" w:cs="Arial"/>
          <w:sz w:val="22"/>
          <w:szCs w:val="22"/>
        </w:rPr>
      </w:pPr>
    </w:p>
    <w:p w:rsidR="00E4422C" w:rsidRDefault="00302EA2" w:rsidP="00E4422C">
      <w:pPr>
        <w:pStyle w:val="Heading1"/>
        <w:spacing w:before="0" w:after="0"/>
        <w:ind w:left="709" w:hanging="709"/>
        <w:rPr>
          <w:rFonts w:ascii="Arial" w:hAnsi="Arial" w:cs="Arial"/>
          <w:b w:val="0"/>
          <w:sz w:val="22"/>
          <w:szCs w:val="22"/>
        </w:rPr>
      </w:pPr>
      <w:bookmarkStart w:id="19" w:name="_Toc398631214"/>
      <w:bookmarkStart w:id="20" w:name="_Toc54815006"/>
      <w:r>
        <w:rPr>
          <w:rFonts w:ascii="Arial" w:hAnsi="Arial" w:cs="Arial"/>
          <w:sz w:val="24"/>
          <w:szCs w:val="24"/>
        </w:rPr>
        <w:t xml:space="preserve">TECHNICAL / FUNCTIONAL </w:t>
      </w:r>
      <w:r w:rsidR="00E4422C" w:rsidRPr="00414C86">
        <w:rPr>
          <w:rFonts w:ascii="Arial" w:hAnsi="Arial" w:cs="Arial"/>
          <w:sz w:val="24"/>
          <w:szCs w:val="24"/>
        </w:rPr>
        <w:t>EVALUATION CRITERIA</w:t>
      </w:r>
      <w:bookmarkEnd w:id="19"/>
      <w:bookmarkEnd w:id="20"/>
    </w:p>
    <w:p w:rsidR="00E4422C" w:rsidRDefault="00E4422C" w:rsidP="00E4422C">
      <w:pPr>
        <w:spacing w:line="264" w:lineRule="auto"/>
        <w:jc w:val="both"/>
        <w:rPr>
          <w:rFonts w:ascii="Arial" w:hAnsi="Arial" w:cs="Arial"/>
          <w:b/>
          <w:sz w:val="22"/>
          <w:szCs w:val="22"/>
        </w:rPr>
      </w:pPr>
    </w:p>
    <w:p w:rsidR="00302EA2" w:rsidRPr="00302EA2" w:rsidRDefault="00302EA2" w:rsidP="00302EA2">
      <w:pPr>
        <w:jc w:val="both"/>
        <w:rPr>
          <w:rFonts w:ascii="Arial Narrow" w:hAnsi="Arial Narrow"/>
        </w:rPr>
      </w:pPr>
      <w:r w:rsidRPr="00302EA2">
        <w:rPr>
          <w:rFonts w:ascii="Arial Narrow" w:hAnsi="Arial Narrow"/>
        </w:rPr>
        <w:lastRenderedPageBreak/>
        <w:t xml:space="preserve">Next step of evaluation is the “technical” or so called “functional” evaluation which is purely based on NHLS specifications and Scope of Work. NHLS end-user department (who requested the RFQ), Procurement Services, Finance and subject specialists are part of the Cross Functional Evaluation Team (CFET) meeting which is chaired by the Procurement Officer Functionality is the technical evaluation of the bidders’ proposal. </w:t>
      </w:r>
    </w:p>
    <w:p w:rsidR="00302EA2" w:rsidRDefault="00302EA2" w:rsidP="00302EA2">
      <w:pPr>
        <w:jc w:val="both"/>
        <w:rPr>
          <w:rFonts w:ascii="Arial Narrow" w:hAnsi="Arial Narrow"/>
        </w:rPr>
      </w:pPr>
    </w:p>
    <w:p w:rsidR="00302EA2" w:rsidRPr="00930BC2" w:rsidRDefault="00302EA2" w:rsidP="00302EA2">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302EA2" w:rsidRPr="0073422D" w:rsidRDefault="00302EA2" w:rsidP="00302EA2">
      <w:pPr>
        <w:spacing w:line="360" w:lineRule="auto"/>
        <w:ind w:left="709" w:right="-142" w:hanging="709"/>
        <w:jc w:val="both"/>
        <w:rPr>
          <w:rFonts w:ascii="Verdana" w:hAnsi="Verdana" w:cs="Arial"/>
          <w:bCs/>
          <w:snapToGrid w:val="0"/>
          <w:sz w:val="20"/>
          <w:szCs w:val="20"/>
        </w:rPr>
      </w:pPr>
    </w:p>
    <w:p w:rsidR="00302EA2" w:rsidRPr="00930BC2" w:rsidRDefault="00302EA2" w:rsidP="00930BC2">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201CD0" w:rsidRDefault="00201CD0" w:rsidP="0015446F">
      <w:pPr>
        <w:spacing w:line="264" w:lineRule="auto"/>
        <w:jc w:val="both"/>
        <w:rPr>
          <w:rFonts w:ascii="Arial Narrow" w:hAnsi="Arial Narrow" w:cs="Arial"/>
        </w:rPr>
      </w:pPr>
      <w:r w:rsidRPr="00B273DE">
        <w:rPr>
          <w:rFonts w:ascii="Arial Narrow" w:hAnsi="Arial Narrow" w:cs="Arial"/>
        </w:rPr>
        <w:t>Bid will be evaluated on the basis of the PPPFA 80/20 po</w:t>
      </w:r>
      <w:r w:rsidR="00761C16">
        <w:rPr>
          <w:rFonts w:ascii="Arial Narrow" w:hAnsi="Arial Narrow" w:cs="Arial"/>
        </w:rPr>
        <w:t xml:space="preserve">int system as presented in the </w:t>
      </w:r>
      <w:r w:rsidR="00C15AAD">
        <w:rPr>
          <w:rFonts w:ascii="Arial Narrow" w:hAnsi="Arial Narrow" w:cs="Arial"/>
        </w:rPr>
        <w:t xml:space="preserve">Preferential </w:t>
      </w:r>
      <w:r w:rsidRPr="00B273DE">
        <w:rPr>
          <w:rFonts w:ascii="Arial Narrow" w:hAnsi="Arial Narrow" w:cs="Arial"/>
        </w:rPr>
        <w:t>Procurement Regulations 201</w:t>
      </w:r>
      <w:r w:rsidR="009C0ECB">
        <w:rPr>
          <w:rFonts w:ascii="Arial Narrow" w:hAnsi="Arial Narrow" w:cs="Arial"/>
        </w:rPr>
        <w:t>7</w:t>
      </w:r>
      <w:r w:rsidRPr="00B273DE">
        <w:rPr>
          <w:rFonts w:ascii="Arial Narrow" w:hAnsi="Arial Narrow" w:cs="Arial"/>
        </w:rPr>
        <w:t xml:space="preserve">, for this purpose </w:t>
      </w:r>
      <w:r w:rsidR="007858B4" w:rsidRPr="00B273DE">
        <w:rPr>
          <w:rFonts w:ascii="Arial Narrow" w:hAnsi="Arial Narrow" w:cs="Arial"/>
        </w:rPr>
        <w:t>S</w:t>
      </w:r>
      <w:r w:rsidRPr="00B273DE">
        <w:rPr>
          <w:rFonts w:ascii="Arial Narrow" w:hAnsi="Arial Narrow" w:cs="Arial"/>
        </w:rPr>
        <w:t>BD 6.1 form should be scrutinized, completed and submitted together with your quotation. The 80/20 point system will be as follows:</w:t>
      </w:r>
    </w:p>
    <w:p w:rsidR="0046055E" w:rsidRPr="00B273DE" w:rsidRDefault="0046055E" w:rsidP="0015446F">
      <w:pPr>
        <w:spacing w:line="264" w:lineRule="auto"/>
        <w:jc w:val="both"/>
        <w:rPr>
          <w:rFonts w:ascii="Arial Narrow" w:hAnsi="Arial Narrow" w:cs="Arial"/>
        </w:rPr>
      </w:pPr>
    </w:p>
    <w:p w:rsidR="00201CD0" w:rsidRPr="00B273DE" w:rsidRDefault="00201CD0" w:rsidP="00201CD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5213"/>
      </w:tblGrid>
      <w:tr w:rsidR="00201CD0" w:rsidRPr="00B273DE" w:rsidTr="00930BC2">
        <w:tc>
          <w:tcPr>
            <w:tcW w:w="4416"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80 Points</w:t>
            </w:r>
          </w:p>
        </w:tc>
      </w:tr>
      <w:tr w:rsidR="00201CD0" w:rsidRPr="00B273DE" w:rsidTr="00930BC2">
        <w:tc>
          <w:tcPr>
            <w:tcW w:w="4416"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 xml:space="preserve">20 Points </w:t>
            </w:r>
          </w:p>
        </w:tc>
      </w:tr>
    </w:tbl>
    <w:p w:rsidR="00447300" w:rsidRDefault="00447300" w:rsidP="00447300">
      <w:pPr>
        <w:pStyle w:val="Heading1"/>
        <w:numPr>
          <w:ilvl w:val="0"/>
          <w:numId w:val="0"/>
        </w:numPr>
        <w:spacing w:before="0" w:after="0"/>
        <w:ind w:left="709"/>
        <w:rPr>
          <w:rFonts w:ascii="Arial" w:hAnsi="Arial" w:cs="Arial"/>
          <w:sz w:val="24"/>
          <w:szCs w:val="24"/>
        </w:rPr>
      </w:pPr>
      <w:bookmarkStart w:id="21" w:name="_Toc348900852"/>
      <w:bookmarkStart w:id="22" w:name="_Toc353985920"/>
    </w:p>
    <w:p w:rsidR="00447300" w:rsidRDefault="00447300" w:rsidP="00447300"/>
    <w:p w:rsidR="00447300" w:rsidRDefault="00447300" w:rsidP="00447300"/>
    <w:p w:rsidR="00447300" w:rsidRPr="00447300" w:rsidRDefault="00447300" w:rsidP="00447300"/>
    <w:p w:rsidR="004875A8" w:rsidRDefault="004875A8" w:rsidP="004875A8">
      <w:pPr>
        <w:pStyle w:val="Heading1"/>
        <w:spacing w:before="0" w:after="0"/>
        <w:ind w:left="709" w:hanging="709"/>
        <w:rPr>
          <w:rFonts w:ascii="Arial" w:hAnsi="Arial" w:cs="Arial"/>
          <w:sz w:val="24"/>
          <w:szCs w:val="24"/>
        </w:rPr>
      </w:pPr>
      <w:bookmarkStart w:id="23" w:name="_Toc54815007"/>
      <w:r>
        <w:rPr>
          <w:rFonts w:ascii="Arial" w:hAnsi="Arial" w:cs="Arial"/>
          <w:sz w:val="24"/>
          <w:szCs w:val="24"/>
        </w:rPr>
        <w:t>SCHEDULE OF WORK CARRIED OUT BY THE BIDDER</w:t>
      </w:r>
      <w:bookmarkEnd w:id="21"/>
      <w:bookmarkEnd w:id="22"/>
      <w:bookmarkEnd w:id="23"/>
    </w:p>
    <w:p w:rsidR="004875A8" w:rsidRDefault="004875A8" w:rsidP="004875A8"/>
    <w:p w:rsidR="004875A8" w:rsidRPr="00B273DE" w:rsidRDefault="004875A8" w:rsidP="004875A8">
      <w:pPr>
        <w:rPr>
          <w:rFonts w:ascii="Arial Narrow" w:hAnsi="Arial Narrow" w:cs="Arial"/>
        </w:rPr>
      </w:pPr>
      <w:r>
        <w:tab/>
      </w: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 xml:space="preserve">over the last </w:t>
      </w:r>
      <w:r w:rsidR="00A17D78">
        <w:rPr>
          <w:rFonts w:ascii="Arial Narrow" w:hAnsi="Arial Narrow" w:cs="Arial"/>
        </w:rPr>
        <w:tab/>
      </w:r>
      <w:r w:rsidRPr="00B273DE">
        <w:rPr>
          <w:rFonts w:ascii="Arial Narrow" w:hAnsi="Arial Narrow" w:cs="Arial"/>
        </w:rPr>
        <w:t>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Pr="00B273DE" w:rsidRDefault="004875A8"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lastRenderedPageBreak/>
        <w:t>Signature of person authorized to sign the bid________________________________</w:t>
      </w:r>
    </w:p>
    <w:p w:rsidR="004875A8" w:rsidRPr="00B273DE" w:rsidRDefault="004875A8"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Date:________________________________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Pr="00B273DE" w:rsidRDefault="007E64AC"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4" w:name="_Toc54815008"/>
      <w:r w:rsidRPr="00AD4BE6">
        <w:rPr>
          <w:rFonts w:ascii="Arial" w:hAnsi="Arial" w:cs="Arial"/>
          <w:sz w:val="24"/>
          <w:szCs w:val="24"/>
        </w:rPr>
        <w:t>BID DOCUMENT CHECKLIST</w:t>
      </w:r>
      <w:bookmarkEnd w:id="24"/>
    </w:p>
    <w:p w:rsidR="00AD4BE6" w:rsidRDefault="00AD4BE6" w:rsidP="004B1958">
      <w:pPr>
        <w:jc w:val="both"/>
      </w:pPr>
    </w:p>
    <w:p w:rsidR="00AD4BE6" w:rsidRPr="00B273DE" w:rsidRDefault="004B1958" w:rsidP="004B1958">
      <w:pPr>
        <w:jc w:val="both"/>
        <w:rPr>
          <w:rFonts w:ascii="Arial Narrow" w:hAnsi="Arial Narrow" w:cs="Arial"/>
        </w:rPr>
      </w:pPr>
      <w:r>
        <w:rPr>
          <w:rFonts w:ascii="Arial" w:hAnsi="Arial" w:cs="Arial"/>
          <w:sz w:val="22"/>
          <w:szCs w:val="22"/>
        </w:rPr>
        <w:tab/>
      </w:r>
      <w:r w:rsidR="0099241C" w:rsidRPr="00B273DE">
        <w:rPr>
          <w:rFonts w:ascii="Arial Narrow" w:hAnsi="Arial Narrow" w:cs="Arial"/>
        </w:rPr>
        <w:t xml:space="preserve">A completed and signed bid document must be submitted in a file. The bid/tender documentation </w:t>
      </w:r>
      <w:r w:rsidRPr="00B273DE">
        <w:rPr>
          <w:rFonts w:ascii="Arial Narrow" w:hAnsi="Arial Narrow" w:cs="Arial"/>
        </w:rPr>
        <w:tab/>
      </w:r>
      <w:r w:rsidR="0099241C" w:rsidRPr="00B273DE">
        <w:rPr>
          <w:rFonts w:ascii="Arial Narrow" w:hAnsi="Arial Narrow" w:cs="Arial"/>
        </w:rPr>
        <w:t xml:space="preserve">must be </w:t>
      </w:r>
      <w:r w:rsidR="00A17D78">
        <w:rPr>
          <w:rFonts w:ascii="Arial Narrow" w:hAnsi="Arial Narrow" w:cs="Arial"/>
        </w:rPr>
        <w:tab/>
      </w:r>
      <w:r w:rsidR="0099241C" w:rsidRPr="00B273DE">
        <w:rPr>
          <w:rFonts w:ascii="Arial Narrow" w:hAnsi="Arial Narrow" w:cs="Arial"/>
        </w:rPr>
        <w:t xml:space="preserve">placed into a file with dividers between every schedule. The schedule must be numbered </w:t>
      </w:r>
      <w:r w:rsidRPr="00B273DE">
        <w:rPr>
          <w:rFonts w:ascii="Arial Narrow" w:hAnsi="Arial Narrow" w:cs="Arial"/>
        </w:rPr>
        <w:tab/>
      </w:r>
      <w:r w:rsidR="0099241C" w:rsidRPr="00B273DE">
        <w:rPr>
          <w:rFonts w:ascii="Arial Narrow" w:hAnsi="Arial Narrow" w:cs="Arial"/>
        </w:rPr>
        <w:t>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s="Arial"/>
                <w:color w:val="000000"/>
                <w:spacing w:val="-2"/>
              </w:rPr>
            </w:pPr>
          </w:p>
        </w:tc>
        <w:tc>
          <w:tcPr>
            <w:tcW w:w="6839" w:type="dxa"/>
          </w:tcPr>
          <w:p w:rsidR="00E7281C" w:rsidRPr="00AA191F" w:rsidRDefault="00E7281C" w:rsidP="007527EC">
            <w:pPr>
              <w:widowControl w:val="0"/>
              <w:autoSpaceDE w:val="0"/>
              <w:autoSpaceDN w:val="0"/>
              <w:adjustRightInd w:val="0"/>
              <w:ind w:right="-12"/>
              <w:jc w:val="both"/>
              <w:rPr>
                <w:rFonts w:ascii="Arial Narrow" w:hAnsi="Arial Narrow" w:cs="Arial"/>
                <w:color w:val="000000"/>
                <w:spacing w:val="-2"/>
              </w:rPr>
            </w:pPr>
            <w:r w:rsidRPr="00AA191F">
              <w:rPr>
                <w:rFonts w:ascii="Arial Narrow" w:hAnsi="Arial Narrow" w:cs="Arial"/>
                <w:color w:val="000000"/>
                <w:spacing w:val="-2"/>
              </w:rPr>
              <w:t>Description</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s="Arial"/>
                <w:color w:val="000000"/>
                <w:spacing w:val="-2"/>
              </w:rPr>
            </w:pPr>
            <w:r w:rsidRPr="00AA191F">
              <w:rPr>
                <w:rFonts w:ascii="Arial Narrow" w:hAnsi="Arial Narrow" w:cs="Arial"/>
                <w:color w:val="000000"/>
                <w:spacing w:val="-2"/>
              </w:rPr>
              <w:t>Submitted (Yes/No)</w:t>
            </w: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E7281C" w:rsidRPr="00AA191F" w:rsidRDefault="007E64AC" w:rsidP="009C0ECB">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372C5">
        <w:tc>
          <w:tcPr>
            <w:tcW w:w="1687"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E35AC5" w:rsidRPr="00AA191F" w:rsidRDefault="00E35AC5" w:rsidP="00E35AC5">
            <w:pPr>
              <w:spacing w:line="259" w:lineRule="auto"/>
              <w:rPr>
                <w:rFonts w:ascii="Arial Narrow" w:hAnsi="Arial Narrow"/>
              </w:rPr>
            </w:pPr>
            <w:r w:rsidRPr="00AA191F">
              <w:rPr>
                <w:rFonts w:ascii="Arial Narrow" w:hAnsi="Arial Narrow"/>
              </w:rPr>
              <w:t xml:space="preserve">Tax Clearance Certificate and/or TAX </w:t>
            </w:r>
          </w:p>
          <w:p w:rsidR="00836BDE" w:rsidRPr="00AA191F" w:rsidRDefault="00E35AC5" w:rsidP="00E35AC5">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836BD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4</w:t>
            </w:r>
          </w:p>
        </w:tc>
        <w:tc>
          <w:tcPr>
            <w:tcW w:w="6839" w:type="dxa"/>
          </w:tcPr>
          <w:p w:rsidR="00E35AC5" w:rsidRPr="00AA191F" w:rsidRDefault="00E35AC5" w:rsidP="00E35AC5">
            <w:pPr>
              <w:spacing w:after="163" w:line="259" w:lineRule="auto"/>
              <w:rPr>
                <w:rFonts w:ascii="Arial Narrow" w:hAnsi="Arial Narrow"/>
              </w:rPr>
            </w:pPr>
            <w:r w:rsidRPr="00AA191F">
              <w:rPr>
                <w:rFonts w:ascii="Arial Narrow" w:hAnsi="Arial Narrow"/>
              </w:rPr>
              <w:t xml:space="preserve">Local Content </w:t>
            </w:r>
            <w:r w:rsidRPr="00AA191F">
              <w:rPr>
                <w:rFonts w:ascii="Arial Narrow" w:hAnsi="Arial Narrow"/>
                <w:color w:val="FF0000"/>
              </w:rPr>
              <w:t>(If applicable)</w:t>
            </w:r>
            <w:r w:rsidRPr="00AA191F">
              <w:rPr>
                <w:rFonts w:ascii="Arial Narrow" w:hAnsi="Arial Narrow"/>
              </w:rPr>
              <w:t xml:space="preserve"> </w:t>
            </w:r>
          </w:p>
          <w:p w:rsidR="00E35AC5" w:rsidRPr="00AA191F" w:rsidRDefault="00E35AC5" w:rsidP="00E35AC5">
            <w:pPr>
              <w:spacing w:after="163" w:line="259" w:lineRule="auto"/>
              <w:rPr>
                <w:rFonts w:ascii="Arial Narrow" w:hAnsi="Arial Narrow"/>
              </w:rPr>
            </w:pPr>
            <w:r w:rsidRPr="00AA191F">
              <w:rPr>
                <w:rFonts w:ascii="Arial Narrow" w:hAnsi="Arial Narrow"/>
              </w:rPr>
              <w:t xml:space="preserve">The bidder must complete and submit the SBD6.2 and Annexure C for Local Content </w:t>
            </w:r>
          </w:p>
          <w:p w:rsidR="00E7281C" w:rsidRPr="00AA191F" w:rsidRDefault="00E35AC5" w:rsidP="00E35AC5">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If a bidder fails to meet the minimum stipulated threshold for local production and content will be considered an unacceptable tender.</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5</w:t>
            </w:r>
          </w:p>
        </w:tc>
        <w:tc>
          <w:tcPr>
            <w:tcW w:w="6839"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Mandatory Requirement (Applicable for Renovation)</w:t>
            </w: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r w:rsidRPr="00AA191F">
              <w:rPr>
                <w:rFonts w:ascii="Arial Narrow" w:hAnsi="Arial Narrow"/>
                <w:color w:val="FF0000"/>
              </w:rPr>
              <w:t>(if applicable)</w:t>
            </w:r>
          </w:p>
          <w:p w:rsidR="00E372C5" w:rsidRPr="00AA191F" w:rsidRDefault="00E372C5" w:rsidP="00E372C5">
            <w:pPr>
              <w:spacing w:after="200" w:line="276" w:lineRule="auto"/>
              <w:contextualSpacing/>
              <w:jc w:val="both"/>
              <w:rPr>
                <w:rFonts w:ascii="Arial Narrow" w:hAnsi="Arial Narrow"/>
                <w:b/>
                <w:lang w:val="en-ZA" w:eastAsia="en-ZA"/>
              </w:rPr>
            </w:pP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372C5">
        <w:tc>
          <w:tcPr>
            <w:tcW w:w="1687"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AA191F" w:rsidRPr="00AA191F"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AA191F" w:rsidRPr="00AA191F" w:rsidRDefault="00AA191F" w:rsidP="00AA191F">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 xml:space="preserve">level 1GB) </w:t>
            </w:r>
            <w:r w:rsidRPr="00AA191F">
              <w:rPr>
                <w:rFonts w:ascii="Arial Narrow" w:hAnsi="Arial Narrow"/>
              </w:rPr>
              <w:tab/>
              <w:t xml:space="preserve"> </w:t>
            </w:r>
          </w:p>
        </w:tc>
        <w:tc>
          <w:tcPr>
            <w:tcW w:w="1733"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5670D3" w:rsidRDefault="005670D3" w:rsidP="005670D3">
      <w:pPr>
        <w:pStyle w:val="Heading1"/>
        <w:spacing w:before="0" w:after="0"/>
        <w:ind w:left="709" w:hanging="709"/>
        <w:rPr>
          <w:rFonts w:ascii="Arial" w:hAnsi="Arial" w:cs="Arial"/>
          <w:sz w:val="24"/>
          <w:szCs w:val="24"/>
        </w:rPr>
      </w:pPr>
      <w:bookmarkStart w:id="25" w:name="_Toc54815009"/>
      <w:r>
        <w:rPr>
          <w:rFonts w:ascii="Arial" w:hAnsi="Arial" w:cs="Arial"/>
          <w:sz w:val="24"/>
          <w:szCs w:val="24"/>
        </w:rPr>
        <w:t>GENERAL CONDITIONS OF CONTRACT</w:t>
      </w:r>
      <w:bookmarkEnd w:id="25"/>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23"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cost and risk of the supplier who shall, when </w:t>
      </w:r>
      <w:r w:rsidRPr="00E52D11">
        <w:rPr>
          <w:rFonts w:ascii="Arial" w:hAnsi="Arial" w:cs="Arial"/>
          <w:color w:val="000000"/>
          <w:sz w:val="22"/>
          <w:szCs w:val="22"/>
          <w:lang w:eastAsia="en-ZA"/>
        </w:rPr>
        <w:lastRenderedPageBreak/>
        <w:t>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C7BA9">
      <w:pPr>
        <w:pStyle w:val="ListParagraph"/>
        <w:numPr>
          <w:ilvl w:val="1"/>
          <w:numId w:val="10"/>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The goods supplied under the contract shall be fully insured in a freely convertible currency against loss or damage incidental to </w:t>
      </w:r>
      <w:proofErr w:type="spellStart"/>
      <w:r w:rsidRPr="00E52D11">
        <w:rPr>
          <w:rFonts w:ascii="Arial" w:hAnsi="Arial" w:cs="Arial"/>
          <w:color w:val="000000"/>
          <w:sz w:val="22"/>
          <w:szCs w:val="22"/>
          <w:lang w:eastAsia="en-ZA"/>
        </w:rPr>
        <w:t>manufactureor</w:t>
      </w:r>
      <w:proofErr w:type="spellEnd"/>
      <w:r w:rsidRPr="00E52D11">
        <w:rPr>
          <w:rFonts w:ascii="Arial" w:hAnsi="Arial" w:cs="Arial"/>
          <w:color w:val="000000"/>
          <w:sz w:val="22"/>
          <w:szCs w:val="22"/>
          <w:lang w:eastAsia="en-ZA"/>
        </w:rPr>
        <w:t xml:space="preserve">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770DFA" w:rsidRDefault="00770DFA" w:rsidP="005670D3">
      <w:pPr>
        <w:autoSpaceDE w:val="0"/>
        <w:autoSpaceDN w:val="0"/>
        <w:adjustRightInd w:val="0"/>
        <w:ind w:left="216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5670D3" w:rsidRDefault="005670D3" w:rsidP="005670D3">
      <w:pPr>
        <w:autoSpaceDE w:val="0"/>
        <w:autoSpaceDN w:val="0"/>
        <w:adjustRightInd w:val="0"/>
        <w:jc w:val="both"/>
        <w:rPr>
          <w:rFonts w:ascii="Arial" w:hAnsi="Arial" w:cs="Arial"/>
          <w:color w:val="000000"/>
          <w:lang w:eastAsia="en-ZA"/>
        </w:rPr>
      </w:pPr>
    </w:p>
    <w:p w:rsidR="00770DFA" w:rsidRPr="009C2AA3" w:rsidRDefault="00770DFA"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The NIP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administered by the Department of Trade </w:t>
      </w:r>
      <w:proofErr w:type="spellStart"/>
      <w:r w:rsidRPr="00E52D11">
        <w:rPr>
          <w:rFonts w:ascii="Arial" w:hAnsi="Arial" w:cs="Arial"/>
          <w:color w:val="000000"/>
          <w:sz w:val="22"/>
          <w:szCs w:val="22"/>
          <w:lang w:eastAsia="en-ZA"/>
        </w:rPr>
        <w:t>andIndustry</w:t>
      </w:r>
      <w:proofErr w:type="spellEnd"/>
      <w:r w:rsidRPr="00E52D11">
        <w:rPr>
          <w:rFonts w:ascii="Arial" w:hAnsi="Arial" w:cs="Arial"/>
          <w:color w:val="000000"/>
          <w:sz w:val="22"/>
          <w:szCs w:val="22"/>
          <w:lang w:eastAsia="en-ZA"/>
        </w:rPr>
        <w:t xml:space="preserve">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5670D3" w:rsidRDefault="005670D3" w:rsidP="005670D3">
      <w:pPr>
        <w:jc w:val="both"/>
        <w:rPr>
          <w:rFonts w:ascii="Arial" w:hAnsi="Arial" w:cs="Arial"/>
          <w:color w:val="000000"/>
          <w:sz w:val="16"/>
          <w:szCs w:val="16"/>
          <w:lang w:eastAsia="en-ZA"/>
        </w:rPr>
      </w:pPr>
      <w:proofErr w:type="spellStart"/>
      <w:r w:rsidRPr="00E52D11">
        <w:rPr>
          <w:rFonts w:ascii="Arial" w:hAnsi="Arial" w:cs="Arial"/>
          <w:color w:val="000000"/>
          <w:sz w:val="16"/>
          <w:szCs w:val="16"/>
          <w:lang w:eastAsia="en-ZA"/>
        </w:rPr>
        <w:t>Js</w:t>
      </w:r>
      <w:proofErr w:type="spellEnd"/>
      <w:r w:rsidRPr="00E52D11">
        <w:rPr>
          <w:rFonts w:ascii="Arial" w:hAnsi="Arial" w:cs="Arial"/>
          <w:color w:val="000000"/>
          <w:sz w:val="16"/>
          <w:szCs w:val="16"/>
          <w:lang w:eastAsia="en-ZA"/>
        </w:rPr>
        <w:t xml:space="preserve"> General Conditions of Contract (revised July 2010)</w:t>
      </w:r>
    </w:p>
    <w:p w:rsidR="00F06061" w:rsidRDefault="00F06061" w:rsidP="005670D3">
      <w:pPr>
        <w:jc w:val="both"/>
        <w:rPr>
          <w:rFonts w:ascii="Arial" w:hAnsi="Arial" w:cs="Arial"/>
          <w:color w:val="000000"/>
          <w:sz w:val="16"/>
          <w:szCs w:val="16"/>
          <w:lang w:eastAsia="en-ZA"/>
        </w:rPr>
      </w:pPr>
    </w:p>
    <w:p w:rsidR="00F06061" w:rsidRDefault="00F06061" w:rsidP="005670D3">
      <w:pPr>
        <w:jc w:val="both"/>
        <w:rPr>
          <w:rFonts w:ascii="Arial" w:hAnsi="Arial" w:cs="Arial"/>
          <w:color w:val="000000"/>
          <w:sz w:val="16"/>
          <w:szCs w:val="16"/>
          <w:lang w:eastAsia="en-ZA"/>
        </w:rPr>
      </w:pPr>
    </w:p>
    <w:p w:rsidR="00F06061" w:rsidRDefault="00F06061" w:rsidP="005670D3">
      <w:pPr>
        <w:jc w:val="both"/>
        <w:rPr>
          <w:rFonts w:ascii="Arial" w:hAnsi="Arial" w:cs="Arial"/>
          <w:color w:val="000000"/>
          <w:sz w:val="16"/>
          <w:szCs w:val="16"/>
          <w:lang w:eastAsia="en-ZA"/>
        </w:rPr>
      </w:pPr>
    </w:p>
    <w:p w:rsidR="00F06061" w:rsidRPr="00E52D11" w:rsidRDefault="00F06061" w:rsidP="005670D3">
      <w:pPr>
        <w:jc w:val="both"/>
        <w:rPr>
          <w:rFonts w:ascii="Arial" w:hAnsi="Arial" w:cs="Arial"/>
        </w:rPr>
      </w:pPr>
    </w:p>
    <w:p w:rsidR="003F7E66" w:rsidRDefault="00791A69" w:rsidP="00F001AF">
      <w:pPr>
        <w:pStyle w:val="Heading1"/>
        <w:spacing w:before="0" w:after="0"/>
        <w:ind w:left="709" w:hanging="709"/>
        <w:rPr>
          <w:rFonts w:ascii="Arial" w:hAnsi="Arial" w:cs="Arial"/>
          <w:sz w:val="24"/>
          <w:szCs w:val="24"/>
        </w:rPr>
      </w:pPr>
      <w:bookmarkStart w:id="26" w:name="_Toc54815010"/>
      <w:r>
        <w:rPr>
          <w:rFonts w:ascii="Arial" w:hAnsi="Arial" w:cs="Arial"/>
          <w:sz w:val="24"/>
          <w:szCs w:val="24"/>
        </w:rPr>
        <w:t>SUPPLIER DECLARATION FORM</w:t>
      </w:r>
      <w:bookmarkEnd w:id="26"/>
    </w:p>
    <w:p w:rsidR="00791A69" w:rsidRDefault="00791A69" w:rsidP="00791A69"/>
    <w:sectPr w:rsidR="00791A69" w:rsidSect="00BD1FB6">
      <w:headerReference w:type="default" r:id="rId24"/>
      <w:footerReference w:type="default" r:id="rId25"/>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CB2" w:rsidRDefault="00724CB2">
      <w:r>
        <w:separator/>
      </w:r>
    </w:p>
  </w:endnote>
  <w:endnote w:type="continuationSeparator" w:id="0">
    <w:p w:rsidR="00724CB2" w:rsidRDefault="0072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CAE" w:rsidRDefault="00724CB2">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4A3CAE" w:rsidRPr="001732F5" w:rsidRDefault="004A3CAE"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984884">
      <w:rPr>
        <w:rStyle w:val="PageNumber"/>
        <w:rFonts w:ascii="Arial" w:hAnsi="Arial" w:cs="Arial"/>
        <w:noProof/>
        <w:sz w:val="18"/>
        <w:szCs w:val="18"/>
      </w:rPr>
      <w:t>28</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4A3CAE" w:rsidRDefault="004A3CA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CB2" w:rsidRDefault="00724CB2">
      <w:r>
        <w:separator/>
      </w:r>
    </w:p>
  </w:footnote>
  <w:footnote w:type="continuationSeparator" w:id="0">
    <w:p w:rsidR="00724CB2" w:rsidRDefault="00724C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4A3CAE" w:rsidRPr="004A3CAE" w:rsidTr="001B1D22">
      <w:trPr>
        <w:trHeight w:val="240"/>
      </w:trPr>
      <w:tc>
        <w:tcPr>
          <w:tcW w:w="4408" w:type="dxa"/>
        </w:tcPr>
        <w:p w:rsidR="004A3CAE" w:rsidRPr="00B677D5" w:rsidRDefault="004A3CAE" w:rsidP="001B1D22">
          <w:pPr>
            <w:pStyle w:val="Header"/>
            <w:rPr>
              <w:rFonts w:ascii="Arial" w:hAnsi="Arial" w:cs="Arial"/>
              <w:sz w:val="18"/>
              <w:szCs w:val="18"/>
            </w:rPr>
          </w:pPr>
          <w:r>
            <w:rPr>
              <w:noProof/>
              <w:lang w:val="en-ZA" w:eastAsia="en-ZA"/>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4A3CAE" w:rsidRPr="004A3CAE" w:rsidRDefault="004A3CAE" w:rsidP="00A86B57">
          <w:pPr>
            <w:pStyle w:val="Header"/>
            <w:jc w:val="right"/>
            <w:rPr>
              <w:rFonts w:ascii="Arial" w:hAnsi="Arial" w:cs="Arial"/>
              <w:sz w:val="18"/>
              <w:szCs w:val="18"/>
              <w:highlight w:val="yellow"/>
            </w:rPr>
          </w:pPr>
          <w:r w:rsidRPr="004A3CAE">
            <w:rPr>
              <w:rFonts w:ascii="Arial" w:hAnsi="Arial" w:cs="Arial"/>
              <w:sz w:val="18"/>
              <w:szCs w:val="18"/>
              <w:highlight w:val="yellow"/>
            </w:rPr>
            <w:t>RFQ 1405120 – External Hard drives</w:t>
          </w:r>
        </w:p>
      </w:tc>
    </w:tr>
  </w:tbl>
  <w:p w:rsidR="004A3CAE" w:rsidRPr="00A90F6B" w:rsidRDefault="00724CB2"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5"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9"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1"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6"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17"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8"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9"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0"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3"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6"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num>
  <w:num w:numId="2">
    <w:abstractNumId w:val="24"/>
  </w:num>
  <w:num w:numId="3">
    <w:abstractNumId w:val="28"/>
  </w:num>
  <w:num w:numId="4">
    <w:abstractNumId w:val="0"/>
  </w:num>
  <w:num w:numId="5">
    <w:abstractNumId w:val="8"/>
  </w:num>
  <w:num w:numId="6">
    <w:abstractNumId w:val="25"/>
  </w:num>
  <w:num w:numId="7">
    <w:abstractNumId w:val="2"/>
  </w:num>
  <w:num w:numId="8">
    <w:abstractNumId w:val="3"/>
  </w:num>
  <w:num w:numId="9">
    <w:abstractNumId w:val="5"/>
  </w:num>
  <w:num w:numId="10">
    <w:abstractNumId w:val="9"/>
  </w:num>
  <w:num w:numId="11">
    <w:abstractNumId w:val="16"/>
  </w:num>
  <w:num w:numId="12">
    <w:abstractNumId w:val="22"/>
  </w:num>
  <w:num w:numId="13">
    <w:abstractNumId w:val="26"/>
  </w:num>
  <w:num w:numId="14">
    <w:abstractNumId w:val="4"/>
  </w:num>
  <w:num w:numId="15">
    <w:abstractNumId w:val="15"/>
  </w:num>
  <w:num w:numId="16">
    <w:abstractNumId w:val="18"/>
  </w:num>
  <w:num w:numId="17">
    <w:abstractNumId w:val="10"/>
  </w:num>
  <w:num w:numId="18">
    <w:abstractNumId w:val="12"/>
  </w:num>
  <w:num w:numId="19">
    <w:abstractNumId w:val="20"/>
  </w:num>
  <w:num w:numId="20">
    <w:abstractNumId w:val="19"/>
  </w:num>
  <w:num w:numId="21">
    <w:abstractNumId w:val="23"/>
  </w:num>
  <w:num w:numId="22">
    <w:abstractNumId w:val="11"/>
  </w:num>
  <w:num w:numId="23">
    <w:abstractNumId w:val="17"/>
  </w:num>
  <w:num w:numId="24">
    <w:abstractNumId w:val="7"/>
  </w:num>
  <w:num w:numId="25">
    <w:abstractNumId w:val="21"/>
  </w:num>
  <w:num w:numId="26">
    <w:abstractNumId w:val="1"/>
  </w:num>
  <w:num w:numId="27">
    <w:abstractNumId w:val="27"/>
  </w:num>
  <w:num w:numId="28">
    <w:abstractNumId w:val="13"/>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7CD5"/>
    <w:rsid w:val="0004235F"/>
    <w:rsid w:val="00043BAF"/>
    <w:rsid w:val="00056E2E"/>
    <w:rsid w:val="000570C9"/>
    <w:rsid w:val="00062C4B"/>
    <w:rsid w:val="000636DB"/>
    <w:rsid w:val="00071295"/>
    <w:rsid w:val="00072C3E"/>
    <w:rsid w:val="00072C71"/>
    <w:rsid w:val="0007359D"/>
    <w:rsid w:val="000736A5"/>
    <w:rsid w:val="00075CA2"/>
    <w:rsid w:val="000769E3"/>
    <w:rsid w:val="00077542"/>
    <w:rsid w:val="00084C31"/>
    <w:rsid w:val="00086235"/>
    <w:rsid w:val="00086C42"/>
    <w:rsid w:val="00097ADB"/>
    <w:rsid w:val="000A543C"/>
    <w:rsid w:val="000A6681"/>
    <w:rsid w:val="000B0EC1"/>
    <w:rsid w:val="000B1055"/>
    <w:rsid w:val="000B1DC3"/>
    <w:rsid w:val="000B23AA"/>
    <w:rsid w:val="000B5053"/>
    <w:rsid w:val="000B53F2"/>
    <w:rsid w:val="000B6149"/>
    <w:rsid w:val="000C273A"/>
    <w:rsid w:val="000C5679"/>
    <w:rsid w:val="000D13AB"/>
    <w:rsid w:val="000D2D46"/>
    <w:rsid w:val="000D7636"/>
    <w:rsid w:val="000E26E5"/>
    <w:rsid w:val="000E3F23"/>
    <w:rsid w:val="000E5967"/>
    <w:rsid w:val="000E6B6B"/>
    <w:rsid w:val="000F1653"/>
    <w:rsid w:val="000F1A6A"/>
    <w:rsid w:val="000F2DB9"/>
    <w:rsid w:val="000F2EAB"/>
    <w:rsid w:val="000F7706"/>
    <w:rsid w:val="000F7D4B"/>
    <w:rsid w:val="00101CEE"/>
    <w:rsid w:val="001033F6"/>
    <w:rsid w:val="001035FF"/>
    <w:rsid w:val="00105DC6"/>
    <w:rsid w:val="0010610C"/>
    <w:rsid w:val="001174DE"/>
    <w:rsid w:val="001211E3"/>
    <w:rsid w:val="0012264A"/>
    <w:rsid w:val="001277D5"/>
    <w:rsid w:val="0013356C"/>
    <w:rsid w:val="00134827"/>
    <w:rsid w:val="00134C5E"/>
    <w:rsid w:val="00136035"/>
    <w:rsid w:val="00144F6C"/>
    <w:rsid w:val="0014790B"/>
    <w:rsid w:val="001527F9"/>
    <w:rsid w:val="001529E1"/>
    <w:rsid w:val="0015446F"/>
    <w:rsid w:val="00157222"/>
    <w:rsid w:val="00160FC6"/>
    <w:rsid w:val="00163597"/>
    <w:rsid w:val="00164385"/>
    <w:rsid w:val="00164630"/>
    <w:rsid w:val="00165472"/>
    <w:rsid w:val="00166413"/>
    <w:rsid w:val="00166E65"/>
    <w:rsid w:val="0017050D"/>
    <w:rsid w:val="00170974"/>
    <w:rsid w:val="001732F5"/>
    <w:rsid w:val="00175176"/>
    <w:rsid w:val="00175F6B"/>
    <w:rsid w:val="001767F1"/>
    <w:rsid w:val="00180511"/>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DAC"/>
    <w:rsid w:val="001D0639"/>
    <w:rsid w:val="001D3892"/>
    <w:rsid w:val="001E6D59"/>
    <w:rsid w:val="001E78AA"/>
    <w:rsid w:val="001F2CDF"/>
    <w:rsid w:val="00201CD0"/>
    <w:rsid w:val="00205AEF"/>
    <w:rsid w:val="00210D36"/>
    <w:rsid w:val="00213F56"/>
    <w:rsid w:val="00215331"/>
    <w:rsid w:val="00217FFD"/>
    <w:rsid w:val="0022463C"/>
    <w:rsid w:val="002248C1"/>
    <w:rsid w:val="00236F21"/>
    <w:rsid w:val="00237696"/>
    <w:rsid w:val="00244E87"/>
    <w:rsid w:val="002453C1"/>
    <w:rsid w:val="0025280B"/>
    <w:rsid w:val="00254707"/>
    <w:rsid w:val="0026274C"/>
    <w:rsid w:val="00262FFD"/>
    <w:rsid w:val="00267F5F"/>
    <w:rsid w:val="00270AD6"/>
    <w:rsid w:val="002750D7"/>
    <w:rsid w:val="00277011"/>
    <w:rsid w:val="00277241"/>
    <w:rsid w:val="00280189"/>
    <w:rsid w:val="00281A97"/>
    <w:rsid w:val="0028206A"/>
    <w:rsid w:val="002908EA"/>
    <w:rsid w:val="00291A26"/>
    <w:rsid w:val="00294BCD"/>
    <w:rsid w:val="002952B4"/>
    <w:rsid w:val="00295EED"/>
    <w:rsid w:val="00297375"/>
    <w:rsid w:val="002A5028"/>
    <w:rsid w:val="002B0A60"/>
    <w:rsid w:val="002B5C47"/>
    <w:rsid w:val="002C6C73"/>
    <w:rsid w:val="002D1626"/>
    <w:rsid w:val="002D1E7A"/>
    <w:rsid w:val="002D45A0"/>
    <w:rsid w:val="002D6D71"/>
    <w:rsid w:val="002E03BE"/>
    <w:rsid w:val="002E184D"/>
    <w:rsid w:val="002E1BB2"/>
    <w:rsid w:val="002E2596"/>
    <w:rsid w:val="002E3B0F"/>
    <w:rsid w:val="002E41D1"/>
    <w:rsid w:val="002E4BD2"/>
    <w:rsid w:val="002E6451"/>
    <w:rsid w:val="002E7202"/>
    <w:rsid w:val="002F042F"/>
    <w:rsid w:val="002F11FA"/>
    <w:rsid w:val="002F333D"/>
    <w:rsid w:val="00300927"/>
    <w:rsid w:val="00302EA2"/>
    <w:rsid w:val="00303497"/>
    <w:rsid w:val="00304D36"/>
    <w:rsid w:val="0030503D"/>
    <w:rsid w:val="0030581E"/>
    <w:rsid w:val="00307291"/>
    <w:rsid w:val="003119B9"/>
    <w:rsid w:val="003146C9"/>
    <w:rsid w:val="003200CC"/>
    <w:rsid w:val="00322D6D"/>
    <w:rsid w:val="00323058"/>
    <w:rsid w:val="003234A7"/>
    <w:rsid w:val="00324DEC"/>
    <w:rsid w:val="0032530F"/>
    <w:rsid w:val="0033314C"/>
    <w:rsid w:val="00334D99"/>
    <w:rsid w:val="00337B63"/>
    <w:rsid w:val="00342E06"/>
    <w:rsid w:val="00350659"/>
    <w:rsid w:val="00350725"/>
    <w:rsid w:val="00350AB7"/>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4808"/>
    <w:rsid w:val="00385868"/>
    <w:rsid w:val="00387EA5"/>
    <w:rsid w:val="00390160"/>
    <w:rsid w:val="003941CD"/>
    <w:rsid w:val="00397E85"/>
    <w:rsid w:val="003A4C4E"/>
    <w:rsid w:val="003A7EE9"/>
    <w:rsid w:val="003B2AEB"/>
    <w:rsid w:val="003B466B"/>
    <w:rsid w:val="003B6B21"/>
    <w:rsid w:val="003C087B"/>
    <w:rsid w:val="003C2768"/>
    <w:rsid w:val="003C7BA9"/>
    <w:rsid w:val="003D03F4"/>
    <w:rsid w:val="003D0BCF"/>
    <w:rsid w:val="003D27AE"/>
    <w:rsid w:val="003D2D10"/>
    <w:rsid w:val="003D31DF"/>
    <w:rsid w:val="003D37B8"/>
    <w:rsid w:val="003D40DC"/>
    <w:rsid w:val="003D480D"/>
    <w:rsid w:val="003E1EF8"/>
    <w:rsid w:val="003E416B"/>
    <w:rsid w:val="003E5C4F"/>
    <w:rsid w:val="003F0196"/>
    <w:rsid w:val="003F290F"/>
    <w:rsid w:val="003F5D39"/>
    <w:rsid w:val="003F6D1A"/>
    <w:rsid w:val="003F730F"/>
    <w:rsid w:val="003F7E66"/>
    <w:rsid w:val="003F7FB9"/>
    <w:rsid w:val="00402CAA"/>
    <w:rsid w:val="00405D0E"/>
    <w:rsid w:val="00412E53"/>
    <w:rsid w:val="004151F4"/>
    <w:rsid w:val="00420201"/>
    <w:rsid w:val="00421442"/>
    <w:rsid w:val="00424E56"/>
    <w:rsid w:val="00426BC5"/>
    <w:rsid w:val="0042779A"/>
    <w:rsid w:val="004316DA"/>
    <w:rsid w:val="0044096E"/>
    <w:rsid w:val="00441E51"/>
    <w:rsid w:val="004435CB"/>
    <w:rsid w:val="004468C4"/>
    <w:rsid w:val="00446F72"/>
    <w:rsid w:val="0044727F"/>
    <w:rsid w:val="00447300"/>
    <w:rsid w:val="004477CF"/>
    <w:rsid w:val="00451109"/>
    <w:rsid w:val="00454DDF"/>
    <w:rsid w:val="004557BE"/>
    <w:rsid w:val="00455857"/>
    <w:rsid w:val="004576AB"/>
    <w:rsid w:val="0046055E"/>
    <w:rsid w:val="004663A7"/>
    <w:rsid w:val="00467565"/>
    <w:rsid w:val="00471638"/>
    <w:rsid w:val="00471C8E"/>
    <w:rsid w:val="00473040"/>
    <w:rsid w:val="004736B3"/>
    <w:rsid w:val="0047504F"/>
    <w:rsid w:val="004756FF"/>
    <w:rsid w:val="00476308"/>
    <w:rsid w:val="00476E26"/>
    <w:rsid w:val="00476ED8"/>
    <w:rsid w:val="004800E3"/>
    <w:rsid w:val="004875A8"/>
    <w:rsid w:val="004916EB"/>
    <w:rsid w:val="00494E0B"/>
    <w:rsid w:val="0049588F"/>
    <w:rsid w:val="00496122"/>
    <w:rsid w:val="004A12CE"/>
    <w:rsid w:val="004A2E6D"/>
    <w:rsid w:val="004A3090"/>
    <w:rsid w:val="004A3CAE"/>
    <w:rsid w:val="004A576A"/>
    <w:rsid w:val="004A59FE"/>
    <w:rsid w:val="004A6485"/>
    <w:rsid w:val="004B1958"/>
    <w:rsid w:val="004B4D09"/>
    <w:rsid w:val="004B5C63"/>
    <w:rsid w:val="004B718D"/>
    <w:rsid w:val="004B7729"/>
    <w:rsid w:val="004C2519"/>
    <w:rsid w:val="004C318F"/>
    <w:rsid w:val="004C5336"/>
    <w:rsid w:val="004E13A4"/>
    <w:rsid w:val="004E19CF"/>
    <w:rsid w:val="004E473F"/>
    <w:rsid w:val="004F372F"/>
    <w:rsid w:val="004F5D4B"/>
    <w:rsid w:val="0050000B"/>
    <w:rsid w:val="005119E9"/>
    <w:rsid w:val="005160A8"/>
    <w:rsid w:val="00522654"/>
    <w:rsid w:val="00531FDF"/>
    <w:rsid w:val="00533AD0"/>
    <w:rsid w:val="00535C0E"/>
    <w:rsid w:val="00536CA6"/>
    <w:rsid w:val="00537C69"/>
    <w:rsid w:val="0054778F"/>
    <w:rsid w:val="00547FEE"/>
    <w:rsid w:val="00550261"/>
    <w:rsid w:val="005511FD"/>
    <w:rsid w:val="0055134D"/>
    <w:rsid w:val="00555793"/>
    <w:rsid w:val="005601B7"/>
    <w:rsid w:val="00562B8B"/>
    <w:rsid w:val="00562E44"/>
    <w:rsid w:val="00564E14"/>
    <w:rsid w:val="005661A7"/>
    <w:rsid w:val="005670D3"/>
    <w:rsid w:val="005775C8"/>
    <w:rsid w:val="00580939"/>
    <w:rsid w:val="00582338"/>
    <w:rsid w:val="00590123"/>
    <w:rsid w:val="00590206"/>
    <w:rsid w:val="0059484D"/>
    <w:rsid w:val="005976ED"/>
    <w:rsid w:val="005A1B67"/>
    <w:rsid w:val="005A488A"/>
    <w:rsid w:val="005B08D4"/>
    <w:rsid w:val="005B69A1"/>
    <w:rsid w:val="005B7A9B"/>
    <w:rsid w:val="005C327C"/>
    <w:rsid w:val="005C6A94"/>
    <w:rsid w:val="005C6F79"/>
    <w:rsid w:val="005D0293"/>
    <w:rsid w:val="005D2523"/>
    <w:rsid w:val="005D555A"/>
    <w:rsid w:val="005D5998"/>
    <w:rsid w:val="005D6D9B"/>
    <w:rsid w:val="005E3949"/>
    <w:rsid w:val="005E3E98"/>
    <w:rsid w:val="005E771F"/>
    <w:rsid w:val="005F3E6C"/>
    <w:rsid w:val="0060235F"/>
    <w:rsid w:val="00606304"/>
    <w:rsid w:val="00607770"/>
    <w:rsid w:val="00611F0E"/>
    <w:rsid w:val="00615471"/>
    <w:rsid w:val="00621B39"/>
    <w:rsid w:val="00622B96"/>
    <w:rsid w:val="00624189"/>
    <w:rsid w:val="006319C1"/>
    <w:rsid w:val="00631F7D"/>
    <w:rsid w:val="00634AB2"/>
    <w:rsid w:val="00635C22"/>
    <w:rsid w:val="00637AB9"/>
    <w:rsid w:val="00637EF2"/>
    <w:rsid w:val="00643827"/>
    <w:rsid w:val="006472B4"/>
    <w:rsid w:val="0065409A"/>
    <w:rsid w:val="0065515A"/>
    <w:rsid w:val="00656FC3"/>
    <w:rsid w:val="0066474A"/>
    <w:rsid w:val="00665F54"/>
    <w:rsid w:val="00666567"/>
    <w:rsid w:val="00666C9C"/>
    <w:rsid w:val="006775C5"/>
    <w:rsid w:val="00682AF1"/>
    <w:rsid w:val="006837EB"/>
    <w:rsid w:val="006911E5"/>
    <w:rsid w:val="006916BE"/>
    <w:rsid w:val="0069517D"/>
    <w:rsid w:val="0069539E"/>
    <w:rsid w:val="0069607C"/>
    <w:rsid w:val="006970C7"/>
    <w:rsid w:val="006A3DBB"/>
    <w:rsid w:val="006B0BC4"/>
    <w:rsid w:val="006B2D56"/>
    <w:rsid w:val="006C19A5"/>
    <w:rsid w:val="006C3769"/>
    <w:rsid w:val="006C4584"/>
    <w:rsid w:val="006C6BCB"/>
    <w:rsid w:val="006D0343"/>
    <w:rsid w:val="006D159D"/>
    <w:rsid w:val="006D1DDC"/>
    <w:rsid w:val="006D47D8"/>
    <w:rsid w:val="006D4F15"/>
    <w:rsid w:val="006E1009"/>
    <w:rsid w:val="006E1045"/>
    <w:rsid w:val="006E1BF4"/>
    <w:rsid w:val="00702925"/>
    <w:rsid w:val="00711200"/>
    <w:rsid w:val="0071259C"/>
    <w:rsid w:val="00721563"/>
    <w:rsid w:val="007216E4"/>
    <w:rsid w:val="00721D4A"/>
    <w:rsid w:val="00724CB2"/>
    <w:rsid w:val="007335E9"/>
    <w:rsid w:val="00734E28"/>
    <w:rsid w:val="00741465"/>
    <w:rsid w:val="00743526"/>
    <w:rsid w:val="00744476"/>
    <w:rsid w:val="00746E9E"/>
    <w:rsid w:val="007517BB"/>
    <w:rsid w:val="007527EC"/>
    <w:rsid w:val="00756EA7"/>
    <w:rsid w:val="00760F03"/>
    <w:rsid w:val="00761945"/>
    <w:rsid w:val="00761C16"/>
    <w:rsid w:val="00762266"/>
    <w:rsid w:val="00763CE4"/>
    <w:rsid w:val="007643A7"/>
    <w:rsid w:val="00770DFA"/>
    <w:rsid w:val="00771BDD"/>
    <w:rsid w:val="007744D5"/>
    <w:rsid w:val="00775806"/>
    <w:rsid w:val="007800F0"/>
    <w:rsid w:val="00780764"/>
    <w:rsid w:val="00780FCC"/>
    <w:rsid w:val="007856C6"/>
    <w:rsid w:val="007858B4"/>
    <w:rsid w:val="00791A69"/>
    <w:rsid w:val="007A2728"/>
    <w:rsid w:val="007A31B5"/>
    <w:rsid w:val="007A6E69"/>
    <w:rsid w:val="007B1307"/>
    <w:rsid w:val="007B5504"/>
    <w:rsid w:val="007B5DE1"/>
    <w:rsid w:val="007B6B52"/>
    <w:rsid w:val="007C1BE6"/>
    <w:rsid w:val="007C1F12"/>
    <w:rsid w:val="007C6925"/>
    <w:rsid w:val="007C752D"/>
    <w:rsid w:val="007C7D9B"/>
    <w:rsid w:val="007D1669"/>
    <w:rsid w:val="007D6629"/>
    <w:rsid w:val="007E094E"/>
    <w:rsid w:val="007E1AC0"/>
    <w:rsid w:val="007E228B"/>
    <w:rsid w:val="007E2579"/>
    <w:rsid w:val="007E3E1F"/>
    <w:rsid w:val="007E41C5"/>
    <w:rsid w:val="007E52A8"/>
    <w:rsid w:val="007E5DD7"/>
    <w:rsid w:val="007E64AC"/>
    <w:rsid w:val="007E6BDB"/>
    <w:rsid w:val="007F1B53"/>
    <w:rsid w:val="007F6634"/>
    <w:rsid w:val="007F6E20"/>
    <w:rsid w:val="007F7024"/>
    <w:rsid w:val="007F759F"/>
    <w:rsid w:val="00800E73"/>
    <w:rsid w:val="00801DFE"/>
    <w:rsid w:val="00804211"/>
    <w:rsid w:val="00814584"/>
    <w:rsid w:val="00817A6C"/>
    <w:rsid w:val="00821595"/>
    <w:rsid w:val="00821972"/>
    <w:rsid w:val="00822ACE"/>
    <w:rsid w:val="0082643C"/>
    <w:rsid w:val="00836BDE"/>
    <w:rsid w:val="00841D3B"/>
    <w:rsid w:val="00843FC8"/>
    <w:rsid w:val="00845808"/>
    <w:rsid w:val="00845E1D"/>
    <w:rsid w:val="0084609A"/>
    <w:rsid w:val="00855118"/>
    <w:rsid w:val="008555A4"/>
    <w:rsid w:val="0085737B"/>
    <w:rsid w:val="00863562"/>
    <w:rsid w:val="0086580D"/>
    <w:rsid w:val="00865B4D"/>
    <w:rsid w:val="00867BFB"/>
    <w:rsid w:val="00867C83"/>
    <w:rsid w:val="0087302F"/>
    <w:rsid w:val="008745E5"/>
    <w:rsid w:val="008762C8"/>
    <w:rsid w:val="0088277A"/>
    <w:rsid w:val="00885F2B"/>
    <w:rsid w:val="00894EA1"/>
    <w:rsid w:val="00895AE5"/>
    <w:rsid w:val="00897CB2"/>
    <w:rsid w:val="008A17F6"/>
    <w:rsid w:val="008A4ED0"/>
    <w:rsid w:val="008B2DA8"/>
    <w:rsid w:val="008B50B7"/>
    <w:rsid w:val="008B6924"/>
    <w:rsid w:val="008C0FB8"/>
    <w:rsid w:val="008C528B"/>
    <w:rsid w:val="008D05B0"/>
    <w:rsid w:val="008D341B"/>
    <w:rsid w:val="008D355C"/>
    <w:rsid w:val="008D4016"/>
    <w:rsid w:val="008E10D0"/>
    <w:rsid w:val="008E21A6"/>
    <w:rsid w:val="008E4383"/>
    <w:rsid w:val="008E47A6"/>
    <w:rsid w:val="008E4B3F"/>
    <w:rsid w:val="008E4FA5"/>
    <w:rsid w:val="008F1DF0"/>
    <w:rsid w:val="008F44B0"/>
    <w:rsid w:val="0090080E"/>
    <w:rsid w:val="009017F8"/>
    <w:rsid w:val="009068A1"/>
    <w:rsid w:val="009070EE"/>
    <w:rsid w:val="009072D6"/>
    <w:rsid w:val="00911AD7"/>
    <w:rsid w:val="009125D4"/>
    <w:rsid w:val="00913116"/>
    <w:rsid w:val="00917365"/>
    <w:rsid w:val="00920402"/>
    <w:rsid w:val="00920908"/>
    <w:rsid w:val="00921EF6"/>
    <w:rsid w:val="00922E01"/>
    <w:rsid w:val="00923DBE"/>
    <w:rsid w:val="009308CF"/>
    <w:rsid w:val="00930BC2"/>
    <w:rsid w:val="009324E8"/>
    <w:rsid w:val="00933742"/>
    <w:rsid w:val="009357CF"/>
    <w:rsid w:val="00940C5C"/>
    <w:rsid w:val="00940F2F"/>
    <w:rsid w:val="00941620"/>
    <w:rsid w:val="009438FB"/>
    <w:rsid w:val="00950D2D"/>
    <w:rsid w:val="00954E90"/>
    <w:rsid w:val="009551F3"/>
    <w:rsid w:val="009607CE"/>
    <w:rsid w:val="009621CA"/>
    <w:rsid w:val="00966F0D"/>
    <w:rsid w:val="0097324C"/>
    <w:rsid w:val="00975116"/>
    <w:rsid w:val="00975E8F"/>
    <w:rsid w:val="009772FB"/>
    <w:rsid w:val="00984884"/>
    <w:rsid w:val="009874FA"/>
    <w:rsid w:val="009923FA"/>
    <w:rsid w:val="0099241C"/>
    <w:rsid w:val="009934A2"/>
    <w:rsid w:val="00996208"/>
    <w:rsid w:val="00997D18"/>
    <w:rsid w:val="009A225D"/>
    <w:rsid w:val="009A5819"/>
    <w:rsid w:val="009B4AA7"/>
    <w:rsid w:val="009B5CEB"/>
    <w:rsid w:val="009B7763"/>
    <w:rsid w:val="009C0ECB"/>
    <w:rsid w:val="009C1C4E"/>
    <w:rsid w:val="009C2020"/>
    <w:rsid w:val="009C2171"/>
    <w:rsid w:val="009C2AA3"/>
    <w:rsid w:val="009C3F78"/>
    <w:rsid w:val="009D01DE"/>
    <w:rsid w:val="009D0968"/>
    <w:rsid w:val="009D3633"/>
    <w:rsid w:val="009E0F56"/>
    <w:rsid w:val="009E382B"/>
    <w:rsid w:val="009E53C4"/>
    <w:rsid w:val="009F1CA2"/>
    <w:rsid w:val="009F5D48"/>
    <w:rsid w:val="009F611D"/>
    <w:rsid w:val="009F77FE"/>
    <w:rsid w:val="009F7AF5"/>
    <w:rsid w:val="009F7E60"/>
    <w:rsid w:val="00A054BA"/>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5142C"/>
    <w:rsid w:val="00A52763"/>
    <w:rsid w:val="00A555F5"/>
    <w:rsid w:val="00A55D72"/>
    <w:rsid w:val="00A5714C"/>
    <w:rsid w:val="00A72137"/>
    <w:rsid w:val="00A73019"/>
    <w:rsid w:val="00A77BE3"/>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507D"/>
    <w:rsid w:val="00AB5628"/>
    <w:rsid w:val="00AB6FDF"/>
    <w:rsid w:val="00AC13E9"/>
    <w:rsid w:val="00AC2832"/>
    <w:rsid w:val="00AC2A3F"/>
    <w:rsid w:val="00AC384A"/>
    <w:rsid w:val="00AD04E2"/>
    <w:rsid w:val="00AD165A"/>
    <w:rsid w:val="00AD4128"/>
    <w:rsid w:val="00AD4BE6"/>
    <w:rsid w:val="00AD583E"/>
    <w:rsid w:val="00AE0870"/>
    <w:rsid w:val="00AE534A"/>
    <w:rsid w:val="00AE7086"/>
    <w:rsid w:val="00AF18C7"/>
    <w:rsid w:val="00AF46D0"/>
    <w:rsid w:val="00B00F9F"/>
    <w:rsid w:val="00B07AFA"/>
    <w:rsid w:val="00B120DC"/>
    <w:rsid w:val="00B134AC"/>
    <w:rsid w:val="00B151B9"/>
    <w:rsid w:val="00B178FD"/>
    <w:rsid w:val="00B21605"/>
    <w:rsid w:val="00B2208F"/>
    <w:rsid w:val="00B22F81"/>
    <w:rsid w:val="00B273DE"/>
    <w:rsid w:val="00B311C0"/>
    <w:rsid w:val="00B342CE"/>
    <w:rsid w:val="00B352CC"/>
    <w:rsid w:val="00B35FD4"/>
    <w:rsid w:val="00B37BBF"/>
    <w:rsid w:val="00B37F47"/>
    <w:rsid w:val="00B42F94"/>
    <w:rsid w:val="00B447EE"/>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351C"/>
    <w:rsid w:val="00B80D74"/>
    <w:rsid w:val="00B820EF"/>
    <w:rsid w:val="00B83F4B"/>
    <w:rsid w:val="00B85BA4"/>
    <w:rsid w:val="00B86D88"/>
    <w:rsid w:val="00B91843"/>
    <w:rsid w:val="00B91CDD"/>
    <w:rsid w:val="00B949EE"/>
    <w:rsid w:val="00B960A6"/>
    <w:rsid w:val="00B96A84"/>
    <w:rsid w:val="00BA5057"/>
    <w:rsid w:val="00BA50E1"/>
    <w:rsid w:val="00BA5660"/>
    <w:rsid w:val="00BB13A6"/>
    <w:rsid w:val="00BB4173"/>
    <w:rsid w:val="00BB4EF5"/>
    <w:rsid w:val="00BC0497"/>
    <w:rsid w:val="00BC1879"/>
    <w:rsid w:val="00BC1ED6"/>
    <w:rsid w:val="00BC27BB"/>
    <w:rsid w:val="00BC28E7"/>
    <w:rsid w:val="00BC5C4D"/>
    <w:rsid w:val="00BC77B2"/>
    <w:rsid w:val="00BD0354"/>
    <w:rsid w:val="00BD1B37"/>
    <w:rsid w:val="00BD1FB6"/>
    <w:rsid w:val="00BD3832"/>
    <w:rsid w:val="00BD4153"/>
    <w:rsid w:val="00BD4175"/>
    <w:rsid w:val="00BD7487"/>
    <w:rsid w:val="00BE2D9A"/>
    <w:rsid w:val="00BE33E9"/>
    <w:rsid w:val="00BE4959"/>
    <w:rsid w:val="00BE5104"/>
    <w:rsid w:val="00BE5176"/>
    <w:rsid w:val="00BF097E"/>
    <w:rsid w:val="00BF1238"/>
    <w:rsid w:val="00BF44A7"/>
    <w:rsid w:val="00C0388C"/>
    <w:rsid w:val="00C07FDF"/>
    <w:rsid w:val="00C11B52"/>
    <w:rsid w:val="00C12A5F"/>
    <w:rsid w:val="00C135FA"/>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2395"/>
    <w:rsid w:val="00C6477C"/>
    <w:rsid w:val="00C647FF"/>
    <w:rsid w:val="00C64ACD"/>
    <w:rsid w:val="00C64C63"/>
    <w:rsid w:val="00C6509A"/>
    <w:rsid w:val="00C65388"/>
    <w:rsid w:val="00C65CC0"/>
    <w:rsid w:val="00C70E74"/>
    <w:rsid w:val="00C75213"/>
    <w:rsid w:val="00C86002"/>
    <w:rsid w:val="00C87383"/>
    <w:rsid w:val="00C877FA"/>
    <w:rsid w:val="00C90B55"/>
    <w:rsid w:val="00C92CB1"/>
    <w:rsid w:val="00C94EB9"/>
    <w:rsid w:val="00C97254"/>
    <w:rsid w:val="00CB3A1F"/>
    <w:rsid w:val="00CC7012"/>
    <w:rsid w:val="00CC72FF"/>
    <w:rsid w:val="00CD676F"/>
    <w:rsid w:val="00CE17F2"/>
    <w:rsid w:val="00CF2A97"/>
    <w:rsid w:val="00CF3917"/>
    <w:rsid w:val="00CF5146"/>
    <w:rsid w:val="00CF55DA"/>
    <w:rsid w:val="00CF676B"/>
    <w:rsid w:val="00D00E2E"/>
    <w:rsid w:val="00D03F52"/>
    <w:rsid w:val="00D0503B"/>
    <w:rsid w:val="00D1157F"/>
    <w:rsid w:val="00D13C5E"/>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362"/>
    <w:rsid w:val="00D661E5"/>
    <w:rsid w:val="00D736B6"/>
    <w:rsid w:val="00D743E0"/>
    <w:rsid w:val="00D743E1"/>
    <w:rsid w:val="00D75B5B"/>
    <w:rsid w:val="00D7695E"/>
    <w:rsid w:val="00D8210A"/>
    <w:rsid w:val="00D82B77"/>
    <w:rsid w:val="00D86CBB"/>
    <w:rsid w:val="00D872C3"/>
    <w:rsid w:val="00D92508"/>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62A"/>
    <w:rsid w:val="00DE3E11"/>
    <w:rsid w:val="00DE7854"/>
    <w:rsid w:val="00DE7C11"/>
    <w:rsid w:val="00DF3679"/>
    <w:rsid w:val="00DF4608"/>
    <w:rsid w:val="00E047AB"/>
    <w:rsid w:val="00E07AA8"/>
    <w:rsid w:val="00E1047E"/>
    <w:rsid w:val="00E10DDE"/>
    <w:rsid w:val="00E14350"/>
    <w:rsid w:val="00E15A97"/>
    <w:rsid w:val="00E17351"/>
    <w:rsid w:val="00E21043"/>
    <w:rsid w:val="00E328BF"/>
    <w:rsid w:val="00E34804"/>
    <w:rsid w:val="00E354CC"/>
    <w:rsid w:val="00E35AC5"/>
    <w:rsid w:val="00E372C5"/>
    <w:rsid w:val="00E4422C"/>
    <w:rsid w:val="00E4520C"/>
    <w:rsid w:val="00E452F2"/>
    <w:rsid w:val="00E45918"/>
    <w:rsid w:val="00E52D11"/>
    <w:rsid w:val="00E60CCE"/>
    <w:rsid w:val="00E626A0"/>
    <w:rsid w:val="00E7281C"/>
    <w:rsid w:val="00E75448"/>
    <w:rsid w:val="00E84160"/>
    <w:rsid w:val="00E85BBC"/>
    <w:rsid w:val="00E85DC1"/>
    <w:rsid w:val="00E86071"/>
    <w:rsid w:val="00E87050"/>
    <w:rsid w:val="00E900DE"/>
    <w:rsid w:val="00E930C4"/>
    <w:rsid w:val="00E96C43"/>
    <w:rsid w:val="00EA6803"/>
    <w:rsid w:val="00EA7384"/>
    <w:rsid w:val="00EB10B3"/>
    <w:rsid w:val="00EB44DD"/>
    <w:rsid w:val="00EB7580"/>
    <w:rsid w:val="00EB7E57"/>
    <w:rsid w:val="00EC127C"/>
    <w:rsid w:val="00EC44CF"/>
    <w:rsid w:val="00EC5D41"/>
    <w:rsid w:val="00EC5FD5"/>
    <w:rsid w:val="00ED107F"/>
    <w:rsid w:val="00ED25BB"/>
    <w:rsid w:val="00ED3771"/>
    <w:rsid w:val="00ED4508"/>
    <w:rsid w:val="00ED56FA"/>
    <w:rsid w:val="00ED5CE5"/>
    <w:rsid w:val="00EE1AC1"/>
    <w:rsid w:val="00EE550A"/>
    <w:rsid w:val="00EE79F9"/>
    <w:rsid w:val="00EF75DF"/>
    <w:rsid w:val="00F001AF"/>
    <w:rsid w:val="00F00C38"/>
    <w:rsid w:val="00F0214E"/>
    <w:rsid w:val="00F06061"/>
    <w:rsid w:val="00F0751E"/>
    <w:rsid w:val="00F07A42"/>
    <w:rsid w:val="00F13180"/>
    <w:rsid w:val="00F1485A"/>
    <w:rsid w:val="00F163ED"/>
    <w:rsid w:val="00F20A2B"/>
    <w:rsid w:val="00F21AA3"/>
    <w:rsid w:val="00F26BEC"/>
    <w:rsid w:val="00F27707"/>
    <w:rsid w:val="00F325CB"/>
    <w:rsid w:val="00F32AD4"/>
    <w:rsid w:val="00F34D1A"/>
    <w:rsid w:val="00F36883"/>
    <w:rsid w:val="00F40257"/>
    <w:rsid w:val="00F452E9"/>
    <w:rsid w:val="00F515A8"/>
    <w:rsid w:val="00F60036"/>
    <w:rsid w:val="00F70508"/>
    <w:rsid w:val="00F71B37"/>
    <w:rsid w:val="00F722DE"/>
    <w:rsid w:val="00F73CD9"/>
    <w:rsid w:val="00F766EF"/>
    <w:rsid w:val="00F84640"/>
    <w:rsid w:val="00F85FD7"/>
    <w:rsid w:val="00F86B7B"/>
    <w:rsid w:val="00F90F4D"/>
    <w:rsid w:val="00F91D50"/>
    <w:rsid w:val="00FA28AF"/>
    <w:rsid w:val="00FA30D7"/>
    <w:rsid w:val="00FB323A"/>
    <w:rsid w:val="00FB387A"/>
    <w:rsid w:val="00FB756C"/>
    <w:rsid w:val="00FC16EB"/>
    <w:rsid w:val="00FC328B"/>
    <w:rsid w:val="00FC5C73"/>
    <w:rsid w:val="00FC5F7C"/>
    <w:rsid w:val="00FC607F"/>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3FC81F80"/>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892111861">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reasury.gov.za"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hedti.gov.za/industrial_development/ip.jsp"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resbank.co.za" TargetMode="External"/><Relationship Id="rId23" Type="http://schemas.openxmlformats.org/officeDocument/2006/relationships/hyperlink" Target="http://www.treasury.gov.za" TargetMode="External"/><Relationship Id="rId10" Type="http://schemas.openxmlformats.org/officeDocument/2006/relationships/image" Target="media/image2.wm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image" Target="media/image4.png"/><Relationship Id="rId22" Type="http://schemas.openxmlformats.org/officeDocument/2006/relationships/hyperlink" Target="http://www.treasury.gov.za"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26B47-E2FB-493F-839B-E782FD6FE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42</Pages>
  <Words>12521</Words>
  <Characters>71373</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83727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Olivia Mahlaba</cp:lastModifiedBy>
  <cp:revision>4</cp:revision>
  <cp:lastPrinted>2017-09-13T10:41:00Z</cp:lastPrinted>
  <dcterms:created xsi:type="dcterms:W3CDTF">2021-10-18T12:56:00Z</dcterms:created>
  <dcterms:modified xsi:type="dcterms:W3CDTF">2021-10-18T13:07:00Z</dcterms:modified>
</cp:coreProperties>
</file>