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BA712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bookmarkStart w:id="0" w:name="_GoBack"/>
      <w:bookmarkEnd w:id="0"/>
    </w:p>
    <w:p w14:paraId="20F51B0F" w14:textId="77777777" w:rsidR="00164EAA" w:rsidRPr="00164EAA" w:rsidRDefault="00164EAA" w:rsidP="006B4C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64EAA">
        <w:rPr>
          <w:rFonts w:ascii="Times New Roman" w:eastAsia="Times New Roman" w:hAnsi="Times New Roman" w:cs="Times New Roman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1663360" behindDoc="0" locked="0" layoutInCell="1" allowOverlap="1" wp14:anchorId="6ECAEA96" wp14:editId="7996611E">
            <wp:simplePos x="2476500" y="695325"/>
            <wp:positionH relativeFrom="column">
              <wp:posOffset>2473960</wp:posOffset>
            </wp:positionH>
            <wp:positionV relativeFrom="paragraph">
              <wp:align>top</wp:align>
            </wp:positionV>
            <wp:extent cx="2800350" cy="1019175"/>
            <wp:effectExtent l="0" t="0" r="0" b="9525"/>
            <wp:wrapSquare wrapText="bothSides"/>
            <wp:docPr id="1" name="Picture 1" descr="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4C02">
        <w:rPr>
          <w:rFonts w:ascii="Times New Roman" w:eastAsia="Times New Roman" w:hAnsi="Times New Roman" w:cs="Times New Roman"/>
          <w:sz w:val="24"/>
          <w:szCs w:val="24"/>
          <w:lang w:val="en-US"/>
        </w:rPr>
        <w:br w:type="textWrapping" w:clear="all"/>
      </w:r>
    </w:p>
    <w:p w14:paraId="761BC6CB" w14:textId="77777777" w:rsidR="00164EAA" w:rsidRPr="00164EAA" w:rsidRDefault="00164EAA" w:rsidP="00164EAA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color w:val="76933C"/>
          <w:sz w:val="18"/>
          <w:szCs w:val="18"/>
          <w:lang w:val="en-US"/>
        </w:rPr>
      </w:pPr>
      <w:r w:rsidRPr="00164EAA">
        <w:rPr>
          <w:rFonts w:ascii="Arial" w:eastAsia="Times New Roman" w:hAnsi="Arial" w:cs="Arial"/>
          <w:color w:val="76933C"/>
          <w:sz w:val="18"/>
          <w:szCs w:val="18"/>
          <w:lang w:val="en-US"/>
        </w:rPr>
        <w:t xml:space="preserve"> Practice Number: 5200296</w:t>
      </w:r>
    </w:p>
    <w:p w14:paraId="22A64A5E" w14:textId="77777777" w:rsidR="00164EAA" w:rsidRPr="00164EAA" w:rsidRDefault="00164EAA" w:rsidP="00164EAA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Arial" w:eastAsia="Times New Roman" w:hAnsi="Arial" w:cs="Arial"/>
          <w:color w:val="76933C"/>
          <w:sz w:val="18"/>
          <w:szCs w:val="18"/>
          <w:lang w:val="en-US"/>
        </w:rPr>
      </w:pPr>
    </w:p>
    <w:tbl>
      <w:tblPr>
        <w:tblpPr w:leftFromText="187" w:rightFromText="187" w:vertAnchor="page" w:horzAnchor="margin" w:tblpY="4558"/>
        <w:tblW w:w="4751" w:type="pct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5189"/>
        <w:gridCol w:w="2180"/>
        <w:gridCol w:w="2602"/>
      </w:tblGrid>
      <w:tr w:rsidR="00164EAA" w:rsidRPr="00164EAA" w14:paraId="252029CD" w14:textId="77777777" w:rsidTr="00AE3FBD">
        <w:trPr>
          <w:trHeight w:val="2649"/>
        </w:trPr>
        <w:tc>
          <w:tcPr>
            <w:tcW w:w="4769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607FABEC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56"/>
                <w:szCs w:val="56"/>
                <w:lang w:val="en-US"/>
              </w:rPr>
            </w:pPr>
            <w:r w:rsidRPr="00164EAA">
              <w:rPr>
                <w:rFonts w:ascii="Arial" w:eastAsia="Times New Roman" w:hAnsi="Arial" w:cs="Arial"/>
                <w:sz w:val="76"/>
                <w:szCs w:val="72"/>
                <w:lang w:val="en-US"/>
              </w:rPr>
              <w:t>Instructions for</w:t>
            </w:r>
          </w:p>
          <w:p w14:paraId="1CF36A48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56"/>
                <w:szCs w:val="56"/>
                <w:lang w:val="en-US"/>
              </w:rPr>
            </w:pPr>
            <w:r w:rsidRPr="00164EAA">
              <w:rPr>
                <w:rFonts w:ascii="Arial" w:eastAsia="Times New Roman" w:hAnsi="Arial" w:cs="Arial"/>
                <w:sz w:val="76"/>
                <w:szCs w:val="72"/>
                <w:lang w:val="en-US"/>
              </w:rPr>
              <w:t>Participants</w:t>
            </w:r>
          </w:p>
        </w:tc>
        <w:tc>
          <w:tcPr>
            <w:tcW w:w="4395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41411510" w14:textId="55615558" w:rsidR="00164EAA" w:rsidRPr="00164EAA" w:rsidRDefault="00402BF6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56"/>
                <w:szCs w:val="56"/>
                <w:lang w:val="en-US"/>
              </w:rPr>
            </w:pPr>
            <w:r>
              <w:rPr>
                <w:rFonts w:ascii="Arial" w:eastAsia="Times New Roman" w:hAnsi="Arial" w:cs="Arial"/>
                <w:b/>
                <w:sz w:val="56"/>
                <w:szCs w:val="56"/>
                <w:lang w:val="en-US"/>
              </w:rPr>
              <w:t>04</w:t>
            </w:r>
            <w:r w:rsidR="00B21E35">
              <w:rPr>
                <w:rFonts w:ascii="Arial" w:eastAsia="Times New Roman" w:hAnsi="Arial" w:cs="Arial"/>
                <w:b/>
                <w:sz w:val="56"/>
                <w:szCs w:val="56"/>
                <w:lang w:val="en-US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56"/>
                <w:szCs w:val="56"/>
                <w:lang w:val="en-US"/>
              </w:rPr>
              <w:t>Aug</w:t>
            </w:r>
            <w:r w:rsidR="00164EAA" w:rsidRPr="00164EAA">
              <w:rPr>
                <w:rFonts w:ascii="Arial" w:eastAsia="Times New Roman" w:hAnsi="Arial" w:cs="Arial"/>
                <w:b/>
                <w:sz w:val="56"/>
                <w:szCs w:val="56"/>
                <w:lang w:val="en-US"/>
              </w:rPr>
              <w:t xml:space="preserve"> 20</w:t>
            </w:r>
            <w:r w:rsidR="00F307DB">
              <w:rPr>
                <w:rFonts w:ascii="Arial" w:eastAsia="Times New Roman" w:hAnsi="Arial" w:cs="Arial"/>
                <w:b/>
                <w:sz w:val="56"/>
                <w:szCs w:val="56"/>
                <w:lang w:val="en-US"/>
              </w:rPr>
              <w:t>2</w:t>
            </w:r>
            <w:r>
              <w:rPr>
                <w:rFonts w:ascii="Arial" w:eastAsia="Times New Roman" w:hAnsi="Arial" w:cs="Arial"/>
                <w:b/>
                <w:sz w:val="56"/>
                <w:szCs w:val="56"/>
                <w:lang w:val="en-US"/>
              </w:rPr>
              <w:t>1</w:t>
            </w:r>
          </w:p>
          <w:p w14:paraId="78D1D688" w14:textId="10D9E9D9" w:rsidR="00164EAA" w:rsidRPr="00164EAA" w:rsidRDefault="00164EAA" w:rsidP="00402B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56"/>
                <w:szCs w:val="56"/>
                <w:lang w:val="en-US"/>
              </w:rPr>
            </w:pPr>
            <w:r w:rsidRPr="00164EAA">
              <w:rPr>
                <w:rFonts w:ascii="Arial" w:eastAsia="Times New Roman" w:hAnsi="Arial" w:cs="Arial"/>
                <w:b/>
                <w:color w:val="FF0000"/>
                <w:sz w:val="56"/>
                <w:szCs w:val="56"/>
                <w:lang w:val="en-US"/>
              </w:rPr>
              <w:t>0</w:t>
            </w:r>
            <w:r w:rsidR="00402BF6">
              <w:rPr>
                <w:rFonts w:ascii="Arial" w:eastAsia="Times New Roman" w:hAnsi="Arial" w:cs="Arial"/>
                <w:b/>
                <w:color w:val="FF0000"/>
                <w:sz w:val="56"/>
                <w:szCs w:val="56"/>
                <w:lang w:val="en-US"/>
              </w:rPr>
              <w:t>2</w:t>
            </w:r>
            <w:r w:rsidRPr="00164EAA">
              <w:rPr>
                <w:rFonts w:ascii="Arial" w:eastAsia="Times New Roman" w:hAnsi="Arial" w:cs="Arial"/>
                <w:b/>
                <w:color w:val="FF0000"/>
                <w:sz w:val="56"/>
                <w:szCs w:val="56"/>
                <w:lang w:val="en-US"/>
              </w:rPr>
              <w:t>-20</w:t>
            </w:r>
            <w:r w:rsidR="00F307DB">
              <w:rPr>
                <w:rFonts w:ascii="Arial" w:eastAsia="Times New Roman" w:hAnsi="Arial" w:cs="Arial"/>
                <w:b/>
                <w:color w:val="FF0000"/>
                <w:sz w:val="56"/>
                <w:szCs w:val="56"/>
                <w:lang w:val="en-US"/>
              </w:rPr>
              <w:t>2</w:t>
            </w:r>
            <w:r w:rsidR="00402BF6">
              <w:rPr>
                <w:rFonts w:ascii="Arial" w:eastAsia="Times New Roman" w:hAnsi="Arial" w:cs="Arial"/>
                <w:b/>
                <w:color w:val="FF0000"/>
                <w:sz w:val="56"/>
                <w:szCs w:val="56"/>
                <w:lang w:val="en-US"/>
              </w:rPr>
              <w:t>1</w:t>
            </w:r>
          </w:p>
        </w:tc>
      </w:tr>
      <w:tr w:rsidR="00164EAA" w:rsidRPr="00164EAA" w14:paraId="34E4BF1D" w14:textId="77777777" w:rsidTr="00AE3FBD">
        <w:trPr>
          <w:trHeight w:val="1152"/>
        </w:trPr>
        <w:tc>
          <w:tcPr>
            <w:tcW w:w="6773" w:type="dxa"/>
            <w:gridSpan w:val="2"/>
            <w:tcBorders>
              <w:top w:val="single" w:sz="18" w:space="0" w:color="808080"/>
            </w:tcBorders>
            <w:vAlign w:val="center"/>
          </w:tcPr>
          <w:p w14:paraId="5DF063D4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lang w:val="en-US"/>
              </w:rPr>
            </w:pPr>
            <w:r w:rsidRPr="00164EAA">
              <w:rPr>
                <w:rFonts w:ascii="Arial" w:eastAsia="Times New Roman" w:hAnsi="Arial" w:cs="Arial"/>
                <w:lang w:val="en-US"/>
              </w:rPr>
              <w:t>These are the clinical scenarios and response form for the NHLS Parasitology Stool PT Scheme</w:t>
            </w:r>
            <w:r w:rsidRPr="00164EAA">
              <w:rPr>
                <w:rFonts w:ascii="Arial" w:eastAsia="Times New Roman" w:hAnsi="Arial" w:cs="Arial"/>
                <w:color w:val="FF0000"/>
                <w:lang w:val="en-US"/>
              </w:rPr>
              <w:t>.</w:t>
            </w:r>
            <w:r w:rsidRPr="00164EAA">
              <w:rPr>
                <w:rFonts w:ascii="Arial" w:eastAsia="Times New Roman" w:hAnsi="Arial" w:cs="Arial"/>
                <w:lang w:val="en-US"/>
              </w:rPr>
              <w:t xml:space="preserve"> Detailed instructions can be found in the new Instruction Booklet for all NHLS Proficiency Testing Schemes. </w:t>
            </w:r>
          </w:p>
        </w:tc>
        <w:tc>
          <w:tcPr>
            <w:tcW w:w="2391" w:type="dxa"/>
            <w:tcBorders>
              <w:top w:val="single" w:sz="18" w:space="0" w:color="808080"/>
            </w:tcBorders>
            <w:vAlign w:val="center"/>
          </w:tcPr>
          <w:p w14:paraId="6A32AB5B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sz w:val="36"/>
                <w:szCs w:val="36"/>
                <w:lang w:val="en-US"/>
              </w:rPr>
            </w:pPr>
            <w:r w:rsidRPr="00164EAA">
              <w:rPr>
                <w:rFonts w:ascii="Arial" w:eastAsia="Times New Roman" w:hAnsi="Arial" w:cs="Arial"/>
                <w:b/>
                <w:lang w:val="en-US"/>
              </w:rPr>
              <w:t>NHLS Proficiency Testing Scheme – Parasitology Stool</w:t>
            </w:r>
          </w:p>
        </w:tc>
      </w:tr>
    </w:tbl>
    <w:p w14:paraId="46849B71" w14:textId="77777777" w:rsidR="00164EAA" w:rsidRPr="00164EAA" w:rsidRDefault="00164EAA" w:rsidP="00164EAA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4C2B12" w14:textId="77777777" w:rsidR="00164EAA" w:rsidRPr="00164EAA" w:rsidRDefault="00164EAA" w:rsidP="00164E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1D3664" w14:textId="77777777" w:rsidR="00164EAA" w:rsidRPr="00164EAA" w:rsidRDefault="00164EAA" w:rsidP="00164E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BC86E5" w14:textId="77777777" w:rsidR="00164EAA" w:rsidRPr="00164EAA" w:rsidRDefault="00164EAA" w:rsidP="00164E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9006F5" w14:textId="77777777" w:rsidR="00164EAA" w:rsidRPr="00164EAA" w:rsidRDefault="00164EAA" w:rsidP="00164E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367EA4D" w14:textId="77777777" w:rsidR="00164EAA" w:rsidRPr="00164EAA" w:rsidRDefault="00164EAA" w:rsidP="00164E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4946B35" w14:textId="77777777" w:rsidR="00164EAA" w:rsidRPr="00164EAA" w:rsidRDefault="00164EAA" w:rsidP="00164E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E1A4EC" w14:textId="77777777" w:rsidR="00164EAA" w:rsidRPr="00164EAA" w:rsidRDefault="00164EAA" w:rsidP="00164E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80D550" w14:textId="77777777" w:rsidR="00164EAA" w:rsidRPr="00164EAA" w:rsidRDefault="00164EAA" w:rsidP="00164EA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844744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61AEB014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05A5C7D6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43F004AE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69F059EE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44B6EDAE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38C90D78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14168598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3F0FD942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5E0E85ED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6E34C3D7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7949FAC6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26267EE2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2DDE6ECE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  <w:sectPr w:rsidR="00164EAA" w:rsidRPr="00164EAA" w:rsidSect="00AE3FBD">
          <w:headerReference w:type="default" r:id="rId9"/>
          <w:pgSz w:w="11906" w:h="16838" w:code="9"/>
          <w:pgMar w:top="561" w:right="561" w:bottom="720" w:left="851" w:header="510" w:footer="340" w:gutter="0"/>
          <w:cols w:space="708"/>
          <w:docGrid w:linePitch="360"/>
        </w:sectPr>
      </w:pPr>
    </w:p>
    <w:p w14:paraId="494DB259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164EAA">
        <w:rPr>
          <w:rFonts w:ascii="Tahoma" w:eastAsia="Times New Roman" w:hAnsi="Tahoma" w:cs="Tahoma"/>
          <w:noProof/>
          <w:sz w:val="24"/>
          <w:szCs w:val="24"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8BA01" wp14:editId="64A486D0">
                <wp:simplePos x="0" y="0"/>
                <wp:positionH relativeFrom="column">
                  <wp:posOffset>2666999</wp:posOffset>
                </wp:positionH>
                <wp:positionV relativeFrom="paragraph">
                  <wp:posOffset>112395</wp:posOffset>
                </wp:positionV>
                <wp:extent cx="5514975" cy="60960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27E9B" w14:textId="06D4CD84" w:rsidR="00164EAA" w:rsidRPr="00042104" w:rsidRDefault="00164EAA" w:rsidP="00164EAA">
                            <w:pPr>
                              <w:pStyle w:val="Heading1"/>
                              <w:rPr>
                                <w:rFonts w:ascii="Arial" w:hAnsi="Arial" w:cs="Arial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42104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NHLS Stool Parasites PT </w:t>
                            </w:r>
                            <w:r w:rsidR="00042104" w:rsidRPr="00042104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Scheme</w:t>
                            </w:r>
                            <w:r w:rsidR="00042104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 0</w:t>
                            </w:r>
                            <w:r w:rsidR="00402BF6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2</w:t>
                            </w:r>
                            <w:r w:rsidR="00F307DB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2</w:t>
                            </w:r>
                            <w:r w:rsidR="00402BF6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1</w:t>
                            </w:r>
                          </w:p>
                          <w:p w14:paraId="176FE0F8" w14:textId="77777777" w:rsidR="00164EAA" w:rsidRPr="000E632B" w:rsidRDefault="00164EAA" w:rsidP="00164EAA">
                            <w:pPr>
                              <w:jc w:val="center"/>
                              <w:rPr>
                                <w:color w:val="008000"/>
                                <w:sz w:val="4"/>
                                <w:szCs w:val="4"/>
                              </w:rPr>
                            </w:pPr>
                          </w:p>
                          <w:p w14:paraId="3A1649B5" w14:textId="77777777" w:rsidR="00164EAA" w:rsidRPr="000E632B" w:rsidRDefault="00164EAA" w:rsidP="00164EAA">
                            <w:pPr>
                              <w:jc w:val="center"/>
                              <w:rPr>
                                <w:color w:val="008000"/>
                                <w:sz w:val="4"/>
                                <w:szCs w:val="4"/>
                              </w:rPr>
                            </w:pPr>
                          </w:p>
                          <w:p w14:paraId="041686C4" w14:textId="77777777" w:rsidR="00164EAA" w:rsidRPr="000E632B" w:rsidRDefault="00164EAA" w:rsidP="00164EAA">
                            <w:pPr>
                              <w:jc w:val="center"/>
                              <w:rPr>
                                <w:color w:val="008000"/>
                                <w:sz w:val="4"/>
                                <w:szCs w:val="4"/>
                              </w:rPr>
                            </w:pPr>
                          </w:p>
                          <w:p w14:paraId="6F3CB0CB" w14:textId="77777777" w:rsidR="00164EAA" w:rsidRPr="00D26D33" w:rsidRDefault="00164EAA" w:rsidP="00164EAA">
                            <w:pPr>
                              <w:jc w:val="center"/>
                              <w:rPr>
                                <w:b/>
                                <w:bCs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000"/>
                                <w:sz w:val="28"/>
                                <w:szCs w:val="28"/>
                              </w:rPr>
                              <w:t xml:space="preserve">SURVEY </w:t>
                            </w:r>
                            <w:r w:rsidRPr="0058309E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8000"/>
                                <w:sz w:val="28"/>
                                <w:szCs w:val="28"/>
                              </w:rPr>
                              <w:t>RESPONSE FORM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8000"/>
                                <w:sz w:val="28"/>
                                <w:szCs w:val="28"/>
                              </w:rPr>
                              <w:t xml:space="preserve"> 0218</w:t>
                            </w:r>
                          </w:p>
                          <w:p w14:paraId="0657404E" w14:textId="77777777" w:rsidR="00164EAA" w:rsidRDefault="00164EAA" w:rsidP="00164E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18BA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0pt;margin-top:8.85pt;width:434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HTggIAAA8FAAAOAAAAZHJzL2Uyb0RvYy54bWysVNuO2yAQfa/Uf0C8Z21HOImtOKu9NFWl&#10;7UXa7QcQg2NUDBRI7G21/94BJ9l020pVVT9gYIbDzJwzLC+HTqI9t05oVeHsIsWIq1ozobYV/vyw&#10;niwwcp4qRqVWvMKP3OHL1etXy96UfKpbLRm3CECUK3tT4dZ7UyaJq1veUXehDVdgbLTtqIel3SbM&#10;0h7QO5lM03SW9NoyY3XNnYPd29GIVxG/aXjtPzaN4x7JCkNsPo42jpswJqslLbeWmlbUhzDoP0TR&#10;UaHg0hPULfUU7az4BaoTtdVON/6i1l2im0bUPOYA2WTpi2zuW2p4zAWK48ypTO7/wdYf9p8sEqzC&#10;BCNFO6DogQ8eXesBkVCd3rgSnO4NuPkBtoHlmKkzd7r+4pDSNy1VW35lre5bThlEl4WTydnREccF&#10;kE3/XjO4hu68jkBDY7tQOigGAnRg6fHETAilhs08z0gxzzGqwTZLi1kaqUtoeTxtrPNvue5QmFTY&#10;AvMRne7vnA/R0PLoEi5zWgq2FlLGhd1ubqRFewoqWccvJvDCTargrHQ4NiKOOxAk3BFsIdzI+vci&#10;m5L0elpM1rPFfELWJJ8U83QxSbPiGqInBbldP4UAM1K2gjGu7oTiRwVm5O8YPvTCqJ2oQdRXuMin&#10;+UjRH5NM4/e7JDvhoSGl6Cq8ODnRMhD7RjFIm5aeCjnOk5/Dj1WGGhz/sSpRBoH5UQN+2AyAErSx&#10;0ewRBGE18AWswysCk1bbbxj10JEVdl931HKM5DsFoioyQkILxwXJ51NY2HPL5txCVQ1QFfYYjdMb&#10;P7b9zlixbeGmUcZKX4EQGxE18hzVQb7QdTGZwwsR2vp8Hb2e37HVDwAAAP//AwBQSwMEFAAGAAgA&#10;AAAhAJ8FrmneAAAACwEAAA8AAABkcnMvZG93bnJldi54bWxMj8FOwzAMhu9IvENkJC6IpRvb0nVN&#10;J0ACcd3YA7iN11Y0SdVka/f2eCe42fp/ff6c7ybbiQsNofVOw3yWgCBXedO6WsPx++M5BREiOoOd&#10;d6ThSgF2xf1djpnxo9vT5RBrwRAXMtTQxNhnUoaqIYth5ntynJ38YDHyOtTSDDgy3HZykSRrabF1&#10;fKHBnt4bqn4OZ6vh9DU+rTZj+RmPar9cv2GrSn/V+vFhet2CiDTFvzLc9FkdCnYq/dmZIDoNS8Zz&#10;lQOlQNwKizRdgSh5mr8okEUu//9Q/AIAAP//AwBQSwECLQAUAAYACAAAACEAtoM4kv4AAADhAQAA&#10;EwAAAAAAAAAAAAAAAAAAAAAAW0NvbnRlbnRfVHlwZXNdLnhtbFBLAQItABQABgAIAAAAIQA4/SH/&#10;1gAAAJQBAAALAAAAAAAAAAAAAAAAAC8BAABfcmVscy8ucmVsc1BLAQItABQABgAIAAAAIQAnslHT&#10;ggIAAA8FAAAOAAAAAAAAAAAAAAAAAC4CAABkcnMvZTJvRG9jLnhtbFBLAQItABQABgAIAAAAIQCf&#10;Ba5p3gAAAAsBAAAPAAAAAAAAAAAAAAAAANwEAABkcnMvZG93bnJldi54bWxQSwUGAAAAAAQABADz&#10;AAAA5wUAAAAA&#10;" stroked="f">
                <v:textbox>
                  <w:txbxContent>
                    <w:p w14:paraId="64727E9B" w14:textId="06D4CD84" w:rsidR="00164EAA" w:rsidRPr="00042104" w:rsidRDefault="00164EAA" w:rsidP="00164EAA">
                      <w:pPr>
                        <w:pStyle w:val="Heading1"/>
                        <w:rPr>
                          <w:rFonts w:ascii="Arial" w:hAnsi="Arial" w:cs="Arial"/>
                          <w:b/>
                          <w:color w:val="008000"/>
                          <w:sz w:val="24"/>
                          <w:szCs w:val="24"/>
                        </w:rPr>
                      </w:pPr>
                      <w:r w:rsidRPr="00042104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NHLS Stool Parasites PT </w:t>
                      </w:r>
                      <w:r w:rsidR="00042104" w:rsidRPr="00042104">
                        <w:rPr>
                          <w:rFonts w:ascii="Arial" w:hAnsi="Arial" w:cs="Arial"/>
                          <w:b/>
                          <w:color w:val="008000"/>
                        </w:rPr>
                        <w:t>Scheme</w:t>
                      </w:r>
                      <w:r w:rsidR="00042104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 0</w:t>
                      </w:r>
                      <w:r w:rsidR="00402BF6">
                        <w:rPr>
                          <w:rFonts w:ascii="Arial" w:hAnsi="Arial" w:cs="Arial"/>
                          <w:b/>
                          <w:color w:val="008000"/>
                        </w:rPr>
                        <w:t>2</w:t>
                      </w:r>
                      <w:r w:rsidR="00F307DB">
                        <w:rPr>
                          <w:rFonts w:ascii="Arial" w:hAnsi="Arial" w:cs="Arial"/>
                          <w:b/>
                          <w:color w:val="008000"/>
                        </w:rPr>
                        <w:t>2</w:t>
                      </w:r>
                      <w:r w:rsidR="00402BF6">
                        <w:rPr>
                          <w:rFonts w:ascii="Arial" w:hAnsi="Arial" w:cs="Arial"/>
                          <w:b/>
                          <w:color w:val="008000"/>
                        </w:rPr>
                        <w:t>1</w:t>
                      </w:r>
                    </w:p>
                    <w:p w14:paraId="176FE0F8" w14:textId="77777777" w:rsidR="00164EAA" w:rsidRPr="000E632B" w:rsidRDefault="00164EAA" w:rsidP="00164EAA">
                      <w:pPr>
                        <w:jc w:val="center"/>
                        <w:rPr>
                          <w:color w:val="008000"/>
                          <w:sz w:val="4"/>
                          <w:szCs w:val="4"/>
                        </w:rPr>
                      </w:pPr>
                    </w:p>
                    <w:p w14:paraId="3A1649B5" w14:textId="77777777" w:rsidR="00164EAA" w:rsidRPr="000E632B" w:rsidRDefault="00164EAA" w:rsidP="00164EAA">
                      <w:pPr>
                        <w:jc w:val="center"/>
                        <w:rPr>
                          <w:color w:val="008000"/>
                          <w:sz w:val="4"/>
                          <w:szCs w:val="4"/>
                        </w:rPr>
                      </w:pPr>
                    </w:p>
                    <w:p w14:paraId="041686C4" w14:textId="77777777" w:rsidR="00164EAA" w:rsidRPr="000E632B" w:rsidRDefault="00164EAA" w:rsidP="00164EAA">
                      <w:pPr>
                        <w:jc w:val="center"/>
                        <w:rPr>
                          <w:color w:val="008000"/>
                          <w:sz w:val="4"/>
                          <w:szCs w:val="4"/>
                        </w:rPr>
                      </w:pPr>
                    </w:p>
                    <w:p w14:paraId="6F3CB0CB" w14:textId="77777777" w:rsidR="00164EAA" w:rsidRPr="00D26D33" w:rsidRDefault="00164EAA" w:rsidP="00164EAA">
                      <w:pPr>
                        <w:jc w:val="center"/>
                        <w:rPr>
                          <w:b/>
                          <w:bCs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000"/>
                          <w:sz w:val="28"/>
                          <w:szCs w:val="28"/>
                        </w:rPr>
                        <w:t xml:space="preserve">SURVEY </w:t>
                      </w:r>
                      <w:r w:rsidRPr="0058309E">
                        <w:rPr>
                          <w:rFonts w:ascii="Arial" w:hAnsi="Arial" w:cs="Arial"/>
                          <w:b/>
                          <w:bCs/>
                          <w:iCs/>
                          <w:color w:val="008000"/>
                          <w:sz w:val="28"/>
                          <w:szCs w:val="28"/>
                        </w:rPr>
                        <w:t>RESPONSE FORM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8000"/>
                          <w:sz w:val="28"/>
                          <w:szCs w:val="28"/>
                        </w:rPr>
                        <w:t xml:space="preserve"> 0218</w:t>
                      </w:r>
                    </w:p>
                    <w:p w14:paraId="0657404E" w14:textId="77777777" w:rsidR="00164EAA" w:rsidRDefault="00164EAA" w:rsidP="00164EAA"/>
                  </w:txbxContent>
                </v:textbox>
              </v:shape>
            </w:pict>
          </mc:Fallback>
        </mc:AlternateContent>
      </w:r>
      <w:r w:rsidRPr="00164EAA">
        <w:rPr>
          <w:rFonts w:ascii="Tahoma" w:eastAsia="Times New Roman" w:hAnsi="Tahoma" w:cs="Tahoma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1661312" behindDoc="1" locked="0" layoutInCell="1" allowOverlap="1" wp14:anchorId="16D4BA39" wp14:editId="79F8DC51">
            <wp:simplePos x="0" y="0"/>
            <wp:positionH relativeFrom="column">
              <wp:posOffset>609600</wp:posOffset>
            </wp:positionH>
            <wp:positionV relativeFrom="paragraph">
              <wp:posOffset>88900</wp:posOffset>
            </wp:positionV>
            <wp:extent cx="1704340" cy="582930"/>
            <wp:effectExtent l="0" t="0" r="0" b="7620"/>
            <wp:wrapTight wrapText="bothSides">
              <wp:wrapPolygon edited="0">
                <wp:start x="0" y="0"/>
                <wp:lineTo x="0" y="21176"/>
                <wp:lineTo x="21246" y="21176"/>
                <wp:lineTo x="212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FCE2F" w14:textId="77777777" w:rsidR="00164EAA" w:rsidRP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8"/>
          <w:szCs w:val="8"/>
        </w:rPr>
      </w:pPr>
    </w:p>
    <w:p w14:paraId="0D55B05A" w14:textId="77777777" w:rsidR="00164EAA" w:rsidRPr="00164EAA" w:rsidRDefault="00164EAA" w:rsidP="00164EAA">
      <w:pPr>
        <w:spacing w:after="0" w:line="240" w:lineRule="auto"/>
        <w:ind w:left="720" w:firstLine="720"/>
        <w:rPr>
          <w:rFonts w:ascii="Arial" w:eastAsia="Times New Roman" w:hAnsi="Arial" w:cs="Arial"/>
          <w:b/>
          <w:bCs/>
          <w:sz w:val="24"/>
          <w:szCs w:val="24"/>
        </w:rPr>
      </w:pPr>
      <w:r w:rsidRPr="00164EAA">
        <w:rPr>
          <w:rFonts w:ascii="Arial" w:eastAsia="Times New Roman" w:hAnsi="Arial" w:cs="Arial"/>
          <w:b/>
          <w:bCs/>
          <w:sz w:val="24"/>
          <w:szCs w:val="24"/>
        </w:rPr>
        <w:t xml:space="preserve">       </w:t>
      </w:r>
    </w:p>
    <w:p w14:paraId="2B5B26EB" w14:textId="77777777" w:rsidR="00164EAA" w:rsidRPr="00164EAA" w:rsidRDefault="00164EAA" w:rsidP="00164EAA">
      <w:pPr>
        <w:spacing w:after="0" w:line="240" w:lineRule="auto"/>
        <w:ind w:left="720" w:firstLine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62F0BE04" w14:textId="77777777" w:rsidR="00164EAA" w:rsidRPr="00164EAA" w:rsidRDefault="00164EAA" w:rsidP="00164EAA">
      <w:pPr>
        <w:spacing w:after="0" w:line="240" w:lineRule="auto"/>
        <w:ind w:left="720" w:firstLine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48B68595" w14:textId="77777777" w:rsidR="00164EAA" w:rsidRPr="00164EAA" w:rsidRDefault="00164EAA" w:rsidP="00164EAA">
      <w:pPr>
        <w:spacing w:after="0" w:line="240" w:lineRule="auto"/>
        <w:ind w:left="720" w:firstLine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1D2F6EB6" w14:textId="77777777" w:rsidR="00164EAA" w:rsidRPr="00164EAA" w:rsidRDefault="00164EAA" w:rsidP="00164EAA">
      <w:pPr>
        <w:spacing w:after="0" w:line="240" w:lineRule="auto"/>
        <w:ind w:left="720" w:firstLine="720"/>
        <w:rPr>
          <w:rFonts w:ascii="Arial" w:eastAsia="Times New Roman" w:hAnsi="Arial" w:cs="Arial"/>
          <w:b/>
          <w:bCs/>
          <w:sz w:val="4"/>
          <w:szCs w:val="4"/>
        </w:rPr>
      </w:pPr>
      <w:r w:rsidRPr="00164EAA">
        <w:rPr>
          <w:rFonts w:ascii="Arial" w:eastAsia="Times New Roman" w:hAnsi="Arial" w:cs="Arial"/>
          <w:b/>
          <w:bCs/>
          <w:sz w:val="24"/>
          <w:szCs w:val="24"/>
        </w:rPr>
        <w:t>PTS LAB NO: ________</w:t>
      </w:r>
      <w:r w:rsidRPr="00164EAA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164EAA">
        <w:rPr>
          <w:rFonts w:ascii="Arial" w:eastAsia="Times New Roman" w:hAnsi="Arial" w:cs="Arial"/>
          <w:b/>
          <w:bCs/>
          <w:sz w:val="24"/>
          <w:szCs w:val="24"/>
        </w:rPr>
        <w:tab/>
        <w:t xml:space="preserve">                                       LABORATORY NAME: _________________________________</w:t>
      </w:r>
    </w:p>
    <w:p w14:paraId="3FB6FDD4" w14:textId="77777777" w:rsidR="00164EAA" w:rsidRPr="00164EAA" w:rsidRDefault="00164EAA" w:rsidP="00164EAA">
      <w:pPr>
        <w:spacing w:after="0" w:line="240" w:lineRule="auto"/>
        <w:ind w:left="720" w:firstLine="720"/>
        <w:rPr>
          <w:rFonts w:ascii="Arial" w:eastAsia="Times New Roman" w:hAnsi="Arial" w:cs="Arial"/>
          <w:b/>
          <w:bCs/>
          <w:sz w:val="4"/>
          <w:szCs w:val="4"/>
        </w:rPr>
      </w:pPr>
    </w:p>
    <w:tbl>
      <w:tblPr>
        <w:tblpPr w:leftFromText="180" w:rightFromText="180" w:vertAnchor="text" w:horzAnchor="margin" w:tblpXSpec="center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2405"/>
        <w:gridCol w:w="4286"/>
        <w:gridCol w:w="5651"/>
      </w:tblGrid>
      <w:tr w:rsidR="00164EAA" w:rsidRPr="00164EAA" w14:paraId="5EE6CCB0" w14:textId="77777777" w:rsidTr="00AE3FBD">
        <w:trPr>
          <w:trHeight w:val="604"/>
        </w:trPr>
        <w:tc>
          <w:tcPr>
            <w:tcW w:w="2763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14:paraId="6A349351" w14:textId="77777777" w:rsidR="00164EAA" w:rsidRPr="00164EAA" w:rsidRDefault="00164EAA" w:rsidP="00164EAA">
            <w:pPr>
              <w:spacing w:after="58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64EA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CHALLENGE:</w:t>
            </w:r>
          </w:p>
        </w:tc>
        <w:tc>
          <w:tcPr>
            <w:tcW w:w="2405" w:type="dxa"/>
            <w:tcBorders>
              <w:bottom w:val="single" w:sz="12" w:space="0" w:color="auto"/>
            </w:tcBorders>
            <w:shd w:val="clear" w:color="auto" w:fill="E6E6E6"/>
            <w:vAlign w:val="bottom"/>
          </w:tcPr>
          <w:p w14:paraId="7E047A71" w14:textId="77777777" w:rsidR="00164EAA" w:rsidRPr="00164EAA" w:rsidRDefault="00164EAA" w:rsidP="00164EAA">
            <w:pPr>
              <w:spacing w:after="58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64EA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ANSWER CODE/S:</w:t>
            </w:r>
          </w:p>
        </w:tc>
        <w:tc>
          <w:tcPr>
            <w:tcW w:w="4286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14:paraId="0CDA3019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64EA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CLINICAL HISTORY:</w:t>
            </w:r>
          </w:p>
        </w:tc>
        <w:tc>
          <w:tcPr>
            <w:tcW w:w="5651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14:paraId="2973EA0D" w14:textId="77777777" w:rsidR="00164EAA" w:rsidRPr="00164EAA" w:rsidRDefault="00164EAA" w:rsidP="00164EAA">
            <w:pPr>
              <w:spacing w:after="58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64EA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INSTRUCTIONS:</w:t>
            </w:r>
          </w:p>
        </w:tc>
      </w:tr>
      <w:tr w:rsidR="00164EAA" w:rsidRPr="00164EAA" w14:paraId="28C025EF" w14:textId="77777777" w:rsidTr="00AE3FBD">
        <w:trPr>
          <w:trHeight w:val="264"/>
        </w:trPr>
        <w:tc>
          <w:tcPr>
            <w:tcW w:w="27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7475F37" w14:textId="387B74D9" w:rsidR="00164EAA" w:rsidRPr="00164EAA" w:rsidRDefault="00164EAA" w:rsidP="00164EAA">
            <w:pPr>
              <w:keepNext/>
              <w:widowControl w:val="0"/>
              <w:autoSpaceDE w:val="0"/>
              <w:autoSpaceDN w:val="0"/>
              <w:adjustRightInd w:val="0"/>
              <w:spacing w:after="58" w:line="240" w:lineRule="auto"/>
              <w:jc w:val="center"/>
              <w:outlineLvl w:val="4"/>
              <w:rPr>
                <w:rFonts w:ascii="Arial" w:eastAsia="Times New Roman" w:hAnsi="Arial" w:cs="Arial"/>
                <w:b/>
                <w:bCs/>
              </w:rPr>
            </w:pPr>
            <w:r w:rsidRPr="00164EAA">
              <w:rPr>
                <w:rFonts w:ascii="Arial" w:eastAsia="Times New Roman" w:hAnsi="Arial" w:cs="Arial"/>
                <w:b/>
                <w:bCs/>
              </w:rPr>
              <w:t>PS</w:t>
            </w:r>
            <w:r w:rsidR="000E3D7C">
              <w:rPr>
                <w:rFonts w:ascii="Arial" w:eastAsia="Times New Roman" w:hAnsi="Arial" w:cs="Arial"/>
                <w:b/>
                <w:bCs/>
              </w:rPr>
              <w:t>06</w:t>
            </w:r>
            <w:r w:rsidR="00725A4E">
              <w:rPr>
                <w:rFonts w:ascii="Arial" w:eastAsia="Times New Roman" w:hAnsi="Arial" w:cs="Arial"/>
                <w:b/>
                <w:bCs/>
              </w:rPr>
              <w:t>/</w:t>
            </w:r>
            <w:r w:rsidR="00F307DB">
              <w:rPr>
                <w:rFonts w:ascii="Arial" w:eastAsia="Times New Roman" w:hAnsi="Arial" w:cs="Arial"/>
                <w:b/>
                <w:bCs/>
              </w:rPr>
              <w:t>2</w:t>
            </w:r>
            <w:r w:rsidR="00402BF6">
              <w:rPr>
                <w:rFonts w:ascii="Arial" w:eastAsia="Times New Roman" w:hAnsi="Arial" w:cs="Arial"/>
                <w:b/>
                <w:bCs/>
              </w:rPr>
              <w:t>1</w:t>
            </w:r>
          </w:p>
          <w:p w14:paraId="681CB4AB" w14:textId="77777777" w:rsidR="00164EAA" w:rsidRPr="00164EAA" w:rsidRDefault="003D0D6E" w:rsidP="003D0D6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Stool/urine concentrate</w:t>
            </w:r>
          </w:p>
        </w:tc>
        <w:tc>
          <w:tcPr>
            <w:tcW w:w="2405" w:type="dxa"/>
            <w:tcBorders>
              <w:top w:val="single" w:sz="12" w:space="0" w:color="auto"/>
            </w:tcBorders>
            <w:shd w:val="clear" w:color="auto" w:fill="auto"/>
          </w:tcPr>
          <w:p w14:paraId="304BEF58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highlight w:val="green"/>
              </w:rPr>
            </w:pPr>
          </w:p>
        </w:tc>
        <w:tc>
          <w:tcPr>
            <w:tcW w:w="4286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6C29DA08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14:paraId="48E4D348" w14:textId="019758D6" w:rsidR="0087400F" w:rsidRPr="0087400F" w:rsidRDefault="00090822" w:rsidP="0087400F">
            <w:pPr>
              <w:spacing w:after="0" w:line="240" w:lineRule="auto"/>
              <w:rPr>
                <w:rFonts w:ascii="Arial" w:eastAsia="Times New Roman" w:hAnsi="Arial" w:cs="Arial"/>
                <w:lang w:val="en-ZA"/>
              </w:rPr>
            </w:pPr>
            <w:r w:rsidRPr="00090822">
              <w:rPr>
                <w:rFonts w:ascii="Arial" w:eastAsia="Times New Roman" w:hAnsi="Arial" w:cs="Arial"/>
              </w:rPr>
              <w:t>Patient complaining of abdominal pain or tenderness</w:t>
            </w:r>
          </w:p>
          <w:p w14:paraId="1C9E67A9" w14:textId="118198BC" w:rsidR="00740994" w:rsidRPr="00490E54" w:rsidRDefault="00740994" w:rsidP="00740994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90E54">
              <w:rPr>
                <w:rFonts w:ascii="Arial" w:eastAsia="Times New Roman" w:hAnsi="Arial" w:cs="Arial"/>
              </w:rPr>
              <w:t xml:space="preserve"> </w:t>
            </w:r>
            <w:r w:rsidR="0087400F">
              <w:rPr>
                <w:rFonts w:ascii="Arial" w:eastAsia="Times New Roman" w:hAnsi="Arial" w:cs="Arial"/>
              </w:rPr>
              <w:t xml:space="preserve"> </w:t>
            </w:r>
          </w:p>
          <w:p w14:paraId="03FB7087" w14:textId="77777777" w:rsidR="00164EAA" w:rsidRPr="00164EAA" w:rsidRDefault="00164EAA" w:rsidP="00740994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60188C03" w14:textId="77777777" w:rsidR="00164EAA" w:rsidRPr="00164EAA" w:rsidRDefault="00164EAA" w:rsidP="00950E6D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64EAA">
              <w:rPr>
                <w:rFonts w:ascii="Arial" w:eastAsia="Times New Roman" w:hAnsi="Arial" w:cs="Arial"/>
              </w:rPr>
              <w:t xml:space="preserve">Vortex/mix the specimen </w:t>
            </w:r>
            <w:r w:rsidR="00950E6D" w:rsidRPr="00164EAA">
              <w:rPr>
                <w:rFonts w:ascii="Arial" w:eastAsia="Times New Roman" w:hAnsi="Arial" w:cs="Arial"/>
              </w:rPr>
              <w:t>well</w:t>
            </w:r>
            <w:r w:rsidR="00950E6D">
              <w:rPr>
                <w:rFonts w:ascii="Arial" w:eastAsia="Times New Roman" w:hAnsi="Arial" w:cs="Arial"/>
              </w:rPr>
              <w:t>.</w:t>
            </w:r>
            <w:r w:rsidRPr="00164EAA">
              <w:rPr>
                <w:rFonts w:ascii="Arial" w:eastAsia="Times New Roman" w:hAnsi="Arial" w:cs="Arial"/>
                <w:color w:val="FF0000"/>
              </w:rPr>
              <w:t xml:space="preserve"> </w:t>
            </w:r>
            <w:r w:rsidRPr="00164EAA">
              <w:rPr>
                <w:rFonts w:ascii="Arial" w:eastAsia="Times New Roman" w:hAnsi="Arial" w:cs="Arial"/>
              </w:rPr>
              <w:t>Make a few wet preparations and examine the slide for parasites using 10x and 40x objectives.</w:t>
            </w:r>
          </w:p>
        </w:tc>
      </w:tr>
      <w:tr w:rsidR="00164EAA" w:rsidRPr="00164EAA" w14:paraId="136096FA" w14:textId="77777777" w:rsidTr="00AE3FBD">
        <w:trPr>
          <w:trHeight w:val="167"/>
        </w:trPr>
        <w:tc>
          <w:tcPr>
            <w:tcW w:w="2763" w:type="dxa"/>
            <w:vMerge/>
            <w:shd w:val="clear" w:color="auto" w:fill="auto"/>
            <w:vAlign w:val="center"/>
          </w:tcPr>
          <w:p w14:paraId="6E7C094E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5" w:type="dxa"/>
            <w:shd w:val="clear" w:color="auto" w:fill="auto"/>
          </w:tcPr>
          <w:p w14:paraId="277DDA1E" w14:textId="3038BAC0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highlight w:val="green"/>
              </w:rPr>
            </w:pPr>
          </w:p>
        </w:tc>
        <w:tc>
          <w:tcPr>
            <w:tcW w:w="4286" w:type="dxa"/>
            <w:vMerge/>
            <w:shd w:val="clear" w:color="auto" w:fill="auto"/>
          </w:tcPr>
          <w:p w14:paraId="22257037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/>
            <w:shd w:val="clear" w:color="auto" w:fill="auto"/>
          </w:tcPr>
          <w:p w14:paraId="114EB41E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64EAA" w:rsidRPr="00164EAA" w14:paraId="02EE2D07" w14:textId="77777777" w:rsidTr="00AE3FBD">
        <w:trPr>
          <w:trHeight w:val="350"/>
        </w:trPr>
        <w:tc>
          <w:tcPr>
            <w:tcW w:w="27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B8CB182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5" w:type="dxa"/>
            <w:tcBorders>
              <w:bottom w:val="single" w:sz="12" w:space="0" w:color="auto"/>
            </w:tcBorders>
            <w:shd w:val="clear" w:color="auto" w:fill="auto"/>
          </w:tcPr>
          <w:p w14:paraId="5F82CD5F" w14:textId="20ED7BDB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highlight w:val="green"/>
              </w:rPr>
            </w:pPr>
          </w:p>
        </w:tc>
        <w:tc>
          <w:tcPr>
            <w:tcW w:w="428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380DAD2C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7FB94DE4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64EAA" w:rsidRPr="00164EAA" w14:paraId="35A9490E" w14:textId="77777777" w:rsidTr="00AE3FBD">
        <w:trPr>
          <w:trHeight w:val="256"/>
        </w:trPr>
        <w:tc>
          <w:tcPr>
            <w:tcW w:w="27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420923" w14:textId="4FB9B3AC" w:rsidR="00164EAA" w:rsidRPr="00164EAA" w:rsidRDefault="00164EAA" w:rsidP="00164EAA">
            <w:pPr>
              <w:keepNext/>
              <w:widowControl w:val="0"/>
              <w:autoSpaceDE w:val="0"/>
              <w:autoSpaceDN w:val="0"/>
              <w:adjustRightInd w:val="0"/>
              <w:spacing w:after="58" w:line="240" w:lineRule="auto"/>
              <w:jc w:val="center"/>
              <w:outlineLvl w:val="4"/>
              <w:rPr>
                <w:rFonts w:ascii="Arial" w:eastAsia="Times New Roman" w:hAnsi="Arial" w:cs="Arial"/>
                <w:b/>
                <w:bCs/>
              </w:rPr>
            </w:pPr>
            <w:r w:rsidRPr="00164EAA">
              <w:rPr>
                <w:rFonts w:ascii="Arial" w:eastAsia="Times New Roman" w:hAnsi="Arial" w:cs="Arial"/>
                <w:b/>
                <w:bCs/>
              </w:rPr>
              <w:t>PS</w:t>
            </w:r>
            <w:r w:rsidR="000E3D7C">
              <w:rPr>
                <w:rFonts w:ascii="Arial" w:eastAsia="Times New Roman" w:hAnsi="Arial" w:cs="Arial"/>
                <w:b/>
                <w:bCs/>
              </w:rPr>
              <w:t>07</w:t>
            </w:r>
            <w:r w:rsidR="00725A4E">
              <w:rPr>
                <w:rFonts w:ascii="Arial" w:eastAsia="Times New Roman" w:hAnsi="Arial" w:cs="Arial"/>
                <w:b/>
                <w:bCs/>
              </w:rPr>
              <w:t>/</w:t>
            </w:r>
            <w:r w:rsidR="00F307DB">
              <w:rPr>
                <w:rFonts w:ascii="Arial" w:eastAsia="Times New Roman" w:hAnsi="Arial" w:cs="Arial"/>
                <w:b/>
                <w:bCs/>
              </w:rPr>
              <w:t>2</w:t>
            </w:r>
            <w:r w:rsidR="00402BF6">
              <w:rPr>
                <w:rFonts w:ascii="Arial" w:eastAsia="Times New Roman" w:hAnsi="Arial" w:cs="Arial"/>
                <w:b/>
                <w:bCs/>
              </w:rPr>
              <w:t>1</w:t>
            </w:r>
          </w:p>
          <w:p w14:paraId="2E6541E9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4EAA">
              <w:rPr>
                <w:rFonts w:ascii="Arial" w:eastAsia="Times New Roman" w:hAnsi="Arial" w:cs="Arial"/>
              </w:rPr>
              <w:t>Stool/urine concentrate</w:t>
            </w:r>
          </w:p>
        </w:tc>
        <w:tc>
          <w:tcPr>
            <w:tcW w:w="2405" w:type="dxa"/>
            <w:tcBorders>
              <w:top w:val="single" w:sz="12" w:space="0" w:color="auto"/>
            </w:tcBorders>
            <w:shd w:val="clear" w:color="auto" w:fill="auto"/>
          </w:tcPr>
          <w:p w14:paraId="7D9E48F8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highlight w:val="green"/>
              </w:rPr>
            </w:pPr>
          </w:p>
        </w:tc>
        <w:tc>
          <w:tcPr>
            <w:tcW w:w="4286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3C625209" w14:textId="77777777" w:rsidR="00164EAA" w:rsidRPr="001B4E36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14:paraId="22F1EFC6" w14:textId="2E53FD83" w:rsidR="005A5F11" w:rsidRPr="00152E65" w:rsidRDefault="00090822" w:rsidP="005A5F11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Style w:val="e24kjd"/>
                <w:rFonts w:ascii="Arial" w:hAnsi="Arial" w:cs="Arial"/>
                <w:color w:val="222222"/>
              </w:rPr>
              <w:t>Patient complaining of</w:t>
            </w:r>
            <w:r w:rsidR="00050197" w:rsidRPr="00050197">
              <w:rPr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="00050197" w:rsidRPr="00050197">
              <w:rPr>
                <w:rFonts w:ascii="Arial" w:hAnsi="Arial" w:cs="Arial"/>
                <w:color w:val="222222"/>
              </w:rPr>
              <w:t>gastritis, indigestion, dyspepsia</w:t>
            </w:r>
            <w:r>
              <w:rPr>
                <w:rFonts w:ascii="Arial" w:hAnsi="Arial" w:cs="Arial"/>
                <w:color w:val="222222"/>
              </w:rPr>
              <w:t>.</w:t>
            </w:r>
            <w:r w:rsidR="005A5F11" w:rsidRPr="00152E65">
              <w:rPr>
                <w:rStyle w:val="e24kjd"/>
                <w:rFonts w:ascii="Arial" w:hAnsi="Arial" w:cs="Arial"/>
                <w:color w:val="222222"/>
              </w:rPr>
              <w:t xml:space="preserve"> </w:t>
            </w:r>
          </w:p>
          <w:p w14:paraId="368843DD" w14:textId="77777777" w:rsidR="00164EAA" w:rsidRPr="00950E6D" w:rsidRDefault="00164EAA" w:rsidP="00736F37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24A05352" w14:textId="77777777" w:rsidR="00164EAA" w:rsidRPr="00164EAA" w:rsidRDefault="00164EAA" w:rsidP="00950E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164EAA">
              <w:rPr>
                <w:rFonts w:ascii="Arial" w:eastAsia="Times New Roman" w:hAnsi="Arial" w:cs="Arial"/>
              </w:rPr>
              <w:t xml:space="preserve">Vortex/mix the specimen </w:t>
            </w:r>
            <w:r w:rsidR="00950E6D" w:rsidRPr="00164EAA">
              <w:rPr>
                <w:rFonts w:ascii="Arial" w:eastAsia="Times New Roman" w:hAnsi="Arial" w:cs="Arial"/>
              </w:rPr>
              <w:t>well</w:t>
            </w:r>
            <w:r w:rsidR="00950E6D" w:rsidRPr="00950E6D">
              <w:rPr>
                <w:rFonts w:ascii="Arial" w:eastAsia="Times New Roman" w:hAnsi="Arial" w:cs="Arial"/>
              </w:rPr>
              <w:t>.</w:t>
            </w:r>
            <w:r w:rsidR="00950E6D" w:rsidRPr="00164EAA">
              <w:rPr>
                <w:rFonts w:ascii="Arial" w:eastAsia="Times New Roman" w:hAnsi="Arial" w:cs="Arial"/>
              </w:rPr>
              <w:t xml:space="preserve"> Make</w:t>
            </w:r>
            <w:r w:rsidRPr="00164EAA">
              <w:rPr>
                <w:rFonts w:ascii="Arial" w:eastAsia="Times New Roman" w:hAnsi="Arial" w:cs="Arial"/>
              </w:rPr>
              <w:t xml:space="preserve"> a few wet preparations and examine the slide for parasites using 10x and 40x objectives.</w:t>
            </w:r>
          </w:p>
        </w:tc>
      </w:tr>
      <w:tr w:rsidR="00164EAA" w:rsidRPr="00164EAA" w14:paraId="07EECB2C" w14:textId="77777777" w:rsidTr="00AE3FBD">
        <w:trPr>
          <w:trHeight w:val="256"/>
        </w:trPr>
        <w:tc>
          <w:tcPr>
            <w:tcW w:w="2763" w:type="dxa"/>
            <w:vMerge/>
            <w:shd w:val="clear" w:color="auto" w:fill="auto"/>
            <w:vAlign w:val="center"/>
          </w:tcPr>
          <w:p w14:paraId="3A6476E0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5" w:type="dxa"/>
            <w:shd w:val="clear" w:color="auto" w:fill="auto"/>
          </w:tcPr>
          <w:p w14:paraId="3B315295" w14:textId="0D7885D8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Cs/>
                <w:highlight w:val="green"/>
              </w:rPr>
            </w:pPr>
          </w:p>
        </w:tc>
        <w:tc>
          <w:tcPr>
            <w:tcW w:w="4286" w:type="dxa"/>
            <w:vMerge/>
            <w:shd w:val="clear" w:color="auto" w:fill="auto"/>
          </w:tcPr>
          <w:p w14:paraId="6E39E47C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/>
            <w:shd w:val="clear" w:color="auto" w:fill="auto"/>
          </w:tcPr>
          <w:p w14:paraId="3DFF5864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64EAA" w:rsidRPr="00164EAA" w14:paraId="3F5E5C72" w14:textId="77777777" w:rsidTr="00AE3FBD">
        <w:trPr>
          <w:trHeight w:val="271"/>
        </w:trPr>
        <w:tc>
          <w:tcPr>
            <w:tcW w:w="27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F51E77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5" w:type="dxa"/>
            <w:tcBorders>
              <w:bottom w:val="single" w:sz="12" w:space="0" w:color="auto"/>
            </w:tcBorders>
            <w:shd w:val="clear" w:color="auto" w:fill="auto"/>
          </w:tcPr>
          <w:p w14:paraId="4C9EA002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highlight w:val="green"/>
              </w:rPr>
            </w:pPr>
          </w:p>
        </w:tc>
        <w:tc>
          <w:tcPr>
            <w:tcW w:w="428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7C6D5267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08FF25EB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64EAA" w:rsidRPr="00164EAA" w14:paraId="31031498" w14:textId="77777777" w:rsidTr="00AE3FBD">
        <w:trPr>
          <w:trHeight w:val="256"/>
        </w:trPr>
        <w:tc>
          <w:tcPr>
            <w:tcW w:w="27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20D6479" w14:textId="12C38EAB" w:rsidR="00164EAA" w:rsidRPr="00164EAA" w:rsidRDefault="00164EAA" w:rsidP="00164EAA">
            <w:pPr>
              <w:keepNext/>
              <w:widowControl w:val="0"/>
              <w:autoSpaceDE w:val="0"/>
              <w:autoSpaceDN w:val="0"/>
              <w:adjustRightInd w:val="0"/>
              <w:spacing w:after="58" w:line="240" w:lineRule="auto"/>
              <w:jc w:val="center"/>
              <w:outlineLvl w:val="4"/>
              <w:rPr>
                <w:rFonts w:ascii="Arial" w:eastAsia="Times New Roman" w:hAnsi="Arial" w:cs="Arial"/>
                <w:b/>
                <w:bCs/>
              </w:rPr>
            </w:pPr>
            <w:r w:rsidRPr="00164EAA">
              <w:rPr>
                <w:rFonts w:ascii="Arial" w:eastAsia="Times New Roman" w:hAnsi="Arial" w:cs="Arial"/>
                <w:b/>
                <w:bCs/>
              </w:rPr>
              <w:t>PS</w:t>
            </w:r>
            <w:r w:rsidR="00F307DB">
              <w:rPr>
                <w:rFonts w:ascii="Arial" w:eastAsia="Times New Roman" w:hAnsi="Arial" w:cs="Arial"/>
                <w:b/>
                <w:bCs/>
              </w:rPr>
              <w:t>0</w:t>
            </w:r>
            <w:r w:rsidR="000E3D7C">
              <w:rPr>
                <w:rFonts w:ascii="Arial" w:eastAsia="Times New Roman" w:hAnsi="Arial" w:cs="Arial"/>
                <w:b/>
                <w:bCs/>
              </w:rPr>
              <w:t>8</w:t>
            </w:r>
            <w:r w:rsidR="00725A4E">
              <w:rPr>
                <w:rFonts w:ascii="Arial" w:eastAsia="Times New Roman" w:hAnsi="Arial" w:cs="Arial"/>
                <w:b/>
                <w:bCs/>
              </w:rPr>
              <w:t>/</w:t>
            </w:r>
            <w:r w:rsidR="00F307DB">
              <w:rPr>
                <w:rFonts w:ascii="Arial" w:eastAsia="Times New Roman" w:hAnsi="Arial" w:cs="Arial"/>
                <w:b/>
                <w:bCs/>
              </w:rPr>
              <w:t>2</w:t>
            </w:r>
            <w:r w:rsidR="00402BF6">
              <w:rPr>
                <w:rFonts w:ascii="Arial" w:eastAsia="Times New Roman" w:hAnsi="Arial" w:cs="Arial"/>
                <w:b/>
                <w:bCs/>
              </w:rPr>
              <w:t>1</w:t>
            </w:r>
          </w:p>
          <w:p w14:paraId="76D42E60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4EAA">
              <w:rPr>
                <w:rFonts w:ascii="Arial" w:eastAsia="Times New Roman" w:hAnsi="Arial" w:cs="Arial"/>
              </w:rPr>
              <w:t>Stool/urine concentrate</w:t>
            </w:r>
          </w:p>
        </w:tc>
        <w:tc>
          <w:tcPr>
            <w:tcW w:w="2405" w:type="dxa"/>
            <w:tcBorders>
              <w:top w:val="single" w:sz="12" w:space="0" w:color="auto"/>
            </w:tcBorders>
            <w:shd w:val="clear" w:color="auto" w:fill="auto"/>
          </w:tcPr>
          <w:p w14:paraId="45041076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highlight w:val="green"/>
              </w:rPr>
            </w:pPr>
          </w:p>
        </w:tc>
        <w:tc>
          <w:tcPr>
            <w:tcW w:w="4286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50852A2B" w14:textId="77777777" w:rsidR="00C80613" w:rsidRDefault="00C80613" w:rsidP="005A5F11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14:paraId="1CDA7027" w14:textId="7F67E9E6" w:rsidR="00164EAA" w:rsidRPr="00164EAA" w:rsidRDefault="00090822" w:rsidP="005A5F1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90822">
              <w:rPr>
                <w:rFonts w:ascii="Arial" w:eastAsia="Times New Roman" w:hAnsi="Arial" w:cs="Arial"/>
              </w:rPr>
              <w:t xml:space="preserve">Patient complaining with </w:t>
            </w:r>
            <w:r w:rsidRPr="00090822">
              <w:rPr>
                <w:rFonts w:ascii="Arial" w:eastAsia="Times New Roman" w:hAnsi="Arial" w:cs="Arial"/>
                <w:lang w:val="en-ZA"/>
              </w:rPr>
              <w:t>loose stools mild abdominal cramps.</w:t>
            </w:r>
            <w:r w:rsidRPr="00090822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5651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030D51AD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164EAA">
              <w:rPr>
                <w:rFonts w:ascii="Arial" w:eastAsia="Times New Roman" w:hAnsi="Arial" w:cs="Arial"/>
              </w:rPr>
              <w:t>Vortex/mix the specimen well</w:t>
            </w:r>
            <w:r w:rsidRPr="00950E6D">
              <w:rPr>
                <w:rFonts w:ascii="Arial" w:eastAsia="Times New Roman" w:hAnsi="Arial" w:cs="Arial"/>
              </w:rPr>
              <w:t>.</w:t>
            </w:r>
            <w:r w:rsidRPr="00164EAA">
              <w:rPr>
                <w:rFonts w:ascii="Arial" w:eastAsia="Times New Roman" w:hAnsi="Arial" w:cs="Arial"/>
                <w:color w:val="FF0000"/>
              </w:rPr>
              <w:t xml:space="preserve"> </w:t>
            </w:r>
            <w:r w:rsidRPr="00164EAA">
              <w:rPr>
                <w:rFonts w:ascii="Arial" w:eastAsia="Times New Roman" w:hAnsi="Arial" w:cs="Arial"/>
              </w:rPr>
              <w:t>Make a few wet preparations and examine the slide for parasites using 10x and 40x objectives.</w:t>
            </w:r>
          </w:p>
        </w:tc>
      </w:tr>
      <w:tr w:rsidR="00164EAA" w:rsidRPr="00164EAA" w14:paraId="7FA5C704" w14:textId="77777777" w:rsidTr="00AE3FBD">
        <w:trPr>
          <w:trHeight w:val="513"/>
        </w:trPr>
        <w:tc>
          <w:tcPr>
            <w:tcW w:w="2763" w:type="dxa"/>
            <w:vMerge/>
            <w:shd w:val="clear" w:color="auto" w:fill="auto"/>
            <w:vAlign w:val="center"/>
          </w:tcPr>
          <w:p w14:paraId="5E39CE48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5" w:type="dxa"/>
            <w:shd w:val="clear" w:color="auto" w:fill="auto"/>
          </w:tcPr>
          <w:p w14:paraId="6AAB8070" w14:textId="71DCC188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highlight w:val="green"/>
              </w:rPr>
            </w:pPr>
          </w:p>
        </w:tc>
        <w:tc>
          <w:tcPr>
            <w:tcW w:w="4286" w:type="dxa"/>
            <w:vMerge/>
            <w:shd w:val="clear" w:color="auto" w:fill="auto"/>
          </w:tcPr>
          <w:p w14:paraId="506B3230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/>
            <w:shd w:val="clear" w:color="auto" w:fill="auto"/>
          </w:tcPr>
          <w:p w14:paraId="3B712BB0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64EAA" w:rsidRPr="00164EAA" w14:paraId="2FFA289D" w14:textId="77777777" w:rsidTr="00AE3FBD">
        <w:trPr>
          <w:trHeight w:val="271"/>
        </w:trPr>
        <w:tc>
          <w:tcPr>
            <w:tcW w:w="27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5D0DA9E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5" w:type="dxa"/>
            <w:tcBorders>
              <w:bottom w:val="single" w:sz="12" w:space="0" w:color="auto"/>
            </w:tcBorders>
            <w:shd w:val="clear" w:color="auto" w:fill="auto"/>
          </w:tcPr>
          <w:p w14:paraId="085FA41D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highlight w:val="green"/>
              </w:rPr>
            </w:pPr>
          </w:p>
        </w:tc>
        <w:tc>
          <w:tcPr>
            <w:tcW w:w="428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8278F4D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00B1619B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64EAA" w:rsidRPr="00164EAA" w14:paraId="7AB5AE32" w14:textId="77777777" w:rsidTr="00AE3FBD">
        <w:trPr>
          <w:trHeight w:val="165"/>
        </w:trPr>
        <w:tc>
          <w:tcPr>
            <w:tcW w:w="27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AF4D672" w14:textId="0DCDBC48" w:rsidR="00164EAA" w:rsidRPr="00164EAA" w:rsidRDefault="00164EAA" w:rsidP="00164EAA">
            <w:pPr>
              <w:keepNext/>
              <w:widowControl w:val="0"/>
              <w:autoSpaceDE w:val="0"/>
              <w:autoSpaceDN w:val="0"/>
              <w:adjustRightInd w:val="0"/>
              <w:spacing w:after="58" w:line="240" w:lineRule="auto"/>
              <w:jc w:val="center"/>
              <w:outlineLvl w:val="4"/>
              <w:rPr>
                <w:rFonts w:ascii="Arial" w:eastAsia="Times New Roman" w:hAnsi="Arial" w:cs="Arial"/>
                <w:b/>
                <w:bCs/>
              </w:rPr>
            </w:pPr>
            <w:r w:rsidRPr="00164EAA">
              <w:rPr>
                <w:rFonts w:ascii="Arial" w:eastAsia="Times New Roman" w:hAnsi="Arial" w:cs="Arial"/>
                <w:b/>
                <w:bCs/>
              </w:rPr>
              <w:t>PS</w:t>
            </w:r>
            <w:r w:rsidR="00F307DB">
              <w:rPr>
                <w:rFonts w:ascii="Arial" w:eastAsia="Times New Roman" w:hAnsi="Arial" w:cs="Arial"/>
                <w:b/>
                <w:bCs/>
              </w:rPr>
              <w:t>0</w:t>
            </w:r>
            <w:r w:rsidR="000E3D7C">
              <w:rPr>
                <w:rFonts w:ascii="Arial" w:eastAsia="Times New Roman" w:hAnsi="Arial" w:cs="Arial"/>
                <w:b/>
                <w:bCs/>
              </w:rPr>
              <w:t>9</w:t>
            </w:r>
            <w:r w:rsidR="00725A4E">
              <w:rPr>
                <w:rFonts w:ascii="Arial" w:eastAsia="Times New Roman" w:hAnsi="Arial" w:cs="Arial"/>
                <w:b/>
                <w:bCs/>
              </w:rPr>
              <w:t>/</w:t>
            </w:r>
            <w:r w:rsidR="00F307DB">
              <w:rPr>
                <w:rFonts w:ascii="Arial" w:eastAsia="Times New Roman" w:hAnsi="Arial" w:cs="Arial"/>
                <w:b/>
                <w:bCs/>
              </w:rPr>
              <w:t>2</w:t>
            </w:r>
            <w:r w:rsidR="00402BF6">
              <w:rPr>
                <w:rFonts w:ascii="Arial" w:eastAsia="Times New Roman" w:hAnsi="Arial" w:cs="Arial"/>
                <w:b/>
                <w:bCs/>
              </w:rPr>
              <w:t>1</w:t>
            </w:r>
          </w:p>
          <w:p w14:paraId="0DD3965E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4EAA">
              <w:rPr>
                <w:rFonts w:ascii="Arial" w:eastAsia="Times New Roman" w:hAnsi="Arial" w:cs="Arial"/>
              </w:rPr>
              <w:t>Stool/urine concentrate</w:t>
            </w:r>
          </w:p>
        </w:tc>
        <w:tc>
          <w:tcPr>
            <w:tcW w:w="2405" w:type="dxa"/>
            <w:tcBorders>
              <w:top w:val="single" w:sz="12" w:space="0" w:color="auto"/>
            </w:tcBorders>
            <w:shd w:val="clear" w:color="auto" w:fill="auto"/>
          </w:tcPr>
          <w:p w14:paraId="093C3FCC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highlight w:val="green"/>
              </w:rPr>
            </w:pPr>
          </w:p>
        </w:tc>
        <w:tc>
          <w:tcPr>
            <w:tcW w:w="4286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2C6FB79F" w14:textId="77777777" w:rsidR="00C80613" w:rsidRDefault="00C80613" w:rsidP="00090822">
            <w:pPr>
              <w:spacing w:after="0" w:line="240" w:lineRule="auto"/>
              <w:rPr>
                <w:rStyle w:val="e24kjd"/>
                <w:rFonts w:ascii="Arial" w:hAnsi="Arial" w:cs="Arial"/>
                <w:color w:val="222222"/>
              </w:rPr>
            </w:pPr>
          </w:p>
          <w:p w14:paraId="31678C52" w14:textId="3407DB2A" w:rsidR="00090822" w:rsidRPr="00090822" w:rsidRDefault="005A5F11" w:rsidP="00090822">
            <w:pPr>
              <w:spacing w:after="0" w:line="240" w:lineRule="auto"/>
              <w:rPr>
                <w:rFonts w:ascii="Arial" w:hAnsi="Arial" w:cs="Arial"/>
                <w:color w:val="222222"/>
                <w:lang w:val="en-ZA"/>
              </w:rPr>
            </w:pPr>
            <w:r w:rsidRPr="00090822">
              <w:rPr>
                <w:rStyle w:val="e24kjd"/>
                <w:rFonts w:ascii="Arial" w:hAnsi="Arial" w:cs="Arial"/>
                <w:color w:val="222222"/>
              </w:rPr>
              <w:t xml:space="preserve">Patient complaining </w:t>
            </w:r>
            <w:r w:rsidR="00BA1D09" w:rsidRPr="00090822">
              <w:rPr>
                <w:rStyle w:val="e24kjd"/>
                <w:rFonts w:ascii="Arial" w:hAnsi="Arial" w:cs="Arial"/>
                <w:color w:val="222222"/>
              </w:rPr>
              <w:t>of abdominal</w:t>
            </w:r>
            <w:r w:rsidR="00BA1D09" w:rsidRPr="00090822">
              <w:rPr>
                <w:rFonts w:ascii="Arial" w:hAnsi="Arial" w:cs="Arial"/>
                <w:color w:val="222222"/>
              </w:rPr>
              <w:t xml:space="preserve"> </w:t>
            </w:r>
            <w:r w:rsidR="00090822" w:rsidRPr="00090822">
              <w:rPr>
                <w:rFonts w:ascii="Arial" w:hAnsi="Arial" w:cs="Arial"/>
                <w:color w:val="222222"/>
              </w:rPr>
              <w:t xml:space="preserve">pain </w:t>
            </w:r>
            <w:r w:rsidR="00090822">
              <w:rPr>
                <w:rFonts w:ascii="Arial" w:hAnsi="Arial" w:cs="Arial"/>
                <w:color w:val="222222"/>
              </w:rPr>
              <w:t xml:space="preserve">and </w:t>
            </w:r>
            <w:r w:rsidR="00090822" w:rsidRPr="00090822">
              <w:rPr>
                <w:rFonts w:ascii="Arial" w:hAnsi="Arial" w:cs="Arial"/>
                <w:color w:val="222222"/>
                <w:lang w:val="en-ZA"/>
              </w:rPr>
              <w:t>lack of appetite</w:t>
            </w:r>
          </w:p>
          <w:p w14:paraId="23ABAFED" w14:textId="6C7EF55C" w:rsidR="00164EAA" w:rsidRPr="00164EAA" w:rsidRDefault="00090822" w:rsidP="0009082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090822">
              <w:rPr>
                <w:rFonts w:ascii="Arial" w:hAnsi="Arial" w:cs="Arial"/>
                <w:color w:val="222222"/>
              </w:rPr>
              <w:t xml:space="preserve"> </w:t>
            </w:r>
          </w:p>
        </w:tc>
        <w:tc>
          <w:tcPr>
            <w:tcW w:w="5651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0C88E494" w14:textId="77777777" w:rsidR="00164EAA" w:rsidRPr="00164EAA" w:rsidRDefault="00164EAA" w:rsidP="0016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en-ZA"/>
              </w:rPr>
            </w:pPr>
            <w:r w:rsidRPr="00164EAA">
              <w:rPr>
                <w:rFonts w:ascii="Arial" w:eastAsia="Times New Roman" w:hAnsi="Arial" w:cs="Arial"/>
              </w:rPr>
              <w:t>Vortex/mix the specimen well</w:t>
            </w:r>
            <w:r w:rsidRPr="00950E6D">
              <w:rPr>
                <w:rFonts w:ascii="Arial" w:eastAsia="Times New Roman" w:hAnsi="Arial" w:cs="Arial"/>
              </w:rPr>
              <w:t>.</w:t>
            </w:r>
            <w:r w:rsidRPr="00164EAA">
              <w:rPr>
                <w:rFonts w:ascii="Arial" w:eastAsia="Times New Roman" w:hAnsi="Arial" w:cs="Arial"/>
                <w:color w:val="FF0000"/>
              </w:rPr>
              <w:t xml:space="preserve"> </w:t>
            </w:r>
            <w:r w:rsidRPr="00164EAA">
              <w:rPr>
                <w:rFonts w:ascii="Arial" w:eastAsia="Times New Roman" w:hAnsi="Arial" w:cs="Arial"/>
              </w:rPr>
              <w:t xml:space="preserve">Make a few wet preparations and examine the slide for parasites using 10x and 40x objectives. </w:t>
            </w:r>
          </w:p>
        </w:tc>
      </w:tr>
      <w:tr w:rsidR="00164EAA" w:rsidRPr="00164EAA" w14:paraId="4145B633" w14:textId="77777777" w:rsidTr="00AE3FBD">
        <w:trPr>
          <w:trHeight w:val="342"/>
        </w:trPr>
        <w:tc>
          <w:tcPr>
            <w:tcW w:w="2763" w:type="dxa"/>
            <w:vMerge/>
            <w:shd w:val="clear" w:color="auto" w:fill="auto"/>
            <w:vAlign w:val="center"/>
          </w:tcPr>
          <w:p w14:paraId="26E8A95B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5" w:type="dxa"/>
            <w:shd w:val="clear" w:color="auto" w:fill="auto"/>
          </w:tcPr>
          <w:p w14:paraId="46B5BED5" w14:textId="1515BA4E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highlight w:val="green"/>
              </w:rPr>
            </w:pPr>
          </w:p>
        </w:tc>
        <w:tc>
          <w:tcPr>
            <w:tcW w:w="4286" w:type="dxa"/>
            <w:vMerge/>
            <w:shd w:val="clear" w:color="auto" w:fill="auto"/>
          </w:tcPr>
          <w:p w14:paraId="4566C2C0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/>
            <w:shd w:val="clear" w:color="auto" w:fill="auto"/>
          </w:tcPr>
          <w:p w14:paraId="124A23A2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64EAA" w:rsidRPr="00164EAA" w14:paraId="362CACA3" w14:textId="77777777" w:rsidTr="00AE3FBD">
        <w:trPr>
          <w:trHeight w:val="121"/>
        </w:trPr>
        <w:tc>
          <w:tcPr>
            <w:tcW w:w="2763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A6B8CC8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5" w:type="dxa"/>
            <w:tcBorders>
              <w:bottom w:val="single" w:sz="12" w:space="0" w:color="auto"/>
            </w:tcBorders>
            <w:shd w:val="clear" w:color="auto" w:fill="auto"/>
          </w:tcPr>
          <w:p w14:paraId="7B04AEB7" w14:textId="77777777" w:rsidR="00164EAA" w:rsidRPr="00164EAA" w:rsidRDefault="00164EAA" w:rsidP="00164EAA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</w:rPr>
            </w:pPr>
          </w:p>
        </w:tc>
        <w:tc>
          <w:tcPr>
            <w:tcW w:w="428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7DAFAF6B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651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7E98F56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164EAA" w:rsidRPr="00164EAA" w14:paraId="0740DF0A" w14:textId="77777777" w:rsidTr="00AE3FBD">
        <w:trPr>
          <w:trHeight w:val="256"/>
        </w:trPr>
        <w:tc>
          <w:tcPr>
            <w:tcW w:w="276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AE7AD3F" w14:textId="47C4DF95" w:rsidR="00164EAA" w:rsidRPr="00164EAA" w:rsidRDefault="00164EAA" w:rsidP="00164EAA">
            <w:pPr>
              <w:keepNext/>
              <w:widowControl w:val="0"/>
              <w:autoSpaceDE w:val="0"/>
              <w:autoSpaceDN w:val="0"/>
              <w:adjustRightInd w:val="0"/>
              <w:spacing w:after="58" w:line="240" w:lineRule="auto"/>
              <w:jc w:val="center"/>
              <w:outlineLvl w:val="4"/>
              <w:rPr>
                <w:rFonts w:ascii="Arial" w:eastAsia="Times New Roman" w:hAnsi="Arial" w:cs="Arial"/>
                <w:b/>
                <w:bCs/>
              </w:rPr>
            </w:pPr>
            <w:r w:rsidRPr="00164EAA">
              <w:rPr>
                <w:rFonts w:ascii="Arial" w:eastAsia="Times New Roman" w:hAnsi="Arial" w:cs="Arial"/>
                <w:b/>
                <w:bCs/>
              </w:rPr>
              <w:t>PS</w:t>
            </w:r>
            <w:r w:rsidR="00F307DB">
              <w:rPr>
                <w:rFonts w:ascii="Arial" w:eastAsia="Times New Roman" w:hAnsi="Arial" w:cs="Arial"/>
                <w:b/>
                <w:bCs/>
              </w:rPr>
              <w:t>0</w:t>
            </w:r>
            <w:r w:rsidR="000E3D7C">
              <w:rPr>
                <w:rFonts w:ascii="Arial" w:eastAsia="Times New Roman" w:hAnsi="Arial" w:cs="Arial"/>
                <w:b/>
                <w:bCs/>
              </w:rPr>
              <w:t>10</w:t>
            </w:r>
            <w:r w:rsidR="00725A4E">
              <w:rPr>
                <w:rFonts w:ascii="Arial" w:eastAsia="Times New Roman" w:hAnsi="Arial" w:cs="Arial"/>
                <w:b/>
                <w:bCs/>
              </w:rPr>
              <w:t>/</w:t>
            </w:r>
            <w:r w:rsidR="00F307DB">
              <w:rPr>
                <w:rFonts w:ascii="Arial" w:eastAsia="Times New Roman" w:hAnsi="Arial" w:cs="Arial"/>
                <w:b/>
                <w:bCs/>
              </w:rPr>
              <w:t>2</w:t>
            </w:r>
            <w:r w:rsidR="00402BF6">
              <w:rPr>
                <w:rFonts w:ascii="Arial" w:eastAsia="Times New Roman" w:hAnsi="Arial" w:cs="Arial"/>
                <w:b/>
                <w:bCs/>
              </w:rPr>
              <w:t>1</w:t>
            </w:r>
          </w:p>
          <w:p w14:paraId="54EE4764" w14:textId="77777777" w:rsidR="00164EAA" w:rsidRPr="00164EAA" w:rsidRDefault="00164EAA" w:rsidP="00164EA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164EAA">
              <w:rPr>
                <w:rFonts w:ascii="Arial" w:eastAsia="Times New Roman" w:hAnsi="Arial" w:cs="Arial"/>
              </w:rPr>
              <w:t>Stool smear</w:t>
            </w:r>
          </w:p>
        </w:tc>
        <w:tc>
          <w:tcPr>
            <w:tcW w:w="2405" w:type="dxa"/>
            <w:tcBorders>
              <w:top w:val="single" w:sz="12" w:space="0" w:color="auto"/>
            </w:tcBorders>
            <w:shd w:val="clear" w:color="auto" w:fill="auto"/>
          </w:tcPr>
          <w:p w14:paraId="5435AAC2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highlight w:val="green"/>
              </w:rPr>
            </w:pPr>
          </w:p>
        </w:tc>
        <w:tc>
          <w:tcPr>
            <w:tcW w:w="4286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63726731" w14:textId="77777777" w:rsidR="00C80613" w:rsidRDefault="00C80613" w:rsidP="00090822">
            <w:pPr>
              <w:spacing w:after="0" w:line="240" w:lineRule="auto"/>
              <w:rPr>
                <w:rStyle w:val="e24kjd"/>
                <w:rFonts w:ascii="Arial" w:hAnsi="Arial" w:cs="Arial"/>
                <w:bCs/>
                <w:color w:val="222222"/>
              </w:rPr>
            </w:pPr>
          </w:p>
          <w:p w14:paraId="4536C8A4" w14:textId="6A9B50AA" w:rsidR="00164EAA" w:rsidRPr="00164EAA" w:rsidRDefault="005A5F11" w:rsidP="0009082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90E54">
              <w:rPr>
                <w:rStyle w:val="e24kjd"/>
                <w:rFonts w:ascii="Arial" w:hAnsi="Arial" w:cs="Arial"/>
                <w:bCs/>
                <w:color w:val="222222"/>
              </w:rPr>
              <w:t xml:space="preserve">Patient complaining </w:t>
            </w:r>
            <w:r w:rsidRPr="00090822">
              <w:rPr>
                <w:rStyle w:val="e24kjd"/>
                <w:rFonts w:ascii="Arial" w:hAnsi="Arial" w:cs="Arial"/>
                <w:bCs/>
                <w:color w:val="222222"/>
              </w:rPr>
              <w:t>of</w:t>
            </w:r>
            <w:r w:rsidR="0087400F" w:rsidRPr="00090822">
              <w:rPr>
                <w:rStyle w:val="e24kjd"/>
                <w:rFonts w:ascii="Arial" w:hAnsi="Arial" w:cs="Arial"/>
                <w:bCs/>
                <w:color w:val="222222"/>
              </w:rPr>
              <w:t xml:space="preserve"> </w:t>
            </w:r>
            <w:r w:rsidR="00090822" w:rsidRPr="00090822">
              <w:rPr>
                <w:rFonts w:ascii="Arial" w:hAnsi="Arial" w:cs="Arial"/>
                <w:bCs/>
                <w:color w:val="202124"/>
                <w:shd w:val="clear" w:color="auto" w:fill="FFFFFF"/>
              </w:rPr>
              <w:t xml:space="preserve"> </w:t>
            </w:r>
            <w:r w:rsidR="00090822" w:rsidRPr="00090822">
              <w:rPr>
                <w:rFonts w:ascii="Arial" w:hAnsi="Arial" w:cs="Arial"/>
                <w:bCs/>
                <w:color w:val="222222"/>
              </w:rPr>
              <w:t>diarrhea</w:t>
            </w:r>
            <w:r w:rsidR="00090822">
              <w:rPr>
                <w:rFonts w:ascii="Arial" w:hAnsi="Arial" w:cs="Arial"/>
                <w:bCs/>
                <w:color w:val="222222"/>
              </w:rPr>
              <w:t>,</w:t>
            </w:r>
            <w:r w:rsidR="0087400F" w:rsidRPr="00090822">
              <w:rPr>
                <w:rFonts w:ascii="Arial" w:hAnsi="Arial" w:cs="Arial"/>
                <w:bCs/>
                <w:color w:val="222222"/>
              </w:rPr>
              <w:t xml:space="preserve"> </w:t>
            </w:r>
            <w:r w:rsidR="00090822" w:rsidRPr="00090822">
              <w:rPr>
                <w:rFonts w:ascii="Arial" w:hAnsi="Arial" w:cs="Arial"/>
                <w:bCs/>
                <w:color w:val="202124"/>
                <w:shd w:val="clear" w:color="auto" w:fill="FFFFFF"/>
              </w:rPr>
              <w:t>vomiting and dehydration</w:t>
            </w:r>
            <w:r w:rsidR="00090822" w:rsidRPr="0087400F">
              <w:rPr>
                <w:rFonts w:ascii="Arial" w:hAnsi="Arial" w:cs="Arial"/>
                <w:bCs/>
                <w:color w:val="222222"/>
              </w:rPr>
              <w:t xml:space="preserve"> </w:t>
            </w:r>
          </w:p>
        </w:tc>
        <w:tc>
          <w:tcPr>
            <w:tcW w:w="5651" w:type="dxa"/>
            <w:vMerge w:val="restart"/>
            <w:tcBorders>
              <w:top w:val="single" w:sz="12" w:space="0" w:color="auto"/>
            </w:tcBorders>
            <w:shd w:val="clear" w:color="auto" w:fill="auto"/>
          </w:tcPr>
          <w:p w14:paraId="61BC1364" w14:textId="325A713C" w:rsidR="00164EAA" w:rsidRPr="00164EAA" w:rsidRDefault="00D161A2" w:rsidP="009F61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D161A2">
              <w:rPr>
                <w:rFonts w:ascii="Arial" w:hAnsi="Arial" w:cs="Arial"/>
                <w:lang w:val="en-ZA"/>
              </w:rPr>
              <w:t>You are provided with a fixed stool smear; stain with an appropriate stain and examine</w:t>
            </w:r>
            <w:r w:rsidRPr="00D161A2">
              <w:rPr>
                <w:rFonts w:ascii="Arial" w:hAnsi="Arial" w:cs="Arial"/>
              </w:rPr>
              <w:t xml:space="preserve"> the slide for parasites </w:t>
            </w:r>
            <w:r w:rsidRPr="00D161A2">
              <w:rPr>
                <w:rFonts w:ascii="Arial" w:hAnsi="Arial" w:cs="Arial"/>
                <w:lang w:val="en-ZA"/>
              </w:rPr>
              <w:t xml:space="preserve">using </w:t>
            </w:r>
            <w:r w:rsidRPr="00D161A2">
              <w:rPr>
                <w:rFonts w:ascii="Arial" w:hAnsi="Arial" w:cs="Arial"/>
              </w:rPr>
              <w:t xml:space="preserve">the appropriate objective. Please </w:t>
            </w:r>
            <w:r w:rsidRPr="00D161A2">
              <w:rPr>
                <w:rFonts w:ascii="Arial" w:hAnsi="Arial" w:cs="Arial"/>
                <w:b/>
                <w:u w:val="single"/>
              </w:rPr>
              <w:t>do not</w:t>
            </w:r>
            <w:r w:rsidRPr="00D161A2">
              <w:rPr>
                <w:rFonts w:ascii="Arial" w:hAnsi="Arial" w:cs="Arial"/>
              </w:rPr>
              <w:t xml:space="preserve"> return your slide.</w:t>
            </w:r>
          </w:p>
        </w:tc>
      </w:tr>
      <w:tr w:rsidR="00164EAA" w:rsidRPr="00164EAA" w14:paraId="71FEE286" w14:textId="77777777" w:rsidTr="00AE3FBD">
        <w:trPr>
          <w:trHeight w:val="386"/>
        </w:trPr>
        <w:tc>
          <w:tcPr>
            <w:tcW w:w="2763" w:type="dxa"/>
            <w:vMerge/>
            <w:shd w:val="clear" w:color="auto" w:fill="FFFF00"/>
          </w:tcPr>
          <w:p w14:paraId="5EB931D6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05" w:type="dxa"/>
          </w:tcPr>
          <w:p w14:paraId="01B9C938" w14:textId="7E4B0C04" w:rsidR="00164EAA" w:rsidRPr="00164EAA" w:rsidRDefault="00164EAA" w:rsidP="0062252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highlight w:val="green"/>
              </w:rPr>
            </w:pPr>
          </w:p>
        </w:tc>
        <w:tc>
          <w:tcPr>
            <w:tcW w:w="4286" w:type="dxa"/>
            <w:vMerge/>
          </w:tcPr>
          <w:p w14:paraId="4F692117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1" w:type="dxa"/>
            <w:vMerge/>
          </w:tcPr>
          <w:p w14:paraId="0F274E98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164EAA" w:rsidRPr="00164EAA" w14:paraId="61941586" w14:textId="77777777" w:rsidTr="00AE3FBD">
        <w:trPr>
          <w:trHeight w:val="377"/>
        </w:trPr>
        <w:tc>
          <w:tcPr>
            <w:tcW w:w="2763" w:type="dxa"/>
            <w:vMerge/>
            <w:tcBorders>
              <w:bottom w:val="single" w:sz="12" w:space="0" w:color="auto"/>
            </w:tcBorders>
            <w:shd w:val="clear" w:color="auto" w:fill="FFFF00"/>
          </w:tcPr>
          <w:p w14:paraId="5A452F8E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405" w:type="dxa"/>
            <w:tcBorders>
              <w:bottom w:val="single" w:sz="12" w:space="0" w:color="auto"/>
            </w:tcBorders>
          </w:tcPr>
          <w:p w14:paraId="2B3E449C" w14:textId="77777777" w:rsidR="00164EAA" w:rsidRPr="00164EAA" w:rsidRDefault="00164EAA" w:rsidP="00164EAA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sz w:val="28"/>
                <w:szCs w:val="28"/>
                <w:highlight w:val="green"/>
              </w:rPr>
            </w:pPr>
            <w:r w:rsidRPr="00164EAA">
              <w:rPr>
                <w:rFonts w:ascii="Arial Narrow" w:eastAsia="Times New Roman" w:hAnsi="Arial Narrow" w:cs="Arial"/>
                <w:iCs/>
                <w:sz w:val="20"/>
                <w:szCs w:val="20"/>
              </w:rPr>
              <w:t>Stain used:</w:t>
            </w:r>
          </w:p>
        </w:tc>
        <w:tc>
          <w:tcPr>
            <w:tcW w:w="4286" w:type="dxa"/>
            <w:vMerge/>
            <w:tcBorders>
              <w:bottom w:val="single" w:sz="12" w:space="0" w:color="auto"/>
            </w:tcBorders>
          </w:tcPr>
          <w:p w14:paraId="0EDAEF57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651" w:type="dxa"/>
            <w:vMerge/>
            <w:tcBorders>
              <w:bottom w:val="single" w:sz="12" w:space="0" w:color="auto"/>
            </w:tcBorders>
          </w:tcPr>
          <w:p w14:paraId="001C87D8" w14:textId="77777777" w:rsidR="00164EAA" w:rsidRPr="00164EAA" w:rsidRDefault="00164EAA" w:rsidP="00164EA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</w:tbl>
    <w:p w14:paraId="090AAE65" w14:textId="77777777" w:rsidR="00164EAA" w:rsidRPr="00164EAA" w:rsidRDefault="00164EAA" w:rsidP="00164EAA">
      <w:pPr>
        <w:spacing w:after="0" w:line="240" w:lineRule="auto"/>
        <w:ind w:left="720" w:firstLine="720"/>
        <w:rPr>
          <w:rFonts w:ascii="Arial" w:eastAsia="Times New Roman" w:hAnsi="Arial" w:cs="Arial"/>
          <w:b/>
          <w:bCs/>
          <w:sz w:val="12"/>
          <w:szCs w:val="12"/>
        </w:rPr>
      </w:pPr>
    </w:p>
    <w:p w14:paraId="50AE07EA" w14:textId="77777777" w:rsidR="00164EAA" w:rsidRPr="00164EAA" w:rsidRDefault="00164EAA" w:rsidP="00164EAA">
      <w:pPr>
        <w:spacing w:after="0" w:line="240" w:lineRule="auto"/>
        <w:ind w:left="1440"/>
        <w:rPr>
          <w:rFonts w:ascii="Arial" w:eastAsia="Times New Roman" w:hAnsi="Arial" w:cs="Arial"/>
          <w:b/>
          <w:color w:val="FF0000"/>
          <w:lang w:val="en-US"/>
        </w:rPr>
      </w:pPr>
    </w:p>
    <w:p w14:paraId="3F728DD3" w14:textId="2DCD7885" w:rsidR="00164EAA" w:rsidRPr="0057076E" w:rsidRDefault="00C652EE" w:rsidP="00C652EE">
      <w:pPr>
        <w:spacing w:after="0" w:line="240" w:lineRule="auto"/>
        <w:sectPr w:rsidR="00164EAA" w:rsidRPr="0057076E" w:rsidSect="00AE3FBD">
          <w:pgSz w:w="16838" w:h="11906" w:orient="landscape" w:code="9"/>
          <w:pgMar w:top="851" w:right="561" w:bottom="561" w:left="720" w:header="510" w:footer="340" w:gutter="0"/>
          <w:cols w:space="708"/>
          <w:docGrid w:linePitch="360"/>
        </w:sect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</w:t>
      </w:r>
    </w:p>
    <w:p w14:paraId="5757BA56" w14:textId="77777777" w:rsidR="00D9145B" w:rsidRPr="00D9145B" w:rsidRDefault="00D9145B" w:rsidP="00D9145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D9145B">
        <w:rPr>
          <w:rFonts w:ascii="Arial" w:eastAsia="Times New Roman" w:hAnsi="Arial" w:cs="Arial"/>
          <w:b/>
          <w:bCs/>
          <w:sz w:val="24"/>
          <w:szCs w:val="24"/>
        </w:rPr>
        <w:lastRenderedPageBreak/>
        <w:t>NHLS PARASITOLOGY PTS ANSWER CODES</w:t>
      </w:r>
    </w:p>
    <w:p w14:paraId="670956A4" w14:textId="77777777" w:rsidR="00D9145B" w:rsidRDefault="00D9145B" w:rsidP="00F87B9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44C70D3A" w14:textId="77777777" w:rsidR="00D9145B" w:rsidRDefault="00D9145B" w:rsidP="00F87B9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126E0852" w14:textId="77777777" w:rsidR="00D9145B" w:rsidRDefault="00D9145B" w:rsidP="00F87B9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104694F1" w14:textId="77777777" w:rsidR="00D9145B" w:rsidRDefault="00D9145B" w:rsidP="00F87B9A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299FA644" w14:textId="77777777" w:rsidR="00164EAA" w:rsidRDefault="00164EAA" w:rsidP="00164EA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pPr w:leftFromText="180" w:rightFromText="180" w:vertAnchor="page" w:horzAnchor="margin" w:tblpXSpec="center" w:tblpY="2011"/>
        <w:tblW w:w="8199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67"/>
        <w:gridCol w:w="3238"/>
        <w:gridCol w:w="708"/>
        <w:gridCol w:w="3686"/>
      </w:tblGrid>
      <w:tr w:rsidR="00C725F8" w:rsidRPr="00164EAA" w14:paraId="5010607D" w14:textId="77777777" w:rsidTr="00C725F8">
        <w:trPr>
          <w:trHeight w:val="375"/>
        </w:trPr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CBA51B9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323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2DE09F0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No</w:t>
            </w:r>
            <w:r w:rsidRPr="00164EA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parasite(s) seen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8" w:space="0" w:color="000000"/>
              <w:right w:val="single" w:sz="6" w:space="0" w:color="000000"/>
            </w:tcBorders>
          </w:tcPr>
          <w:p w14:paraId="5B300D09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D70EBBC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Schistosoma japonicum/mekongi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eggs</w:t>
            </w:r>
          </w:p>
        </w:tc>
      </w:tr>
      <w:tr w:rsidR="00C725F8" w:rsidRPr="00164EAA" w14:paraId="1ED51636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F528968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01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C6E2722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Ascaris lumbricoides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eggs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14:paraId="68E020B6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14:paraId="7953CC64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Strongyloides stercoralis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larvae</w:t>
            </w:r>
          </w:p>
        </w:tc>
      </w:tr>
      <w:tr w:rsidR="00C725F8" w:rsidRPr="00164EAA" w14:paraId="33452477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FC1CF16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02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932650B" w14:textId="77777777" w:rsidR="00C725F8" w:rsidRPr="00164EAA" w:rsidRDefault="00C725F8" w:rsidP="00C725F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Balantidium coli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1D5B401F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3686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50B7B91B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Taenia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species eggs</w:t>
            </w:r>
          </w:p>
        </w:tc>
      </w:tr>
      <w:tr w:rsidR="00C725F8" w:rsidRPr="00164EAA" w14:paraId="630FC56D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E94B308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03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A536E3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Blastocystis hominis</w:t>
            </w:r>
          </w:p>
        </w:tc>
        <w:tc>
          <w:tcPr>
            <w:tcW w:w="708" w:type="dxa"/>
            <w:tcBorders>
              <w:top w:val="double" w:sz="2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42377B68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  <w:tc>
          <w:tcPr>
            <w:tcW w:w="3686" w:type="dxa"/>
            <w:tcBorders>
              <w:top w:val="double" w:sz="2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65860F8F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Trichostrongylus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species eggs</w:t>
            </w:r>
          </w:p>
        </w:tc>
      </w:tr>
      <w:tr w:rsidR="00C725F8" w:rsidRPr="00164EAA" w14:paraId="7663C09D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F15D6B0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04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double" w:sz="6" w:space="0" w:color="000000"/>
            </w:tcBorders>
          </w:tcPr>
          <w:p w14:paraId="33DA13F3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Chilomastix mesnili</w:t>
            </w:r>
          </w:p>
        </w:tc>
        <w:tc>
          <w:tcPr>
            <w:tcW w:w="708" w:type="dxa"/>
            <w:tcBorders>
              <w:top w:val="double" w:sz="2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503C2E6A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3686" w:type="dxa"/>
            <w:tcBorders>
              <w:top w:val="double" w:sz="2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2FCD69E2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Trichuris trichiura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eggs</w:t>
            </w:r>
          </w:p>
        </w:tc>
      </w:tr>
      <w:tr w:rsidR="00C725F8" w:rsidRPr="00164EAA" w14:paraId="32261B60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8" w:space="0" w:color="000000"/>
            </w:tcBorders>
          </w:tcPr>
          <w:p w14:paraId="6BE14C1B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05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3D31986D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Cryptosporidium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species oocysts</w:t>
            </w:r>
          </w:p>
        </w:tc>
        <w:tc>
          <w:tcPr>
            <w:tcW w:w="708" w:type="dxa"/>
            <w:tcBorders>
              <w:top w:val="double" w:sz="2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32B167BD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  <w:tc>
          <w:tcPr>
            <w:tcW w:w="3686" w:type="dxa"/>
            <w:tcBorders>
              <w:top w:val="double" w:sz="2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5AE584D7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Other (specify parasite &amp; stage)</w:t>
            </w:r>
          </w:p>
        </w:tc>
      </w:tr>
      <w:tr w:rsidR="00C725F8" w:rsidRPr="00164EAA" w14:paraId="03EE5755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AF50198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06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2E9D" w14:textId="77777777" w:rsidR="00C725F8" w:rsidRPr="00164EAA" w:rsidRDefault="00C725F8" w:rsidP="00C725F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Cyclospora cayetanensis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oocysts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73480364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2CB702AC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Babesia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species</w:t>
            </w:r>
          </w:p>
        </w:tc>
      </w:tr>
      <w:tr w:rsidR="00C725F8" w:rsidRPr="00164EAA" w14:paraId="32CA13AA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998F8FF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07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5336B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Dientamoeba fragilis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72E24F1C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6F01CAB2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Leishmania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species</w:t>
            </w:r>
          </w:p>
        </w:tc>
      </w:tr>
      <w:tr w:rsidR="00C725F8" w:rsidRPr="00164EAA" w14:paraId="5E6C51E8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D61241F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08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780D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Diphyllobothrium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species eggs</w:t>
            </w:r>
          </w:p>
        </w:tc>
        <w:tc>
          <w:tcPr>
            <w:tcW w:w="708" w:type="dxa"/>
            <w:tcBorders>
              <w:top w:val="single" w:sz="8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A116CCE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987EBC3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Cs/>
                <w:sz w:val="20"/>
                <w:szCs w:val="20"/>
                <w:lang w:val="es-EC"/>
              </w:rPr>
              <w:t>Microfilaria (e) observed</w:t>
            </w:r>
          </w:p>
        </w:tc>
      </w:tr>
      <w:tr w:rsidR="00C725F8" w:rsidRPr="00164EAA" w14:paraId="626894A6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C8F28B7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09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9E2DA" w14:textId="77777777" w:rsidR="00C725F8" w:rsidRPr="00164EAA" w:rsidRDefault="00C725F8" w:rsidP="00C725F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Endolimax nana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B208E1A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AF84B2B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Loa loa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microfilariae</w:t>
            </w:r>
          </w:p>
        </w:tc>
      </w:tr>
      <w:tr w:rsidR="00C725F8" w:rsidRPr="00164EAA" w14:paraId="465A5786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11B90F3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4A2A6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Entamoeba coli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630BB7B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6953D38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Mansonella perstans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microfilariae</w:t>
            </w:r>
          </w:p>
        </w:tc>
      </w:tr>
      <w:tr w:rsidR="00C725F8" w:rsidRPr="00164EAA" w14:paraId="58496012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2DC82C7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1D0A1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Entamoeba histolytica/E. Dispar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4FD7D23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39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BB6A0F2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Onchocerca volvulus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microfilariae</w:t>
            </w:r>
          </w:p>
        </w:tc>
      </w:tr>
      <w:tr w:rsidR="00C725F8" w:rsidRPr="00164EAA" w14:paraId="6A466732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1F76BA2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8D834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Entamoeba hartmanni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EBB1F21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BA5FF78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Wuchereria bancrofti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microfilariae</w:t>
            </w:r>
          </w:p>
        </w:tc>
      </w:tr>
      <w:tr w:rsidR="00C725F8" w:rsidRPr="00164EAA" w14:paraId="7F9CDB5B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9F1E9BE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0EC2D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Entamoeba polecki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8913F21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72FCB72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Plasmodium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species</w:t>
            </w:r>
          </w:p>
        </w:tc>
      </w:tr>
      <w:tr w:rsidR="00C725F8" w:rsidRPr="00164EAA" w14:paraId="4CF5806E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F983782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63D09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Enterobius vermicularis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eggs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7B04EB3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1C7E6FE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Plasmodium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species, not </w:t>
            </w: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P. falciparum</w:t>
            </w:r>
          </w:p>
        </w:tc>
      </w:tr>
      <w:tr w:rsidR="00C725F8" w:rsidRPr="00164EAA" w14:paraId="479C026C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14CD3DB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82E81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v-SE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  <w:lang w:val="sv-SE"/>
              </w:rPr>
              <w:t>Fasciola hepatica/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sv-SE"/>
              </w:rPr>
              <w:t xml:space="preserve"> </w:t>
            </w: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  <w:lang w:val="sv-SE"/>
              </w:rPr>
              <w:t>Fasciolopsis buski</w:t>
            </w:r>
            <w:r w:rsidRPr="00164EAA">
              <w:rPr>
                <w:rFonts w:ascii="Arial" w:eastAsia="Times New Roman" w:hAnsi="Arial" w:cs="Arial"/>
                <w:sz w:val="20"/>
                <w:szCs w:val="20"/>
                <w:lang w:val="sv-SE"/>
              </w:rPr>
              <w:t xml:space="preserve">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eggs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6CD02AC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61EC76F2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Relapsing malaria species</w:t>
            </w:r>
          </w:p>
        </w:tc>
      </w:tr>
      <w:tr w:rsidR="00C725F8" w:rsidRPr="00164EAA" w14:paraId="7F61055A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715C146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484AE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Giardia lamblia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A82D06A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17825E1C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Plasmodium falciparum</w:t>
            </w:r>
          </w:p>
        </w:tc>
      </w:tr>
      <w:tr w:rsidR="00C725F8" w:rsidRPr="00164EAA" w14:paraId="64A05206" w14:textId="77777777" w:rsidTr="00C725F8">
        <w:trPr>
          <w:trHeight w:val="487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48173BD7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F818B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Clonorchis/</w:t>
            </w: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Opisthorchis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/Heterophyes/Metagonimus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eggs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0F9948C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31C4C402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Plasmodium malariae</w:t>
            </w:r>
          </w:p>
        </w:tc>
      </w:tr>
      <w:tr w:rsidR="00C725F8" w:rsidRPr="00164EAA" w14:paraId="589CE7CC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5778D16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18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C8E31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Hookworm eggs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D979165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AB18DE3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Plasmodium ovale</w:t>
            </w:r>
          </w:p>
        </w:tc>
      </w:tr>
      <w:tr w:rsidR="00C725F8" w:rsidRPr="00164EAA" w14:paraId="1BAA1D9C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6756F01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03070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Hymenolepis diminuta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eggs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DBEFF91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47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235F5770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Plasmodium vivax</w:t>
            </w:r>
          </w:p>
        </w:tc>
      </w:tr>
      <w:tr w:rsidR="00C725F8" w:rsidRPr="00164EAA" w14:paraId="1DBCB8EB" w14:textId="77777777" w:rsidTr="00C725F8">
        <w:trPr>
          <w:trHeight w:val="389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83EACCE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20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85173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Hymenolepis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nana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eggs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DD970DB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49CB77B8" w14:textId="77777777" w:rsidR="00C725F8" w:rsidRPr="00164EAA" w:rsidRDefault="00C725F8" w:rsidP="00C725F8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Pneumocystis jirovecii</w:t>
            </w:r>
          </w:p>
        </w:tc>
      </w:tr>
      <w:tr w:rsidR="00C725F8" w:rsidRPr="00164EAA" w14:paraId="52403C63" w14:textId="77777777" w:rsidTr="00C725F8">
        <w:trPr>
          <w:trHeight w:val="508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C0ED880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48B22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Iodamoeba bütschlii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DAA48BB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49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78B4FC4E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Toxoplasma gondii</w:t>
            </w:r>
          </w:p>
        </w:tc>
      </w:tr>
      <w:tr w:rsidR="00C725F8" w:rsidRPr="00164EAA" w14:paraId="54E9AA51" w14:textId="77777777" w:rsidTr="00C725F8">
        <w:trPr>
          <w:trHeight w:val="518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5598C24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20350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Cystoisospora (Isospora) belli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oocysts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662603C7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B6BE2D3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Trypanosoma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species</w:t>
            </w:r>
          </w:p>
        </w:tc>
      </w:tr>
      <w:tr w:rsidR="00C725F8" w:rsidRPr="00164EAA" w14:paraId="7FD837E6" w14:textId="77777777" w:rsidTr="00C725F8">
        <w:trPr>
          <w:trHeight w:val="456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337D452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92109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Paragonimus westermani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eggs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7D5288B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51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78120E9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Trypanosoma gambiense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or</w:t>
            </w: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rhodesiense</w:t>
            </w:r>
          </w:p>
        </w:tc>
      </w:tr>
      <w:tr w:rsidR="00C725F8" w:rsidRPr="00164EAA" w14:paraId="2862DAAC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24E567AB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6E15E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Pentatrichomonas (Trichomonas) hominis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5BC0893F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52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045E1546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Trypanosoma cruzi</w:t>
            </w:r>
          </w:p>
        </w:tc>
      </w:tr>
      <w:tr w:rsidR="00C725F8" w:rsidRPr="00164EAA" w14:paraId="59F8109F" w14:textId="77777777" w:rsidTr="00C725F8">
        <w:trPr>
          <w:trHeight w:val="375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736BD3D2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A093E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Sarcocystis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species oocysts/sporocysts</w:t>
            </w:r>
          </w:p>
        </w:tc>
        <w:tc>
          <w:tcPr>
            <w:tcW w:w="70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38313D01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53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14:paraId="53FE3304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Hydatid hooklets / protoscoleces</w:t>
            </w:r>
          </w:p>
        </w:tc>
      </w:tr>
      <w:tr w:rsidR="00C725F8" w:rsidRPr="00164EAA" w14:paraId="34C1A2A2" w14:textId="77777777" w:rsidTr="00C725F8">
        <w:trPr>
          <w:trHeight w:val="389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1CA27A62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DB42E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Schistosoma haematobium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eggs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</w:tcPr>
          <w:p w14:paraId="7A36137C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</w:tcPr>
          <w:p w14:paraId="079686E5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725F8" w:rsidRPr="00164EAA" w14:paraId="49A20356" w14:textId="77777777" w:rsidTr="00C725F8">
        <w:trPr>
          <w:trHeight w:val="431"/>
        </w:trPr>
        <w:tc>
          <w:tcPr>
            <w:tcW w:w="56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14:paraId="0388F779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A8F89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64E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Schistosoma mansoni</w:t>
            </w:r>
            <w:r w:rsidRPr="00164EAA">
              <w:rPr>
                <w:rFonts w:ascii="Arial" w:eastAsia="Times New Roman" w:hAnsi="Arial" w:cs="Arial"/>
                <w:sz w:val="20"/>
                <w:szCs w:val="20"/>
              </w:rPr>
              <w:t xml:space="preserve"> eggs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8" w:space="0" w:color="000000"/>
            </w:tcBorders>
          </w:tcPr>
          <w:p w14:paraId="36B1458D" w14:textId="77777777" w:rsidR="00C725F8" w:rsidRPr="00164EAA" w:rsidRDefault="00C725F8" w:rsidP="00C725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double" w:sz="6" w:space="0" w:color="000000"/>
              <w:left w:val="single" w:sz="8" w:space="0" w:color="000000"/>
              <w:bottom w:val="double" w:sz="6" w:space="0" w:color="000000"/>
              <w:right w:val="double" w:sz="6" w:space="0" w:color="000000"/>
            </w:tcBorders>
          </w:tcPr>
          <w:p w14:paraId="49C5F057" w14:textId="77777777" w:rsidR="00C725F8" w:rsidRPr="00164EAA" w:rsidRDefault="00C725F8" w:rsidP="00C725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766C9E4" w14:textId="77777777" w:rsidR="00843020" w:rsidRDefault="00C725F8" w:rsidP="00843020">
      <w:pPr>
        <w:pStyle w:val="NormalWeb"/>
        <w:jc w:val="both"/>
      </w:pPr>
      <w:r>
        <w:br w:type="page"/>
      </w:r>
    </w:p>
    <w:p w14:paraId="6D5C0CE3" w14:textId="4270A8D9" w:rsidR="008F77D0" w:rsidRPr="00D36CBB" w:rsidRDefault="00BE52F6" w:rsidP="00C8781B">
      <w:pPr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0"/>
          <w:szCs w:val="20"/>
        </w:rPr>
        <w:lastRenderedPageBreak/>
        <w:t xml:space="preserve">            </w:t>
      </w:r>
      <w:r w:rsidR="00601B9E">
        <w:rPr>
          <w:rFonts w:ascii="Arial" w:eastAsia="Times New Roman" w:hAnsi="Arial" w:cs="Arial"/>
          <w:b/>
          <w:sz w:val="20"/>
          <w:szCs w:val="20"/>
        </w:rPr>
        <w:t xml:space="preserve">       </w:t>
      </w:r>
      <w:r w:rsidR="00BB540D">
        <w:rPr>
          <w:rFonts w:ascii="Arial" w:eastAsia="Times New Roman" w:hAnsi="Arial" w:cs="Arial"/>
          <w:b/>
          <w:sz w:val="20"/>
          <w:szCs w:val="20"/>
        </w:rPr>
        <w:t xml:space="preserve">  </w:t>
      </w:r>
      <w:r w:rsidRPr="00BE52F6">
        <w:rPr>
          <w:rFonts w:ascii="Arial" w:eastAsia="Times New Roman" w:hAnsi="Arial" w:cs="Arial"/>
          <w:b/>
          <w:sz w:val="20"/>
          <w:szCs w:val="20"/>
        </w:rPr>
        <w:t xml:space="preserve">            </w:t>
      </w:r>
      <w:r w:rsidR="00843020" w:rsidRPr="00843020">
        <w:rPr>
          <w:rFonts w:ascii="Arial" w:eastAsia="Times New Roman" w:hAnsi="Arial" w:cs="Arial"/>
          <w:b/>
          <w:sz w:val="20"/>
          <w:szCs w:val="20"/>
        </w:rPr>
        <w:t>TEACHING SERIES</w:t>
      </w:r>
      <w:r w:rsidR="00601B9E">
        <w:rPr>
          <w:rFonts w:ascii="Arial" w:eastAsia="Times New Roman" w:hAnsi="Arial" w:cs="Arial"/>
          <w:b/>
          <w:sz w:val="20"/>
          <w:szCs w:val="20"/>
        </w:rPr>
        <w:t>-</w:t>
      </w:r>
      <w:r w:rsidR="00601B9E" w:rsidRPr="00601B9E">
        <w:rPr>
          <w:rFonts w:ascii="Arial" w:eastAsia="Times New Roman" w:hAnsi="Arial" w:cs="Arial"/>
          <w:b/>
          <w:sz w:val="24"/>
          <w:szCs w:val="24"/>
        </w:rPr>
        <w:t xml:space="preserve"> Relative sizes of helminth eggs</w:t>
      </w:r>
    </w:p>
    <w:p w14:paraId="5E2B0BEF" w14:textId="3B8B8DAC" w:rsidR="00C8781B" w:rsidRPr="00C8781B" w:rsidRDefault="00D9145B" w:rsidP="005C1629">
      <w:pPr>
        <w:spacing w:before="100" w:beforeAutospacing="1" w:after="100" w:afterAutospacing="1" w:line="240" w:lineRule="auto"/>
        <w:jc w:val="both"/>
        <w:rPr>
          <w:rFonts w:ascii="Arial" w:eastAsia="Arial Unicode MS" w:hAnsi="Arial" w:cs="Arial"/>
          <w:bCs/>
          <w:lang w:val="en"/>
        </w:rPr>
      </w:pPr>
      <w:r>
        <w:rPr>
          <w:noProof/>
          <w:lang w:val="en-ZA" w:eastAsia="en-ZA"/>
        </w:rPr>
        <w:drawing>
          <wp:inline distT="0" distB="0" distL="0" distR="0" wp14:anchorId="73C6C850" wp14:editId="0C8B6FEF">
            <wp:extent cx="6168390" cy="55499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8827" cy="560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CB1D" w14:textId="235B9900" w:rsidR="002A16BF" w:rsidRPr="002A16BF" w:rsidRDefault="00601B9E" w:rsidP="002A16BF">
      <w:pPr>
        <w:pStyle w:val="NormalWeb"/>
        <w:rPr>
          <w:rFonts w:ascii="Arial" w:eastAsia="Arial Unicode MS" w:hAnsi="Arial" w:cs="Arial"/>
          <w:sz w:val="20"/>
          <w:szCs w:val="20"/>
        </w:rPr>
      </w:pPr>
      <w:r>
        <w:rPr>
          <w:noProof/>
          <w:lang w:val="en-ZA" w:eastAsia="en-ZA"/>
        </w:rPr>
        <w:lastRenderedPageBreak/>
        <w:drawing>
          <wp:inline distT="0" distB="0" distL="0" distR="0" wp14:anchorId="0C096CAB" wp14:editId="62F3E21D">
            <wp:extent cx="5924266" cy="498475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5790" cy="50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FB1D" w14:textId="37D14AF4" w:rsidR="002A16BF" w:rsidRPr="002A16BF" w:rsidRDefault="002A16BF" w:rsidP="005C1629">
      <w:pPr>
        <w:pStyle w:val="NormalWeb"/>
        <w:rPr>
          <w:rFonts w:ascii="Arial" w:eastAsia="Arial Unicode MS" w:hAnsi="Arial" w:cs="Arial"/>
          <w:sz w:val="20"/>
          <w:szCs w:val="20"/>
        </w:rPr>
      </w:pPr>
    </w:p>
    <w:p w14:paraId="4A0E94E4" w14:textId="77777777" w:rsidR="00EC2DFC" w:rsidRDefault="00EC2DFC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59BD1930" w14:textId="77777777" w:rsidR="00EC2DFC" w:rsidRDefault="00EC2DFC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6B3F30C2" w14:textId="77777777" w:rsidR="00EC2DFC" w:rsidRDefault="00EC2DFC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339D3F93" w14:textId="77777777" w:rsidR="00EC2DFC" w:rsidRDefault="00EC2DFC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7F73FD30" w14:textId="77777777" w:rsidR="00EC2DFC" w:rsidRDefault="00EC2DFC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2912E627" w14:textId="77777777" w:rsidR="00EC2DFC" w:rsidRDefault="00EC2DFC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302C6BFD" w14:textId="77777777" w:rsidR="00C8781B" w:rsidRDefault="00C8781B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671872F4" w14:textId="77777777" w:rsidR="00C8781B" w:rsidRDefault="00C8781B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61266F9E" w14:textId="77777777" w:rsidR="00C8781B" w:rsidRDefault="00C8781B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426F7291" w14:textId="77777777" w:rsidR="00C8781B" w:rsidRDefault="00C8781B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49BFE1F7" w14:textId="77777777" w:rsidR="00C8781B" w:rsidRDefault="00C8781B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25F911FE" w14:textId="77777777" w:rsidR="00C8781B" w:rsidRDefault="00C8781B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65405D1F" w14:textId="77777777" w:rsidR="00C8781B" w:rsidRDefault="00C8781B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554ED2AA" w14:textId="77777777" w:rsidR="00C8781B" w:rsidRDefault="00C8781B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246F20F9" w14:textId="77777777" w:rsidR="001B14B2" w:rsidRDefault="001B14B2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591B6360" w14:textId="77777777" w:rsidR="001B14B2" w:rsidRDefault="001B14B2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</w:p>
    <w:p w14:paraId="6D0110B3" w14:textId="46D0F387" w:rsidR="00B21E35" w:rsidRPr="00B21E35" w:rsidRDefault="00B21E35" w:rsidP="005C1629">
      <w:pPr>
        <w:spacing w:after="0" w:line="360" w:lineRule="auto"/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B21E35">
        <w:rPr>
          <w:rFonts w:ascii="Arial" w:eastAsia="Arial Unicode MS" w:hAnsi="Arial" w:cs="Arial"/>
          <w:b/>
          <w:sz w:val="20"/>
          <w:szCs w:val="20"/>
          <w:u w:val="single"/>
        </w:rPr>
        <w:lastRenderedPageBreak/>
        <w:t>References</w:t>
      </w:r>
    </w:p>
    <w:p w14:paraId="310ED9F9" w14:textId="1E3F2B60" w:rsidR="00B21E35" w:rsidRPr="009F6171" w:rsidRDefault="00B21E35" w:rsidP="00B21E35">
      <w:pPr>
        <w:pStyle w:val="NormalWeb"/>
        <w:rPr>
          <w:rFonts w:ascii="Arial" w:eastAsia="Arial Unicode MS" w:hAnsi="Arial" w:cs="Arial"/>
          <w:sz w:val="22"/>
          <w:szCs w:val="22"/>
        </w:rPr>
      </w:pPr>
      <w:r w:rsidRPr="009F6171">
        <w:rPr>
          <w:rFonts w:ascii="Arial" w:eastAsia="Arial Unicode MS" w:hAnsi="Arial" w:cs="Arial"/>
          <w:sz w:val="22"/>
          <w:szCs w:val="22"/>
        </w:rPr>
        <w:t xml:space="preserve">1. </w:t>
      </w:r>
      <w:hyperlink r:id="rId13" w:history="1">
        <w:r w:rsidRPr="009F6171">
          <w:rPr>
            <w:rStyle w:val="Hyperlink"/>
            <w:rFonts w:ascii="Arial" w:eastAsia="Arial Unicode MS" w:hAnsi="Arial" w:cs="Arial"/>
            <w:sz w:val="22"/>
            <w:szCs w:val="22"/>
          </w:rPr>
          <w:t>www.cdc.dpdx.co.za</w:t>
        </w:r>
      </w:hyperlink>
      <w:r w:rsidRPr="009F6171">
        <w:rPr>
          <w:rFonts w:ascii="Arial" w:eastAsia="Arial Unicode MS" w:hAnsi="Arial" w:cs="Arial"/>
          <w:sz w:val="22"/>
          <w:szCs w:val="22"/>
        </w:rPr>
        <w:t>: Accessed: 10/06/</w:t>
      </w:r>
      <w:r w:rsidR="00152E65" w:rsidRPr="009F6171">
        <w:rPr>
          <w:rFonts w:ascii="Arial" w:eastAsia="Arial Unicode MS" w:hAnsi="Arial" w:cs="Arial"/>
          <w:sz w:val="22"/>
          <w:szCs w:val="22"/>
        </w:rPr>
        <w:t>2020</w:t>
      </w:r>
    </w:p>
    <w:p w14:paraId="41C2603C" w14:textId="3F4DBF35" w:rsidR="009F6171" w:rsidRDefault="00B21E35" w:rsidP="00B21E35">
      <w:pPr>
        <w:pStyle w:val="NormalWeb"/>
        <w:rPr>
          <w:rFonts w:ascii="Arial" w:eastAsia="Arial Unicode MS" w:hAnsi="Arial" w:cs="Arial"/>
          <w:sz w:val="22"/>
          <w:szCs w:val="22"/>
        </w:rPr>
      </w:pPr>
      <w:r w:rsidRPr="009F6171">
        <w:rPr>
          <w:rFonts w:ascii="Arial" w:eastAsia="Arial Unicode MS" w:hAnsi="Arial" w:cs="Arial"/>
          <w:sz w:val="22"/>
          <w:szCs w:val="22"/>
        </w:rPr>
        <w:t xml:space="preserve">2. Ash LR &amp; Orihel TC. (1997). </w:t>
      </w:r>
      <w:r w:rsidRPr="009F6171">
        <w:rPr>
          <w:rFonts w:ascii="Arial" w:eastAsia="Arial Unicode MS" w:hAnsi="Arial" w:cs="Arial"/>
          <w:b/>
          <w:bCs/>
          <w:i/>
          <w:iCs/>
          <w:sz w:val="22"/>
          <w:szCs w:val="22"/>
        </w:rPr>
        <w:t>Atlas of Human Parasitology</w:t>
      </w:r>
      <w:r w:rsidRPr="009F6171">
        <w:rPr>
          <w:rFonts w:ascii="Arial" w:eastAsia="Arial Unicode MS" w:hAnsi="Arial" w:cs="Arial"/>
          <w:sz w:val="22"/>
          <w:szCs w:val="22"/>
        </w:rPr>
        <w:t>, 4</w:t>
      </w:r>
      <w:r w:rsidRPr="009F6171">
        <w:rPr>
          <w:rFonts w:ascii="Arial" w:eastAsia="Arial Unicode MS" w:hAnsi="Arial" w:cs="Arial"/>
          <w:sz w:val="22"/>
          <w:szCs w:val="22"/>
          <w:vertAlign w:val="superscript"/>
        </w:rPr>
        <w:t>th</w:t>
      </w:r>
      <w:r w:rsidRPr="009F6171">
        <w:rPr>
          <w:rFonts w:ascii="Arial" w:eastAsia="Arial Unicode MS" w:hAnsi="Arial" w:cs="Arial"/>
          <w:sz w:val="22"/>
          <w:szCs w:val="22"/>
        </w:rPr>
        <w:t xml:space="preserve"> Ed. ASCP </w:t>
      </w:r>
      <w:r w:rsidR="009F6171" w:rsidRPr="009F6171">
        <w:rPr>
          <w:rFonts w:ascii="Arial" w:eastAsia="Arial Unicode MS" w:hAnsi="Arial" w:cs="Arial"/>
          <w:sz w:val="22"/>
          <w:szCs w:val="22"/>
        </w:rPr>
        <w:t xml:space="preserve">Press, </w:t>
      </w:r>
      <w:r w:rsidR="009F6171">
        <w:rPr>
          <w:rFonts w:ascii="Arial" w:eastAsia="Arial Unicode MS" w:hAnsi="Arial" w:cs="Arial"/>
          <w:sz w:val="22"/>
          <w:szCs w:val="22"/>
        </w:rPr>
        <w:t xml:space="preserve">    Chicago </w:t>
      </w:r>
    </w:p>
    <w:p w14:paraId="507EF760" w14:textId="661B5615" w:rsidR="00B21E35" w:rsidRPr="009F6171" w:rsidRDefault="00B21E35" w:rsidP="00B21E35">
      <w:pPr>
        <w:pStyle w:val="NormalWeb"/>
        <w:rPr>
          <w:rFonts w:ascii="Arial" w:eastAsia="Arial Unicode MS" w:hAnsi="Arial" w:cs="Arial"/>
          <w:sz w:val="22"/>
          <w:szCs w:val="22"/>
        </w:rPr>
      </w:pPr>
      <w:r w:rsidRPr="009F6171">
        <w:rPr>
          <w:rFonts w:ascii="Arial" w:eastAsia="Arial Unicode MS" w:hAnsi="Arial" w:cs="Arial"/>
          <w:sz w:val="22"/>
          <w:szCs w:val="22"/>
        </w:rPr>
        <w:t xml:space="preserve">3. </w:t>
      </w:r>
      <w:hyperlink r:id="rId14" w:history="1">
        <w:r w:rsidRPr="009F6171">
          <w:rPr>
            <w:rStyle w:val="Hyperlink"/>
            <w:rFonts w:ascii="Arial" w:eastAsia="Arial Unicode MS" w:hAnsi="Arial" w:cs="Arial"/>
            <w:sz w:val="22"/>
            <w:szCs w:val="22"/>
          </w:rPr>
          <w:t>https://www.msu.edu/course/zol/316/ameba.htm</w:t>
        </w:r>
      </w:hyperlink>
      <w:r w:rsidRPr="009F6171">
        <w:rPr>
          <w:rFonts w:ascii="Arial" w:eastAsia="Arial Unicode MS" w:hAnsi="Arial" w:cs="Arial"/>
          <w:sz w:val="22"/>
          <w:szCs w:val="22"/>
        </w:rPr>
        <w:t>: Accessed: 10/06/2015</w:t>
      </w:r>
    </w:p>
    <w:p w14:paraId="31E500C8" w14:textId="77777777" w:rsidR="00B21E35" w:rsidRPr="009F6171" w:rsidRDefault="00B21E35" w:rsidP="00B21E35">
      <w:pPr>
        <w:pStyle w:val="NormalWeb"/>
        <w:rPr>
          <w:rFonts w:ascii="Arial" w:eastAsia="Arial Unicode MS" w:hAnsi="Arial" w:cs="Arial"/>
          <w:sz w:val="22"/>
          <w:szCs w:val="22"/>
        </w:rPr>
      </w:pPr>
      <w:r w:rsidRPr="009F6171">
        <w:rPr>
          <w:rFonts w:ascii="Arial" w:eastAsia="Arial Unicode MS" w:hAnsi="Arial" w:cs="Arial"/>
          <w:sz w:val="22"/>
          <w:szCs w:val="22"/>
        </w:rPr>
        <w:t>4. http://www.dpd.cdc.gov/dpdx/html/imagelibrary/Amebiasis_il.htm: Accessed: 10/06/2015</w:t>
      </w:r>
    </w:p>
    <w:p w14:paraId="395BC981" w14:textId="77777777" w:rsidR="00B21E35" w:rsidRPr="009F6171" w:rsidRDefault="00B21E35" w:rsidP="00B21E35">
      <w:pPr>
        <w:pStyle w:val="NormalWeb"/>
        <w:rPr>
          <w:rFonts w:ascii="Arial" w:eastAsia="Arial Unicode MS" w:hAnsi="Arial" w:cs="Arial"/>
          <w:sz w:val="22"/>
          <w:szCs w:val="22"/>
          <w:lang w:val="en-US"/>
        </w:rPr>
      </w:pPr>
      <w:r w:rsidRPr="009F6171">
        <w:rPr>
          <w:rFonts w:ascii="Arial" w:eastAsia="Arial Unicode MS" w:hAnsi="Arial" w:cs="Arial"/>
          <w:sz w:val="22"/>
          <w:szCs w:val="22"/>
          <w:lang w:val="en-US"/>
        </w:rPr>
        <w:t>5. Parasitology Reference Laboratory Image Library</w:t>
      </w:r>
    </w:p>
    <w:p w14:paraId="114E3355" w14:textId="77777777" w:rsidR="00B21E35" w:rsidRPr="009F6171" w:rsidRDefault="00B21E35" w:rsidP="00B21E35">
      <w:pPr>
        <w:pStyle w:val="NormalWeb"/>
        <w:rPr>
          <w:rFonts w:ascii="Arial" w:eastAsia="Arial Unicode MS" w:hAnsi="Arial" w:cs="Arial"/>
          <w:sz w:val="22"/>
          <w:szCs w:val="22"/>
        </w:rPr>
      </w:pPr>
      <w:r w:rsidRPr="009F6171">
        <w:rPr>
          <w:rFonts w:ascii="Arial" w:eastAsia="Arial Unicode MS" w:hAnsi="Arial" w:cs="Arial"/>
          <w:sz w:val="22"/>
          <w:szCs w:val="22"/>
          <w:lang w:val="en-US"/>
        </w:rPr>
        <w:t xml:space="preserve">6. </w:t>
      </w:r>
      <w:r w:rsidRPr="009F6171">
        <w:rPr>
          <w:rFonts w:ascii="Arial" w:eastAsia="Arial Unicode MS" w:hAnsi="Arial" w:cs="Arial"/>
          <w:sz w:val="22"/>
          <w:szCs w:val="22"/>
        </w:rPr>
        <w:t xml:space="preserve">Ali, I.K.M. 2015. Intestinal amebae. </w:t>
      </w:r>
      <w:r w:rsidRPr="009F6171">
        <w:rPr>
          <w:rFonts w:ascii="Arial" w:eastAsia="Arial Unicode MS" w:hAnsi="Arial" w:cs="Arial"/>
          <w:i/>
          <w:iCs/>
          <w:sz w:val="22"/>
          <w:szCs w:val="22"/>
        </w:rPr>
        <w:t>Clinics in Laboratory Medicine</w:t>
      </w:r>
      <w:r w:rsidRPr="009F6171">
        <w:rPr>
          <w:rFonts w:ascii="Arial" w:eastAsia="Arial Unicode MS" w:hAnsi="Arial" w:cs="Arial"/>
          <w:sz w:val="22"/>
          <w:szCs w:val="22"/>
        </w:rPr>
        <w:t xml:space="preserve"> 35 (2): 393-422.</w:t>
      </w:r>
    </w:p>
    <w:p w14:paraId="0013F2B7" w14:textId="77777777" w:rsidR="00B21E35" w:rsidRPr="009F6171" w:rsidRDefault="00B21E35" w:rsidP="00B21E35">
      <w:pPr>
        <w:pStyle w:val="NormalWeb"/>
        <w:rPr>
          <w:rFonts w:ascii="Arial" w:eastAsia="Arial Unicode MS" w:hAnsi="Arial" w:cs="Arial"/>
          <w:sz w:val="20"/>
          <w:szCs w:val="20"/>
          <w:lang w:val="en-US"/>
        </w:rPr>
      </w:pPr>
    </w:p>
    <w:p w14:paraId="1852F7C0" w14:textId="77777777" w:rsidR="008F77D0" w:rsidRDefault="008F77D0" w:rsidP="00263826">
      <w:pPr>
        <w:pStyle w:val="NormalWeb"/>
        <w:rPr>
          <w:rFonts w:ascii="Arial" w:eastAsia="Arial Unicode MS" w:hAnsi="Arial" w:cs="Arial"/>
          <w:sz w:val="20"/>
          <w:szCs w:val="20"/>
        </w:rPr>
      </w:pPr>
    </w:p>
    <w:p w14:paraId="41F74D1B" w14:textId="77777777" w:rsidR="00843020" w:rsidRPr="00843020" w:rsidRDefault="00843020" w:rsidP="0084302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</w:rPr>
      </w:pPr>
    </w:p>
    <w:p w14:paraId="4755C976" w14:textId="77777777" w:rsidR="00843020" w:rsidRPr="00843020" w:rsidRDefault="00843020" w:rsidP="00843020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0"/>
          <w:szCs w:val="20"/>
        </w:rPr>
      </w:pPr>
    </w:p>
    <w:p w14:paraId="411E9486" w14:textId="77777777" w:rsidR="007E019E" w:rsidRDefault="007E019E" w:rsidP="008430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D34BEA8" w14:textId="77777777" w:rsidR="007E019E" w:rsidRDefault="007E019E" w:rsidP="0084302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7B831509" w14:textId="77777777" w:rsidR="00C725F8" w:rsidRPr="00C725F8" w:rsidRDefault="009668D8" w:rsidP="00F307DB">
      <w:pPr>
        <w:tabs>
          <w:tab w:val="center" w:pos="4513"/>
        </w:tabs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x-none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F307DB">
        <w:rPr>
          <w:rFonts w:ascii="Arial" w:eastAsia="Times New Roman" w:hAnsi="Arial" w:cs="Arial"/>
          <w:sz w:val="20"/>
          <w:szCs w:val="20"/>
        </w:rPr>
        <w:tab/>
      </w:r>
    </w:p>
    <w:sectPr w:rsidR="00C725F8" w:rsidRPr="00C725F8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E701F" w14:textId="77777777" w:rsidR="007D706E" w:rsidRDefault="007D706E">
      <w:pPr>
        <w:spacing w:after="0" w:line="240" w:lineRule="auto"/>
      </w:pPr>
      <w:r>
        <w:separator/>
      </w:r>
    </w:p>
  </w:endnote>
  <w:endnote w:type="continuationSeparator" w:id="0">
    <w:p w14:paraId="6AEE18CD" w14:textId="77777777" w:rsidR="007D706E" w:rsidRDefault="007D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C9740" w14:textId="1C0E16A3" w:rsidR="002A16BF" w:rsidRDefault="002A16BF" w:rsidP="00182EDB">
    <w:pPr>
      <w:pStyle w:val="Header"/>
      <w:ind w:right="56" w:hanging="360"/>
      <w:jc w:val="center"/>
      <w:rPr>
        <w:rFonts w:ascii="Arial" w:hAnsi="Arial" w:cs="Arial"/>
        <w:color w:val="808080"/>
        <w:sz w:val="16"/>
        <w:szCs w:val="16"/>
      </w:rPr>
    </w:pPr>
    <w:r w:rsidRPr="000757B2">
      <w:rPr>
        <w:rFonts w:ascii="Arial" w:hAnsi="Arial" w:cs="Arial"/>
        <w:color w:val="808080"/>
        <w:sz w:val="16"/>
        <w:szCs w:val="16"/>
      </w:rPr>
      <w:t xml:space="preserve">Produced by the </w:t>
    </w:r>
    <w:r>
      <w:rPr>
        <w:rFonts w:ascii="Arial" w:hAnsi="Arial" w:cs="Arial"/>
        <w:color w:val="808080"/>
        <w:sz w:val="16"/>
        <w:szCs w:val="16"/>
      </w:rPr>
      <w:t>Academic Affairs, Research and Quality Assurance Department</w:t>
    </w:r>
    <w:r w:rsidRPr="000757B2">
      <w:rPr>
        <w:rFonts w:ascii="Arial" w:hAnsi="Arial" w:cs="Arial"/>
        <w:color w:val="808080"/>
        <w:sz w:val="16"/>
        <w:szCs w:val="16"/>
      </w:rPr>
      <w:t>, NHLS</w:t>
    </w:r>
    <w:r>
      <w:rPr>
        <w:rFonts w:ascii="Arial" w:hAnsi="Arial" w:cs="Arial"/>
        <w:color w:val="808080"/>
        <w:sz w:val="16"/>
        <w:szCs w:val="16"/>
      </w:rPr>
      <w:t>.</w:t>
    </w:r>
  </w:p>
  <w:p w14:paraId="09335D2D" w14:textId="77777777" w:rsidR="002A16BF" w:rsidRPr="00235760" w:rsidRDefault="002A16BF" w:rsidP="00957FD6">
    <w:pPr>
      <w:pStyle w:val="Header"/>
      <w:ind w:right="-480"/>
      <w:rPr>
        <w:rFonts w:ascii="Arial" w:hAnsi="Arial" w:cs="Arial"/>
        <w:color w:val="808080"/>
        <w:sz w:val="16"/>
        <w:szCs w:val="16"/>
      </w:rPr>
    </w:pPr>
    <w:r w:rsidRPr="00235760">
      <w:rPr>
        <w:rFonts w:ascii="Arial" w:hAnsi="Arial" w:cs="Arial"/>
        <w:color w:val="808080"/>
        <w:sz w:val="16"/>
        <w:szCs w:val="16"/>
      </w:rPr>
      <w:t xml:space="preserve">                                                                                                                       </w:t>
    </w:r>
  </w:p>
  <w:p w14:paraId="128A428B" w14:textId="407737F2" w:rsidR="002A16BF" w:rsidRPr="00CD20C1" w:rsidRDefault="002A16BF" w:rsidP="00AD4954">
    <w:pPr>
      <w:pStyle w:val="Header"/>
      <w:ind w:right="-480"/>
      <w:jc w:val="right"/>
      <w:rPr>
        <w:rFonts w:ascii="Arial" w:hAnsi="Arial" w:cs="Arial"/>
        <w:color w:val="808080"/>
        <w:sz w:val="20"/>
        <w:szCs w:val="20"/>
      </w:rPr>
    </w:pPr>
    <w:r w:rsidRPr="00D27B03">
      <w:rPr>
        <w:rFonts w:ascii="Arial" w:hAnsi="Arial" w:cs="Arial"/>
        <w:color w:val="808080"/>
        <w:sz w:val="20"/>
        <w:szCs w:val="20"/>
      </w:rPr>
      <w:t xml:space="preserve">Page </w:t>
    </w:r>
    <w:r w:rsidRPr="00D27B03">
      <w:rPr>
        <w:rFonts w:ascii="Arial" w:hAnsi="Arial" w:cs="Arial"/>
        <w:color w:val="808080"/>
        <w:sz w:val="20"/>
        <w:szCs w:val="20"/>
      </w:rPr>
      <w:fldChar w:fldCharType="begin"/>
    </w:r>
    <w:r w:rsidRPr="00D27B03">
      <w:rPr>
        <w:rFonts w:ascii="Arial" w:hAnsi="Arial" w:cs="Arial"/>
        <w:color w:val="808080"/>
        <w:sz w:val="20"/>
        <w:szCs w:val="20"/>
      </w:rPr>
      <w:instrText xml:space="preserve"> PAGE </w:instrText>
    </w:r>
    <w:r w:rsidRPr="00D27B03">
      <w:rPr>
        <w:rFonts w:ascii="Arial" w:hAnsi="Arial" w:cs="Arial"/>
        <w:color w:val="808080"/>
        <w:sz w:val="20"/>
        <w:szCs w:val="20"/>
      </w:rPr>
      <w:fldChar w:fldCharType="separate"/>
    </w:r>
    <w:r w:rsidR="0058444A">
      <w:rPr>
        <w:rFonts w:ascii="Arial" w:hAnsi="Arial" w:cs="Arial"/>
        <w:noProof/>
        <w:color w:val="808080"/>
        <w:sz w:val="20"/>
        <w:szCs w:val="20"/>
      </w:rPr>
      <w:t>3</w:t>
    </w:r>
    <w:r w:rsidRPr="00D27B03">
      <w:rPr>
        <w:rFonts w:ascii="Arial" w:hAnsi="Arial" w:cs="Arial"/>
        <w:color w:val="808080"/>
        <w:sz w:val="20"/>
        <w:szCs w:val="20"/>
      </w:rPr>
      <w:fldChar w:fldCharType="end"/>
    </w:r>
    <w:r w:rsidRPr="00D27B03">
      <w:rPr>
        <w:rFonts w:ascii="Arial" w:hAnsi="Arial" w:cs="Arial"/>
        <w:color w:val="808080"/>
        <w:sz w:val="20"/>
        <w:szCs w:val="20"/>
      </w:rPr>
      <w:t xml:space="preserve"> </w:t>
    </w:r>
    <w:r w:rsidRPr="00727C70">
      <w:rPr>
        <w:rFonts w:ascii="Arial" w:hAnsi="Arial" w:cs="Arial"/>
        <w:color w:val="808080"/>
        <w:sz w:val="20"/>
        <w:szCs w:val="20"/>
      </w:rPr>
      <w:t xml:space="preserve">of </w:t>
    </w:r>
    <w:r w:rsidRPr="00152E65">
      <w:rPr>
        <w:rStyle w:val="PageNumber"/>
        <w:rFonts w:ascii="Arial" w:hAnsi="Arial" w:cs="Arial"/>
        <w:color w:val="808080"/>
        <w:sz w:val="20"/>
        <w:szCs w:val="20"/>
      </w:rPr>
      <w:fldChar w:fldCharType="begin"/>
    </w:r>
    <w:r w:rsidRPr="00152E65">
      <w:rPr>
        <w:rStyle w:val="PageNumber"/>
        <w:rFonts w:ascii="Arial" w:hAnsi="Arial" w:cs="Arial"/>
        <w:color w:val="808080"/>
        <w:sz w:val="20"/>
        <w:szCs w:val="20"/>
      </w:rPr>
      <w:instrText xml:space="preserve"> NUMPAGES </w:instrText>
    </w:r>
    <w:r w:rsidRPr="00152E65">
      <w:rPr>
        <w:rStyle w:val="PageNumber"/>
        <w:rFonts w:ascii="Arial" w:hAnsi="Arial" w:cs="Arial"/>
        <w:color w:val="808080"/>
        <w:sz w:val="20"/>
        <w:szCs w:val="20"/>
      </w:rPr>
      <w:fldChar w:fldCharType="separate"/>
    </w:r>
    <w:r w:rsidR="0058444A">
      <w:rPr>
        <w:rStyle w:val="PageNumber"/>
        <w:rFonts w:ascii="Arial" w:hAnsi="Arial" w:cs="Arial"/>
        <w:noProof/>
        <w:color w:val="808080"/>
        <w:sz w:val="20"/>
        <w:szCs w:val="20"/>
      </w:rPr>
      <w:t>6</w:t>
    </w:r>
    <w:r w:rsidRPr="00152E65">
      <w:rPr>
        <w:rStyle w:val="PageNumber"/>
        <w:rFonts w:ascii="Arial" w:hAnsi="Arial" w:cs="Arial"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47CD3" w14:textId="77777777" w:rsidR="007D706E" w:rsidRDefault="007D706E">
      <w:pPr>
        <w:spacing w:after="0" w:line="240" w:lineRule="auto"/>
      </w:pPr>
      <w:r>
        <w:separator/>
      </w:r>
    </w:p>
  </w:footnote>
  <w:footnote w:type="continuationSeparator" w:id="0">
    <w:p w14:paraId="62D4A7A2" w14:textId="77777777" w:rsidR="007D706E" w:rsidRDefault="007D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2ACFC" w14:textId="1C0C25BA" w:rsidR="009668D8" w:rsidRDefault="009668D8">
    <w:pPr>
      <w:pStyle w:val="Header"/>
    </w:pPr>
    <w:r>
      <w:tab/>
    </w:r>
    <w:r>
      <w:tab/>
    </w:r>
    <w:sdt>
      <w:sdtPr>
        <w:id w:val="98381352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58444A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58444A">
          <w:rPr>
            <w:b/>
            <w:bCs/>
            <w:noProof/>
          </w:rPr>
          <w:t>6</w:t>
        </w:r>
        <w:r>
          <w:rPr>
            <w:b/>
            <w:bCs/>
            <w:sz w:val="24"/>
            <w:szCs w:val="24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E0B45" w14:textId="77777777" w:rsidR="002A16BF" w:rsidRPr="00235760" w:rsidRDefault="002A16BF" w:rsidP="00E25B24">
    <w:pPr>
      <w:pStyle w:val="Header"/>
      <w:ind w:left="-600" w:right="-480"/>
      <w:jc w:val="center"/>
      <w:rPr>
        <w:color w:val="808080"/>
      </w:rPr>
    </w:pPr>
    <w:r w:rsidRPr="00235760">
      <w:rPr>
        <w:rFonts w:ascii="Arial" w:hAnsi="Arial" w:cs="Arial"/>
        <w:color w:val="808080"/>
        <w:sz w:val="16"/>
        <w:szCs w:val="16"/>
      </w:rPr>
      <w:t>Q-Pulse5/docs/active/</w:t>
    </w:r>
    <w:r w:rsidRPr="00C3539F">
      <w:rPr>
        <w:rFonts w:ascii="Arial" w:hAnsi="Arial" w:cs="Arial"/>
        <w:color w:val="808080"/>
        <w:sz w:val="16"/>
        <w:szCs w:val="16"/>
      </w:rPr>
      <w:t xml:space="preserve">QASP0019v5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7093"/>
    <w:multiLevelType w:val="multilevel"/>
    <w:tmpl w:val="2F12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41BD4"/>
    <w:multiLevelType w:val="hybridMultilevel"/>
    <w:tmpl w:val="7F8EDF50"/>
    <w:lvl w:ilvl="0" w:tplc="906019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" w15:restartNumberingAfterBreak="0">
    <w:nsid w:val="238010CA"/>
    <w:multiLevelType w:val="hybridMultilevel"/>
    <w:tmpl w:val="990608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8A0926"/>
    <w:multiLevelType w:val="hybridMultilevel"/>
    <w:tmpl w:val="2EACE7A6"/>
    <w:lvl w:ilvl="0" w:tplc="1C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  <w:color w:val="9BBB59"/>
      </w:rPr>
    </w:lvl>
    <w:lvl w:ilvl="1" w:tplc="1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2BDB196F"/>
    <w:multiLevelType w:val="hybridMultilevel"/>
    <w:tmpl w:val="CB9EE11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CBD0610"/>
    <w:multiLevelType w:val="hybridMultilevel"/>
    <w:tmpl w:val="8D58CA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F288A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00968AD"/>
    <w:multiLevelType w:val="hybridMultilevel"/>
    <w:tmpl w:val="0B5E6C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EA49A1"/>
    <w:multiLevelType w:val="hybridMultilevel"/>
    <w:tmpl w:val="AEEAD8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F0A14"/>
    <w:multiLevelType w:val="hybridMultilevel"/>
    <w:tmpl w:val="83143FE6"/>
    <w:lvl w:ilvl="0" w:tplc="1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9BBB59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1AD0F62"/>
    <w:multiLevelType w:val="hybridMultilevel"/>
    <w:tmpl w:val="8AC092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7E1142"/>
    <w:multiLevelType w:val="hybridMultilevel"/>
    <w:tmpl w:val="32A08036"/>
    <w:lvl w:ilvl="0" w:tplc="FAC622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627EE4"/>
    <w:multiLevelType w:val="multilevel"/>
    <w:tmpl w:val="6FA48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2"/>
  </w:num>
  <w:num w:numId="5">
    <w:abstractNumId w:val="11"/>
  </w:num>
  <w:num w:numId="6">
    <w:abstractNumId w:val="7"/>
  </w:num>
  <w:num w:numId="7">
    <w:abstractNumId w:val="9"/>
  </w:num>
  <w:num w:numId="8">
    <w:abstractNumId w:val="3"/>
  </w:num>
  <w:num w:numId="9">
    <w:abstractNumId w:val="6"/>
  </w:num>
  <w:num w:numId="10">
    <w:abstractNumId w:val="12"/>
  </w:num>
  <w:num w:numId="11">
    <w:abstractNumId w:val="4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EAA"/>
    <w:rsid w:val="000035C7"/>
    <w:rsid w:val="00011E1D"/>
    <w:rsid w:val="00013A14"/>
    <w:rsid w:val="00041415"/>
    <w:rsid w:val="00042104"/>
    <w:rsid w:val="00042B90"/>
    <w:rsid w:val="00050197"/>
    <w:rsid w:val="000607C4"/>
    <w:rsid w:val="00085147"/>
    <w:rsid w:val="00090822"/>
    <w:rsid w:val="000E3D7C"/>
    <w:rsid w:val="00152E65"/>
    <w:rsid w:val="00164EAA"/>
    <w:rsid w:val="0019518B"/>
    <w:rsid w:val="001B14B2"/>
    <w:rsid w:val="001B4E36"/>
    <w:rsid w:val="001B62C4"/>
    <w:rsid w:val="00216661"/>
    <w:rsid w:val="002321A0"/>
    <w:rsid w:val="00254648"/>
    <w:rsid w:val="00263826"/>
    <w:rsid w:val="00265DE7"/>
    <w:rsid w:val="00291216"/>
    <w:rsid w:val="002A16BF"/>
    <w:rsid w:val="002B11A0"/>
    <w:rsid w:val="002F3A8A"/>
    <w:rsid w:val="0031524F"/>
    <w:rsid w:val="003616D0"/>
    <w:rsid w:val="003A4FD5"/>
    <w:rsid w:val="003D0D6E"/>
    <w:rsid w:val="00402BF6"/>
    <w:rsid w:val="00433BA3"/>
    <w:rsid w:val="004456B5"/>
    <w:rsid w:val="00465AA5"/>
    <w:rsid w:val="00490E54"/>
    <w:rsid w:val="004A6CC3"/>
    <w:rsid w:val="004E1AE2"/>
    <w:rsid w:val="00530F58"/>
    <w:rsid w:val="0057076E"/>
    <w:rsid w:val="0058444A"/>
    <w:rsid w:val="005A5F11"/>
    <w:rsid w:val="005C1629"/>
    <w:rsid w:val="00601B9E"/>
    <w:rsid w:val="00622520"/>
    <w:rsid w:val="006339E2"/>
    <w:rsid w:val="00673384"/>
    <w:rsid w:val="00692B20"/>
    <w:rsid w:val="00692D16"/>
    <w:rsid w:val="006A6105"/>
    <w:rsid w:val="006A621C"/>
    <w:rsid w:val="006B4C02"/>
    <w:rsid w:val="006C013D"/>
    <w:rsid w:val="006E6B5F"/>
    <w:rsid w:val="007009E2"/>
    <w:rsid w:val="00725A4E"/>
    <w:rsid w:val="00727C70"/>
    <w:rsid w:val="00736F37"/>
    <w:rsid w:val="00740994"/>
    <w:rsid w:val="007668D1"/>
    <w:rsid w:val="00770295"/>
    <w:rsid w:val="007A470D"/>
    <w:rsid w:val="007A6F5D"/>
    <w:rsid w:val="007B14B2"/>
    <w:rsid w:val="007B72BE"/>
    <w:rsid w:val="007D4288"/>
    <w:rsid w:val="007D706E"/>
    <w:rsid w:val="007E019E"/>
    <w:rsid w:val="00843020"/>
    <w:rsid w:val="0087400F"/>
    <w:rsid w:val="008F77D0"/>
    <w:rsid w:val="0090357C"/>
    <w:rsid w:val="00935DB2"/>
    <w:rsid w:val="00942E80"/>
    <w:rsid w:val="009503B1"/>
    <w:rsid w:val="00950E6D"/>
    <w:rsid w:val="009668D8"/>
    <w:rsid w:val="00977ED8"/>
    <w:rsid w:val="009A4812"/>
    <w:rsid w:val="009C6185"/>
    <w:rsid w:val="009F6171"/>
    <w:rsid w:val="00A23322"/>
    <w:rsid w:val="00A506A6"/>
    <w:rsid w:val="00A74318"/>
    <w:rsid w:val="00A82B56"/>
    <w:rsid w:val="00A83350"/>
    <w:rsid w:val="00A91D43"/>
    <w:rsid w:val="00AA20D0"/>
    <w:rsid w:val="00AC7664"/>
    <w:rsid w:val="00AE3FBD"/>
    <w:rsid w:val="00AE6A42"/>
    <w:rsid w:val="00B066E3"/>
    <w:rsid w:val="00B21E35"/>
    <w:rsid w:val="00B36308"/>
    <w:rsid w:val="00B56E91"/>
    <w:rsid w:val="00B61620"/>
    <w:rsid w:val="00B86E8D"/>
    <w:rsid w:val="00B94CDA"/>
    <w:rsid w:val="00BA1D09"/>
    <w:rsid w:val="00BB540D"/>
    <w:rsid w:val="00BC0184"/>
    <w:rsid w:val="00BC02F6"/>
    <w:rsid w:val="00BD662F"/>
    <w:rsid w:val="00BE52F6"/>
    <w:rsid w:val="00BE6DEA"/>
    <w:rsid w:val="00C16507"/>
    <w:rsid w:val="00C26230"/>
    <w:rsid w:val="00C652EE"/>
    <w:rsid w:val="00C725F8"/>
    <w:rsid w:val="00C80613"/>
    <w:rsid w:val="00C8781B"/>
    <w:rsid w:val="00D04913"/>
    <w:rsid w:val="00D161A2"/>
    <w:rsid w:val="00D36CBB"/>
    <w:rsid w:val="00D54638"/>
    <w:rsid w:val="00D8378D"/>
    <w:rsid w:val="00D84FB7"/>
    <w:rsid w:val="00D9145B"/>
    <w:rsid w:val="00DE2070"/>
    <w:rsid w:val="00E119AA"/>
    <w:rsid w:val="00E5066D"/>
    <w:rsid w:val="00E66A1E"/>
    <w:rsid w:val="00EA63FC"/>
    <w:rsid w:val="00EC2DFC"/>
    <w:rsid w:val="00F1291D"/>
    <w:rsid w:val="00F12D32"/>
    <w:rsid w:val="00F307DB"/>
    <w:rsid w:val="00F40151"/>
    <w:rsid w:val="00F8198D"/>
    <w:rsid w:val="00F8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BBF843"/>
  <w15:chartTrackingRefBased/>
  <w15:docId w15:val="{AB1E5FB3-25B2-40A7-8838-41C862E60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4E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6E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0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E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64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EAA"/>
  </w:style>
  <w:style w:type="paragraph" w:styleId="NormalWeb">
    <w:name w:val="Normal (Web)"/>
    <w:basedOn w:val="Normal"/>
    <w:uiPriority w:val="99"/>
    <w:unhideWhenUsed/>
    <w:rsid w:val="00843020"/>
    <w:rPr>
      <w:rFonts w:ascii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019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99"/>
    <w:semiHidden/>
    <w:unhideWhenUsed/>
    <w:rsid w:val="007E01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E019E"/>
  </w:style>
  <w:style w:type="character" w:styleId="Hyperlink">
    <w:name w:val="Hyperlink"/>
    <w:rsid w:val="00A8335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E3F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FBD"/>
  </w:style>
  <w:style w:type="character" w:customStyle="1" w:styleId="tgc">
    <w:name w:val="_tgc"/>
    <w:rsid w:val="00950E6D"/>
  </w:style>
  <w:style w:type="character" w:customStyle="1" w:styleId="e24kjd">
    <w:name w:val="e24kjd"/>
    <w:basedOn w:val="DefaultParagraphFont"/>
    <w:rsid w:val="000607C4"/>
  </w:style>
  <w:style w:type="character" w:styleId="PageNumber">
    <w:name w:val="page number"/>
    <w:basedOn w:val="DefaultParagraphFont"/>
    <w:uiPriority w:val="99"/>
    <w:rsid w:val="002A16BF"/>
  </w:style>
  <w:style w:type="paragraph" w:styleId="ListParagraph">
    <w:name w:val="List Paragraph"/>
    <w:basedOn w:val="Normal"/>
    <w:uiPriority w:val="34"/>
    <w:qFormat/>
    <w:rsid w:val="002A16B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9"/>
    <w:semiHidden/>
    <w:rsid w:val="00B86E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E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E3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1B4E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E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E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E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E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7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056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2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26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17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42727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0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03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19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76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379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530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871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4119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42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241406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87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15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70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62625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07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223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569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850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450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12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009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288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dc.dpdx.co.z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msu.edu/course/zol/316/ameb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6C84B-9159-4754-86FF-24F6E4886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Health Laboratory Service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Mahlatse Maleka</dc:creator>
  <cp:keywords/>
  <dc:description/>
  <cp:lastModifiedBy>Thokozile Zulu</cp:lastModifiedBy>
  <cp:revision>2</cp:revision>
  <dcterms:created xsi:type="dcterms:W3CDTF">2021-08-04T10:30:00Z</dcterms:created>
  <dcterms:modified xsi:type="dcterms:W3CDTF">2021-08-04T10:30:00Z</dcterms:modified>
</cp:coreProperties>
</file>