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287124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52AD2"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1742700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10A8D" w:rsidP="00C96606">
            <w:pPr>
              <w:rPr>
                <w:rFonts w:ascii="Verdana" w:eastAsia="Arial Unicode MS" w:hAnsi="Verdana" w:cs="Arial Unicode MS"/>
                <w:b/>
                <w:sz w:val="18"/>
                <w:szCs w:val="18"/>
              </w:rPr>
            </w:pPr>
            <w:r>
              <w:rPr>
                <w:rFonts w:ascii="Verdana" w:eastAsia="Arial Unicode MS" w:hAnsi="Verdana" w:cs="Arial Unicode MS"/>
                <w:b/>
                <w:sz w:val="18"/>
                <w:szCs w:val="18"/>
              </w:rPr>
              <w:t>12</w:t>
            </w:r>
            <w:r w:rsidR="00C52AD2">
              <w:rPr>
                <w:rFonts w:ascii="Verdana" w:eastAsia="Arial Unicode MS" w:hAnsi="Verdana" w:cs="Arial Unicode MS"/>
                <w:b/>
                <w:sz w:val="18"/>
                <w:szCs w:val="18"/>
              </w:rPr>
              <w:t xml:space="preserve"> June</w:t>
            </w:r>
            <w:r w:rsidR="005538A4">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C52AD2" w:rsidP="003036A4">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Renovations to TB Laboratory COVID-19 Testing – East London</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51563E">
        <w:rPr>
          <w:rFonts w:ascii="Verdana" w:eastAsia="Verdana" w:hAnsi="Verdana" w:cs="Verdana"/>
          <w:b/>
          <w:sz w:val="20"/>
        </w:rPr>
        <w:t>camoo.kader</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C52AD2" w:rsidRPr="00C52AD2" w:rsidRDefault="00C52AD2" w:rsidP="00C52AD2">
      <w:pPr>
        <w:spacing w:after="0" w:line="240" w:lineRule="auto"/>
        <w:ind w:right="-1440"/>
        <w:rPr>
          <w:rFonts w:ascii="Franklin Gothic Demi" w:hAnsi="Franklin Gothic Demi"/>
          <w:sz w:val="20"/>
          <w:szCs w:val="20"/>
          <w:lang w:val="en-US" w:eastAsia="en-US"/>
        </w:rPr>
      </w:pPr>
      <w:r w:rsidRPr="00C52AD2">
        <w:rPr>
          <w:rFonts w:ascii="Franklin Gothic Demi" w:hAnsi="Franklin Gothic Demi"/>
          <w:noProof/>
          <w:sz w:val="20"/>
          <w:szCs w:val="20"/>
          <w:lang w:val="en-US" w:eastAsia="en-US"/>
        </w:rPr>
        <w:lastRenderedPageBreak/>
        <w:drawing>
          <wp:inline distT="0" distB="0" distL="0" distR="0" wp14:anchorId="2751C6AD" wp14:editId="073F93DF">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C52AD2" w:rsidRPr="00C52AD2" w:rsidRDefault="00C52AD2" w:rsidP="00C52AD2">
      <w:pPr>
        <w:spacing w:after="0" w:line="240" w:lineRule="auto"/>
        <w:rPr>
          <w:rFonts w:ascii="Franklin Gothic Demi" w:hAnsi="Franklin Gothic Demi"/>
          <w:sz w:val="20"/>
          <w:szCs w:val="20"/>
          <w:lang w:val="en-US" w:eastAsia="en-US"/>
        </w:rPr>
      </w:pPr>
    </w:p>
    <w:p w:rsidR="00C52AD2" w:rsidRPr="00C52AD2" w:rsidRDefault="00C52AD2" w:rsidP="00C52AD2">
      <w:pPr>
        <w:spacing w:after="0" w:line="240" w:lineRule="auto"/>
        <w:rPr>
          <w:rFonts w:ascii="Franklin Gothic Demi" w:hAnsi="Franklin Gothic Demi"/>
          <w:sz w:val="20"/>
          <w:szCs w:val="20"/>
          <w:lang w:val="en-US" w:eastAsia="en-US"/>
        </w:rPr>
      </w:pPr>
    </w:p>
    <w:p w:rsidR="00C52AD2" w:rsidRPr="00C52AD2" w:rsidRDefault="00C52AD2" w:rsidP="00C52AD2">
      <w:pPr>
        <w:spacing w:after="0" w:line="240" w:lineRule="auto"/>
        <w:rPr>
          <w:rFonts w:ascii="Franklin Gothic Demi" w:hAnsi="Franklin Gothic Demi"/>
          <w:sz w:val="20"/>
          <w:szCs w:val="20"/>
          <w:lang w:val="en-US" w:eastAsia="en-US"/>
        </w:rPr>
      </w:pPr>
    </w:p>
    <w:p w:rsidR="00C52AD2" w:rsidRPr="00C52AD2" w:rsidRDefault="00C52AD2" w:rsidP="00C52AD2">
      <w:pPr>
        <w:spacing w:after="0" w:line="240" w:lineRule="auto"/>
        <w:rPr>
          <w:rFonts w:ascii="Franklin Gothic Demi" w:hAnsi="Franklin Gothic Demi"/>
          <w:sz w:val="20"/>
          <w:szCs w:val="20"/>
          <w:lang w:val="en-US" w:eastAsia="en-US"/>
        </w:rPr>
      </w:pPr>
    </w:p>
    <w:p w:rsidR="00C52AD2" w:rsidRPr="00C52AD2" w:rsidRDefault="00C52AD2" w:rsidP="00C52AD2">
      <w:pPr>
        <w:spacing w:after="0" w:line="240" w:lineRule="auto"/>
        <w:rPr>
          <w:rFonts w:ascii="Franklin Gothic Demi" w:hAnsi="Franklin Gothic Demi"/>
          <w:sz w:val="20"/>
          <w:szCs w:val="20"/>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r w:rsidRPr="00C52AD2">
        <w:rPr>
          <w:rFonts w:ascii="Times New Roman" w:hAnsi="Times New Roman"/>
          <w:b/>
          <w:sz w:val="18"/>
          <w:szCs w:val="18"/>
          <w:lang w:val="en-US" w:eastAsia="en-US"/>
        </w:rPr>
        <w:t>RFQ NO: 1742700</w:t>
      </w: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r w:rsidRPr="00C52AD2">
        <w:rPr>
          <w:rFonts w:ascii="Times New Roman" w:hAnsi="Times New Roman"/>
          <w:b/>
          <w:sz w:val="18"/>
          <w:szCs w:val="18"/>
          <w:lang w:val="en-US" w:eastAsia="en-US"/>
        </w:rPr>
        <w:t>INVITATION TO QUOTE ON</w:t>
      </w: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sz w:val="18"/>
          <w:szCs w:val="18"/>
          <w:lang w:val="en-US" w:eastAsia="en-US"/>
        </w:rPr>
      </w:pPr>
    </w:p>
    <w:p w:rsidR="00C52AD2" w:rsidRPr="00C52AD2" w:rsidRDefault="00C52AD2" w:rsidP="00C52AD2">
      <w:pPr>
        <w:spacing w:after="0" w:line="240" w:lineRule="auto"/>
        <w:rPr>
          <w:rFonts w:ascii="Times New Roman" w:hAnsi="Times New Roman"/>
          <w:sz w:val="18"/>
          <w:szCs w:val="18"/>
          <w:lang w:val="en-US" w:eastAsia="en-US"/>
        </w:rPr>
      </w:pPr>
    </w:p>
    <w:p w:rsidR="00C52AD2" w:rsidRPr="00C52AD2" w:rsidRDefault="00C52AD2" w:rsidP="00C52AD2">
      <w:pPr>
        <w:spacing w:after="0" w:line="240" w:lineRule="auto"/>
        <w:rPr>
          <w:rFonts w:ascii="Times New Roman" w:hAnsi="Times New Roman"/>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r w:rsidRPr="00C52AD2">
        <w:rPr>
          <w:rFonts w:ascii="Times New Roman" w:hAnsi="Times New Roman"/>
          <w:b/>
          <w:sz w:val="18"/>
          <w:szCs w:val="18"/>
          <w:lang w:val="en-US" w:eastAsia="en-US"/>
        </w:rPr>
        <w:t xml:space="preserve">DESCRIPTION:  RENOVATIONS TO TB LAB COVID-19 TESTING, EAST LONDON </w:t>
      </w: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u w:val="single"/>
          <w:lang w:val="en-US" w:eastAsia="en-US"/>
        </w:rPr>
      </w:pPr>
    </w:p>
    <w:p w:rsidR="00C52AD2" w:rsidRPr="00C52AD2" w:rsidRDefault="00C52AD2" w:rsidP="00C52AD2">
      <w:pPr>
        <w:spacing w:after="0" w:line="240" w:lineRule="auto"/>
        <w:rPr>
          <w:rFonts w:ascii="Times New Roman" w:hAnsi="Times New Roman"/>
          <w:b/>
          <w:sz w:val="18"/>
          <w:szCs w:val="18"/>
          <w:u w:val="single"/>
          <w:lang w:val="en-US" w:eastAsia="en-US"/>
        </w:rPr>
      </w:pPr>
      <w:r w:rsidRPr="00C52AD2">
        <w:rPr>
          <w:rFonts w:ascii="Times New Roman" w:hAnsi="Times New Roman"/>
          <w:b/>
          <w:sz w:val="18"/>
          <w:szCs w:val="18"/>
          <w:lang w:val="en-US" w:eastAsia="en-US"/>
        </w:rPr>
        <w:tab/>
      </w: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r w:rsidRPr="00C52AD2">
        <w:rPr>
          <w:rFonts w:ascii="Times New Roman" w:hAnsi="Times New Roman"/>
          <w:b/>
          <w:sz w:val="18"/>
          <w:szCs w:val="18"/>
          <w:lang w:val="en-US" w:eastAsia="en-US"/>
        </w:rPr>
        <w:t>COMPULSORY SITE MEETING: NO</w:t>
      </w: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b/>
          <w:sz w:val="18"/>
          <w:szCs w:val="18"/>
          <w:lang w:val="en-US" w:eastAsia="en-US"/>
        </w:rPr>
      </w:pPr>
      <w:r w:rsidRPr="00C52AD2">
        <w:rPr>
          <w:rFonts w:ascii="Times New Roman" w:hAnsi="Times New Roman"/>
          <w:b/>
          <w:sz w:val="18"/>
          <w:szCs w:val="18"/>
          <w:lang w:val="en-US" w:eastAsia="en-US"/>
        </w:rPr>
        <w:t xml:space="preserve">ADDRESS:  NHLS Laboratory, </w:t>
      </w:r>
      <w:proofErr w:type="spellStart"/>
      <w:r w:rsidRPr="00C52AD2">
        <w:rPr>
          <w:rFonts w:ascii="Times New Roman" w:hAnsi="Times New Roman"/>
          <w:b/>
          <w:sz w:val="18"/>
          <w:szCs w:val="18"/>
          <w:lang w:val="en-US" w:eastAsia="en-US"/>
        </w:rPr>
        <w:t>Amalinda</w:t>
      </w:r>
      <w:proofErr w:type="spellEnd"/>
      <w:r w:rsidRPr="00C52AD2">
        <w:rPr>
          <w:rFonts w:ascii="Times New Roman" w:hAnsi="Times New Roman"/>
          <w:b/>
          <w:sz w:val="18"/>
          <w:szCs w:val="18"/>
          <w:lang w:val="en-US" w:eastAsia="en-US"/>
        </w:rPr>
        <w:t xml:space="preserve"> Drive, </w:t>
      </w:r>
      <w:proofErr w:type="spellStart"/>
      <w:r w:rsidRPr="00C52AD2">
        <w:rPr>
          <w:rFonts w:ascii="Times New Roman" w:hAnsi="Times New Roman"/>
          <w:b/>
          <w:sz w:val="18"/>
          <w:szCs w:val="18"/>
          <w:lang w:val="en-US" w:eastAsia="en-US"/>
        </w:rPr>
        <w:t>Amalinda</w:t>
      </w:r>
      <w:proofErr w:type="spellEnd"/>
      <w:r w:rsidRPr="00C52AD2">
        <w:rPr>
          <w:rFonts w:ascii="Times New Roman" w:hAnsi="Times New Roman"/>
          <w:b/>
          <w:sz w:val="18"/>
          <w:szCs w:val="18"/>
          <w:lang w:val="en-US" w:eastAsia="en-US"/>
        </w:rPr>
        <w:t>, East London</w:t>
      </w:r>
    </w:p>
    <w:p w:rsidR="00C52AD2" w:rsidRPr="00C52AD2" w:rsidRDefault="00C52AD2" w:rsidP="00C52AD2">
      <w:pPr>
        <w:spacing w:after="0" w:line="240" w:lineRule="auto"/>
        <w:rPr>
          <w:rFonts w:ascii="Times New Roman" w:hAnsi="Times New Roman"/>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r w:rsidRPr="00C52AD2">
        <w:rPr>
          <w:rFonts w:ascii="Times New Roman" w:hAnsi="Times New Roman"/>
          <w:b/>
          <w:sz w:val="18"/>
          <w:szCs w:val="18"/>
          <w:lang w:val="en-US" w:eastAsia="en-US"/>
        </w:rPr>
        <w:t xml:space="preserve">  </w:t>
      </w: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r w:rsidRPr="00C52AD2">
        <w:rPr>
          <w:rFonts w:ascii="Times New Roman" w:hAnsi="Times New Roman"/>
          <w:b/>
          <w:sz w:val="18"/>
          <w:szCs w:val="18"/>
          <w:lang w:val="en-US" w:eastAsia="en-US"/>
        </w:rPr>
        <w:t xml:space="preserve"> </w:t>
      </w: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F10A8D" w:rsidP="00C52AD2">
      <w:pPr>
        <w:spacing w:after="0" w:line="240" w:lineRule="auto"/>
        <w:rPr>
          <w:rFonts w:ascii="Times New Roman" w:hAnsi="Times New Roman"/>
          <w:b/>
          <w:sz w:val="18"/>
          <w:szCs w:val="18"/>
          <w:lang w:val="en-US" w:eastAsia="en-US"/>
        </w:rPr>
      </w:pPr>
      <w:r>
        <w:rPr>
          <w:rFonts w:ascii="Times New Roman" w:hAnsi="Times New Roman"/>
          <w:b/>
          <w:sz w:val="18"/>
          <w:szCs w:val="18"/>
          <w:lang w:val="en-US" w:eastAsia="en-US"/>
        </w:rPr>
        <w:t>CLOSING DATE; 12</w:t>
      </w:r>
      <w:bookmarkStart w:id="0" w:name="_GoBack"/>
      <w:bookmarkEnd w:id="0"/>
      <w:r w:rsidR="00C52AD2" w:rsidRPr="00C52AD2">
        <w:rPr>
          <w:rFonts w:ascii="Times New Roman" w:hAnsi="Times New Roman"/>
          <w:b/>
          <w:sz w:val="18"/>
          <w:szCs w:val="18"/>
          <w:lang w:val="en-US" w:eastAsia="en-US"/>
        </w:rPr>
        <w:t xml:space="preserve"> June 2020 at 11.00am</w:t>
      </w:r>
    </w:p>
    <w:p w:rsidR="00C52AD2" w:rsidRPr="00C52AD2" w:rsidRDefault="00C52AD2" w:rsidP="00C52AD2">
      <w:pPr>
        <w:spacing w:after="0" w:line="240" w:lineRule="auto"/>
        <w:rPr>
          <w:rFonts w:ascii="Times New Roman" w:hAnsi="Times New Roman"/>
          <w:b/>
          <w:sz w:val="18"/>
          <w:szCs w:val="18"/>
          <w:lang w:val="en-US" w:eastAsia="en-US"/>
        </w:rPr>
      </w:pPr>
      <w:r w:rsidRPr="00C52AD2">
        <w:rPr>
          <w:rFonts w:ascii="Times New Roman" w:hAnsi="Times New Roman"/>
          <w:b/>
          <w:sz w:val="18"/>
          <w:szCs w:val="18"/>
          <w:lang w:val="en-US" w:eastAsia="en-US"/>
        </w:rPr>
        <w:t>ADDRESS; RFQ Box – NHLS – BUCKINGHAM ROAD – RECEPTION AREA – PORT ELIZABETH</w:t>
      </w:r>
    </w:p>
    <w:p w:rsidR="00C52AD2" w:rsidRPr="00C52AD2" w:rsidRDefault="00C52AD2" w:rsidP="00C52AD2">
      <w:pPr>
        <w:spacing w:after="0" w:line="240" w:lineRule="auto"/>
        <w:rPr>
          <w:rFonts w:ascii="Times New Roman" w:hAnsi="Times New Roman"/>
          <w:b/>
          <w:sz w:val="18"/>
          <w:szCs w:val="18"/>
          <w:lang w:val="en-US" w:eastAsia="en-US"/>
        </w:rPr>
      </w:pPr>
    </w:p>
    <w:p w:rsidR="00C52AD2" w:rsidRPr="00C52AD2" w:rsidRDefault="00C52AD2" w:rsidP="00C52AD2">
      <w:pPr>
        <w:spacing w:after="0" w:line="240" w:lineRule="auto"/>
        <w:rPr>
          <w:rFonts w:ascii="Times New Roman" w:hAnsi="Times New Roman"/>
          <w:b/>
          <w:sz w:val="18"/>
          <w:szCs w:val="18"/>
          <w:u w:val="single"/>
          <w:lang w:val="en-US" w:eastAsia="en-US"/>
        </w:rPr>
      </w:pPr>
    </w:p>
    <w:tbl>
      <w:tblPr>
        <w:tblW w:w="6400" w:type="dxa"/>
        <w:tblInd w:w="93" w:type="dxa"/>
        <w:tblLook w:val="00A0" w:firstRow="1" w:lastRow="0" w:firstColumn="1" w:lastColumn="0" w:noHBand="0" w:noVBand="0"/>
      </w:tblPr>
      <w:tblGrid>
        <w:gridCol w:w="2580"/>
        <w:gridCol w:w="1240"/>
        <w:gridCol w:w="1240"/>
        <w:gridCol w:w="1340"/>
      </w:tblGrid>
      <w:tr w:rsidR="00C52AD2" w:rsidRPr="00C52AD2" w:rsidTr="00A565DF">
        <w:trPr>
          <w:trHeight w:val="255"/>
        </w:trPr>
        <w:tc>
          <w:tcPr>
            <w:tcW w:w="2580" w:type="dxa"/>
            <w:noWrap/>
            <w:vAlign w:val="bottom"/>
          </w:tcPr>
          <w:p w:rsidR="00C52AD2" w:rsidRPr="00C52AD2" w:rsidRDefault="00C52AD2" w:rsidP="00C52AD2">
            <w:pPr>
              <w:spacing w:after="0" w:line="240" w:lineRule="auto"/>
              <w:rPr>
                <w:rFonts w:ascii="Times New Roman" w:hAnsi="Times New Roman"/>
                <w:b/>
                <w:sz w:val="18"/>
                <w:szCs w:val="18"/>
                <w:lang w:val="en-US" w:eastAsia="en-US"/>
              </w:rPr>
            </w:pPr>
          </w:p>
        </w:tc>
        <w:tc>
          <w:tcPr>
            <w:tcW w:w="1240" w:type="dxa"/>
            <w:noWrap/>
            <w:vAlign w:val="bottom"/>
          </w:tcPr>
          <w:p w:rsidR="00C52AD2" w:rsidRPr="00C52AD2" w:rsidRDefault="00C52AD2" w:rsidP="00C52AD2">
            <w:pPr>
              <w:spacing w:after="0" w:line="240" w:lineRule="auto"/>
              <w:rPr>
                <w:rFonts w:ascii="Times New Roman" w:hAnsi="Times New Roman"/>
                <w:b/>
                <w:sz w:val="18"/>
                <w:szCs w:val="18"/>
                <w:lang w:val="en-US" w:eastAsia="en-US"/>
              </w:rPr>
            </w:pPr>
          </w:p>
        </w:tc>
        <w:tc>
          <w:tcPr>
            <w:tcW w:w="1240" w:type="dxa"/>
            <w:noWrap/>
            <w:vAlign w:val="bottom"/>
          </w:tcPr>
          <w:p w:rsidR="00C52AD2" w:rsidRPr="00C52AD2" w:rsidRDefault="00C52AD2" w:rsidP="00C52AD2">
            <w:pPr>
              <w:spacing w:after="0" w:line="240" w:lineRule="auto"/>
              <w:rPr>
                <w:rFonts w:ascii="Times New Roman" w:hAnsi="Times New Roman"/>
                <w:b/>
                <w:sz w:val="18"/>
                <w:szCs w:val="18"/>
                <w:lang w:val="en-US" w:eastAsia="en-US"/>
              </w:rPr>
            </w:pPr>
          </w:p>
        </w:tc>
        <w:tc>
          <w:tcPr>
            <w:tcW w:w="1340" w:type="dxa"/>
            <w:noWrap/>
            <w:vAlign w:val="bottom"/>
          </w:tcPr>
          <w:p w:rsidR="00C52AD2" w:rsidRPr="00C52AD2" w:rsidRDefault="00C52AD2" w:rsidP="00C52AD2">
            <w:pPr>
              <w:spacing w:after="0" w:line="240" w:lineRule="auto"/>
              <w:rPr>
                <w:rFonts w:ascii="Times New Roman" w:hAnsi="Times New Roman"/>
                <w:b/>
                <w:sz w:val="18"/>
                <w:szCs w:val="18"/>
                <w:lang w:val="en-US" w:eastAsia="en-US"/>
              </w:rPr>
            </w:pPr>
          </w:p>
        </w:tc>
      </w:tr>
    </w:tbl>
    <w:p w:rsidR="00C52AD2" w:rsidRPr="00C52AD2" w:rsidRDefault="00C52AD2" w:rsidP="00C52AD2">
      <w:pPr>
        <w:spacing w:after="0" w:line="360" w:lineRule="auto"/>
        <w:rPr>
          <w:rFonts w:ascii="Times New Roman" w:hAnsi="Times New Roman"/>
          <w:b/>
          <w:bCs/>
          <w:sz w:val="18"/>
          <w:szCs w:val="18"/>
          <w:u w:val="single"/>
          <w:lang w:val="en-US" w:eastAsia="en-US"/>
        </w:rPr>
      </w:pPr>
    </w:p>
    <w:p w:rsidR="00C52AD2" w:rsidRPr="00C52AD2" w:rsidRDefault="00C52AD2" w:rsidP="00C52AD2">
      <w:pPr>
        <w:spacing w:after="0" w:line="360" w:lineRule="auto"/>
        <w:rPr>
          <w:rFonts w:ascii="Times New Roman" w:hAnsi="Times New Roman"/>
          <w:b/>
          <w:bCs/>
          <w:sz w:val="18"/>
          <w:szCs w:val="18"/>
          <w:u w:val="single"/>
          <w:lang w:val="en-US" w:eastAsia="en-US"/>
        </w:rPr>
      </w:pPr>
    </w:p>
    <w:p w:rsidR="00C52AD2" w:rsidRPr="00C52AD2" w:rsidRDefault="00C52AD2" w:rsidP="00C52AD2">
      <w:pPr>
        <w:spacing w:after="0" w:line="360" w:lineRule="auto"/>
        <w:rPr>
          <w:rFonts w:ascii="Times New Roman" w:hAnsi="Times New Roman"/>
          <w:b/>
          <w:bCs/>
          <w:sz w:val="18"/>
          <w:szCs w:val="18"/>
          <w:u w:val="single"/>
          <w:lang w:val="en-US" w:eastAsia="en-US"/>
        </w:rPr>
      </w:pPr>
    </w:p>
    <w:p w:rsidR="00C52AD2" w:rsidRPr="00C52AD2" w:rsidRDefault="00C52AD2" w:rsidP="00C52AD2">
      <w:pPr>
        <w:spacing w:after="0" w:line="360" w:lineRule="auto"/>
        <w:rPr>
          <w:rFonts w:ascii="Times New Roman" w:hAnsi="Times New Roman"/>
          <w:b/>
          <w:bCs/>
          <w:sz w:val="18"/>
          <w:szCs w:val="18"/>
          <w:u w:val="single"/>
          <w:lang w:val="en-US" w:eastAsia="en-US"/>
        </w:rPr>
      </w:pPr>
    </w:p>
    <w:p w:rsidR="00C52AD2" w:rsidRPr="00C52AD2" w:rsidRDefault="00C52AD2" w:rsidP="00C52AD2">
      <w:pPr>
        <w:spacing w:after="0" w:line="360" w:lineRule="auto"/>
        <w:rPr>
          <w:rFonts w:ascii="Times New Roman" w:hAnsi="Times New Roman"/>
          <w:b/>
          <w:bCs/>
          <w:sz w:val="18"/>
          <w:szCs w:val="18"/>
          <w:u w:val="single"/>
          <w:lang w:val="en-US" w:eastAsia="en-US"/>
        </w:rPr>
      </w:pPr>
    </w:p>
    <w:p w:rsidR="00C52AD2" w:rsidRPr="00C52AD2" w:rsidRDefault="00C52AD2" w:rsidP="00C52AD2">
      <w:pPr>
        <w:spacing w:after="0" w:line="360" w:lineRule="auto"/>
        <w:rPr>
          <w:rFonts w:ascii="Times New Roman" w:hAnsi="Times New Roman"/>
          <w:b/>
          <w:bCs/>
          <w:sz w:val="18"/>
          <w:szCs w:val="18"/>
          <w:u w:val="single"/>
          <w:lang w:val="en-US" w:eastAsia="en-US"/>
        </w:rPr>
      </w:pPr>
    </w:p>
    <w:p w:rsidR="00C52AD2" w:rsidRPr="00C52AD2" w:rsidRDefault="00C52AD2" w:rsidP="00C52AD2">
      <w:pPr>
        <w:spacing w:after="0" w:line="360" w:lineRule="auto"/>
        <w:rPr>
          <w:rFonts w:ascii="Times New Roman" w:hAnsi="Times New Roman"/>
          <w:b/>
          <w:bCs/>
          <w:sz w:val="18"/>
          <w:szCs w:val="18"/>
          <w:u w:val="single"/>
          <w:lang w:val="en-US" w:eastAsia="en-US"/>
        </w:rPr>
      </w:pPr>
    </w:p>
    <w:p w:rsidR="00C52AD2" w:rsidRPr="00C52AD2" w:rsidRDefault="00C52AD2" w:rsidP="00C52AD2">
      <w:pPr>
        <w:spacing w:after="0" w:line="360" w:lineRule="auto"/>
        <w:rPr>
          <w:rFonts w:ascii="Times New Roman" w:hAnsi="Times New Roman"/>
          <w:b/>
          <w:bCs/>
          <w:sz w:val="18"/>
          <w:szCs w:val="18"/>
          <w:u w:val="single"/>
          <w:lang w:val="en-US" w:eastAsia="en-US"/>
        </w:rPr>
      </w:pPr>
      <w:r w:rsidRPr="00C52AD2">
        <w:rPr>
          <w:rFonts w:ascii="Times New Roman" w:hAnsi="Times New Roman"/>
          <w:b/>
          <w:bCs/>
          <w:sz w:val="18"/>
          <w:szCs w:val="18"/>
          <w:u w:val="single"/>
          <w:lang w:val="en-US" w:eastAsia="en-US"/>
        </w:rPr>
        <w:lastRenderedPageBreak/>
        <w:t>FORM OF QUOTATION</w:t>
      </w:r>
    </w:p>
    <w:p w:rsidR="00C52AD2" w:rsidRPr="00C52AD2" w:rsidRDefault="00C52AD2" w:rsidP="00C52AD2">
      <w:pPr>
        <w:spacing w:after="0" w:line="360" w:lineRule="auto"/>
        <w:rPr>
          <w:rFonts w:ascii="Times New Roman" w:hAnsi="Times New Roman"/>
          <w:b/>
          <w:bCs/>
          <w:sz w:val="18"/>
          <w:szCs w:val="18"/>
          <w:u w:val="single"/>
          <w:lang w:val="en-US" w:eastAsia="en-US"/>
        </w:rPr>
      </w:pPr>
      <w:r w:rsidRPr="00C52AD2">
        <w:rPr>
          <w:rFonts w:ascii="Times New Roman" w:hAnsi="Times New Roman"/>
          <w:b/>
          <w:bCs/>
          <w:sz w:val="18"/>
          <w:szCs w:val="18"/>
          <w:lang w:val="en-US" w:eastAsia="en-US"/>
        </w:rPr>
        <w:t xml:space="preserve">SUPPLIER: </w:t>
      </w:r>
      <w:r w:rsidRPr="00C52AD2">
        <w:rPr>
          <w:rFonts w:ascii="Times New Roman" w:hAnsi="Times New Roman"/>
          <w:b/>
          <w:bCs/>
          <w:sz w:val="18"/>
          <w:szCs w:val="18"/>
          <w:u w:val="single"/>
          <w:lang w:val="en-US" w:eastAsia="en-US"/>
        </w:rPr>
        <w:t xml:space="preserve"> </w:t>
      </w:r>
    </w:p>
    <w:p w:rsidR="00C52AD2" w:rsidRPr="00C52AD2" w:rsidRDefault="00C52AD2" w:rsidP="00C52AD2">
      <w:pPr>
        <w:spacing w:after="0" w:line="360" w:lineRule="auto"/>
        <w:rPr>
          <w:rFonts w:ascii="Times New Roman" w:hAnsi="Times New Roman"/>
          <w:b/>
          <w:bCs/>
          <w:sz w:val="18"/>
          <w:szCs w:val="18"/>
          <w:lang w:val="en-US" w:eastAsia="en-US"/>
        </w:rPr>
      </w:pPr>
      <w:r w:rsidRPr="00C52AD2">
        <w:rPr>
          <w:rFonts w:ascii="Times New Roman" w:hAnsi="Times New Roman"/>
          <w:b/>
          <w:bCs/>
          <w:sz w:val="18"/>
          <w:szCs w:val="18"/>
          <w:lang w:val="en-US" w:eastAsia="en-US"/>
        </w:rPr>
        <w:t>QUOTATION NO: 1742700</w:t>
      </w:r>
    </w:p>
    <w:p w:rsidR="00C52AD2" w:rsidRPr="00C52AD2" w:rsidRDefault="00C52AD2" w:rsidP="00C52AD2">
      <w:pPr>
        <w:spacing w:after="0" w:line="240" w:lineRule="auto"/>
        <w:rPr>
          <w:rFonts w:ascii="Times New Roman" w:hAnsi="Times New Roman"/>
          <w:b/>
          <w:bCs/>
          <w:sz w:val="18"/>
          <w:szCs w:val="18"/>
          <w:lang w:val="en-US" w:eastAsia="en-US"/>
        </w:rPr>
      </w:pPr>
      <w:r w:rsidRPr="00C52AD2">
        <w:rPr>
          <w:rFonts w:ascii="Times New Roman" w:hAnsi="Times New Roman"/>
          <w:b/>
          <w:bCs/>
          <w:sz w:val="18"/>
          <w:szCs w:val="18"/>
          <w:lang w:val="en-US" w:eastAsia="en-US"/>
        </w:rPr>
        <w:t xml:space="preserve">DESCRIPTION: </w:t>
      </w:r>
      <w:r w:rsidRPr="00C52AD2">
        <w:rPr>
          <w:rFonts w:ascii="Times New Roman" w:hAnsi="Times New Roman"/>
          <w:b/>
          <w:sz w:val="18"/>
          <w:szCs w:val="18"/>
          <w:lang w:val="en-US" w:eastAsia="en-US"/>
        </w:rPr>
        <w:t>RENOVATIONS TO TB LAB COVID-19 TESTING, EAST LONDON</w:t>
      </w:r>
    </w:p>
    <w:p w:rsidR="00C52AD2" w:rsidRPr="00C52AD2" w:rsidRDefault="00C52AD2" w:rsidP="00C52AD2">
      <w:pPr>
        <w:spacing w:after="0" w:line="360" w:lineRule="auto"/>
        <w:rPr>
          <w:rFonts w:ascii="Arial Black" w:hAnsi="Arial Black" w:cs="Tahoma"/>
          <w:b/>
          <w:bCs/>
          <w:sz w:val="20"/>
          <w:szCs w:val="24"/>
          <w:lang w:val="en-US" w:eastAsia="en-US"/>
        </w:rPr>
      </w:pPr>
      <w:r w:rsidRPr="00C52AD2">
        <w:rPr>
          <w:rFonts w:ascii="Arial Black" w:hAnsi="Arial Black" w:cs="Tahoma"/>
          <w:b/>
          <w:bCs/>
          <w:sz w:val="20"/>
          <w:szCs w:val="24"/>
          <w:lang w:val="en-US" w:eastAsia="en-US"/>
        </w:rPr>
        <w:tab/>
        <w:t xml:space="preserve">  </w:t>
      </w:r>
    </w:p>
    <w:tbl>
      <w:tblPr>
        <w:tblStyle w:val="TableGrid"/>
        <w:tblW w:w="10710" w:type="dxa"/>
        <w:tblInd w:w="-342" w:type="dxa"/>
        <w:tblLook w:val="01E0" w:firstRow="1" w:lastRow="1" w:firstColumn="1" w:lastColumn="1" w:noHBand="0" w:noVBand="0"/>
      </w:tblPr>
      <w:tblGrid>
        <w:gridCol w:w="6593"/>
        <w:gridCol w:w="629"/>
        <w:gridCol w:w="1148"/>
        <w:gridCol w:w="1085"/>
        <w:gridCol w:w="1255"/>
      </w:tblGrid>
      <w:tr w:rsidR="00C52AD2" w:rsidRPr="00C52AD2" w:rsidTr="00A565DF">
        <w:tc>
          <w:tcPr>
            <w:tcW w:w="6593"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jc w:val="center"/>
              <w:rPr>
                <w:rFonts w:asciiTheme="minorHAnsi" w:eastAsiaTheme="minorHAnsi" w:hAnsiTheme="minorHAnsi" w:cstheme="minorBidi"/>
                <w:b/>
                <w:lang w:eastAsia="en-US"/>
              </w:rPr>
            </w:pPr>
            <w:r w:rsidRPr="00C52AD2">
              <w:rPr>
                <w:rFonts w:asciiTheme="minorHAnsi" w:eastAsiaTheme="minorHAnsi" w:hAnsiTheme="minorHAnsi" w:cstheme="minorBidi"/>
                <w:b/>
                <w:lang w:eastAsia="en-US"/>
              </w:rPr>
              <w:t>Description</w:t>
            </w:r>
          </w:p>
        </w:tc>
        <w:tc>
          <w:tcPr>
            <w:tcW w:w="629"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jc w:val="center"/>
              <w:rPr>
                <w:rFonts w:asciiTheme="minorHAnsi" w:eastAsiaTheme="minorHAnsi" w:hAnsiTheme="minorHAnsi" w:cstheme="minorBidi"/>
                <w:b/>
                <w:lang w:eastAsia="en-US"/>
              </w:rPr>
            </w:pPr>
            <w:r w:rsidRPr="00C52AD2">
              <w:rPr>
                <w:rFonts w:asciiTheme="minorHAnsi" w:eastAsiaTheme="minorHAnsi" w:hAnsiTheme="minorHAnsi" w:cstheme="minorBidi"/>
                <w:b/>
                <w:lang w:eastAsia="en-US"/>
              </w:rPr>
              <w:t>Unit</w:t>
            </w:r>
          </w:p>
        </w:tc>
        <w:tc>
          <w:tcPr>
            <w:tcW w:w="1148"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jc w:val="center"/>
              <w:rPr>
                <w:rFonts w:asciiTheme="minorHAnsi" w:eastAsiaTheme="minorHAnsi" w:hAnsiTheme="minorHAnsi" w:cstheme="minorBidi"/>
                <w:b/>
                <w:lang w:eastAsia="en-US"/>
              </w:rPr>
            </w:pPr>
            <w:r w:rsidRPr="00C52AD2">
              <w:rPr>
                <w:rFonts w:asciiTheme="minorHAnsi" w:eastAsiaTheme="minorHAnsi" w:hAnsiTheme="minorHAnsi" w:cstheme="minorBidi"/>
                <w:b/>
                <w:lang w:eastAsia="en-US"/>
              </w:rPr>
              <w:t>Quantity</w:t>
            </w:r>
          </w:p>
        </w:tc>
        <w:tc>
          <w:tcPr>
            <w:tcW w:w="1085"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jc w:val="center"/>
              <w:rPr>
                <w:rFonts w:asciiTheme="minorHAnsi" w:eastAsiaTheme="minorHAnsi" w:hAnsiTheme="minorHAnsi" w:cstheme="minorBidi"/>
                <w:b/>
                <w:lang w:eastAsia="en-US"/>
              </w:rPr>
            </w:pPr>
            <w:r w:rsidRPr="00C52AD2">
              <w:rPr>
                <w:rFonts w:asciiTheme="minorHAnsi" w:eastAsiaTheme="minorHAnsi" w:hAnsiTheme="minorHAnsi" w:cstheme="minorBidi"/>
                <w:b/>
                <w:lang w:eastAsia="en-US"/>
              </w:rPr>
              <w:t>Rate</w:t>
            </w:r>
          </w:p>
        </w:tc>
        <w:tc>
          <w:tcPr>
            <w:tcW w:w="1255"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jc w:val="center"/>
              <w:rPr>
                <w:rFonts w:asciiTheme="minorHAnsi" w:eastAsiaTheme="minorHAnsi" w:hAnsiTheme="minorHAnsi" w:cstheme="minorBidi"/>
                <w:b/>
                <w:lang w:eastAsia="en-US"/>
              </w:rPr>
            </w:pPr>
            <w:r w:rsidRPr="00C52AD2">
              <w:rPr>
                <w:rFonts w:asciiTheme="minorHAnsi" w:eastAsiaTheme="minorHAnsi" w:hAnsiTheme="minorHAnsi" w:cstheme="minorBidi"/>
                <w:b/>
                <w:lang w:eastAsia="en-US"/>
              </w:rPr>
              <w:t xml:space="preserve">Cost </w:t>
            </w:r>
            <w:proofErr w:type="spellStart"/>
            <w:r w:rsidRPr="00C52AD2">
              <w:rPr>
                <w:rFonts w:asciiTheme="minorHAnsi" w:eastAsiaTheme="minorHAnsi" w:hAnsiTheme="minorHAnsi" w:cstheme="minorBidi"/>
                <w:b/>
                <w:lang w:eastAsia="en-US"/>
              </w:rPr>
              <w:t>excl</w:t>
            </w:r>
            <w:proofErr w:type="spellEnd"/>
            <w:r w:rsidRPr="00C52AD2">
              <w:rPr>
                <w:rFonts w:asciiTheme="minorHAnsi" w:eastAsiaTheme="minorHAnsi" w:hAnsiTheme="minorHAnsi" w:cstheme="minorBidi"/>
                <w:b/>
                <w:lang w:eastAsia="en-US"/>
              </w:rPr>
              <w:t xml:space="preserve"> vat</w:t>
            </w: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Remove existing benches, cupboards and shelves and make good</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148"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Item</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vertAlign w:val="superscript"/>
                <w:lang w:eastAsia="en-US"/>
              </w:rPr>
            </w:pPr>
            <w:r w:rsidRPr="00C52AD2">
              <w:rPr>
                <w:rFonts w:asciiTheme="minorHAnsi" w:eastAsiaTheme="minorHAnsi" w:hAnsiTheme="minorHAnsi" w:cstheme="minorBidi"/>
                <w:lang w:eastAsia="en-US"/>
              </w:rPr>
              <w:t>Supply and fit aluminium frame with 6mm safety laminated glass door, fit  industrial door handle with separate lockset, supply and fit 4 heavy duty hinges to door, bottom half of door must be solid aluminium and top half must be frosted glass, door size: 2100</w:t>
            </w:r>
            <w:r w:rsidRPr="00C52AD2">
              <w:rPr>
                <w:rFonts w:asciiTheme="minorHAnsi" w:eastAsiaTheme="minorHAnsi" w:hAnsiTheme="minorHAnsi" w:cstheme="minorBidi"/>
                <w:vertAlign w:val="superscript"/>
                <w:lang w:eastAsia="en-US"/>
              </w:rPr>
              <w:t>mm</w:t>
            </w:r>
            <w:r w:rsidRPr="00C52AD2">
              <w:rPr>
                <w:rFonts w:asciiTheme="minorHAnsi" w:eastAsiaTheme="minorHAnsi" w:hAnsiTheme="minorHAnsi" w:cstheme="minorBidi"/>
                <w:lang w:eastAsia="en-US"/>
              </w:rPr>
              <w:t xml:space="preserve"> x 1000</w:t>
            </w:r>
            <w:r w:rsidRPr="00C52AD2">
              <w:rPr>
                <w:rFonts w:asciiTheme="minorHAnsi" w:eastAsiaTheme="minorHAnsi" w:hAnsiTheme="minorHAnsi" w:cstheme="minorBidi"/>
                <w:vertAlign w:val="superscript"/>
                <w:lang w:eastAsia="en-US"/>
              </w:rPr>
              <w:t>mm</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No</w:t>
            </w: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1</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 xml:space="preserve">Supply and fit 2 Compartment type power skirting, allow for bends and end caps as per specification </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vertAlign w:val="superscript"/>
                <w:lang w:eastAsia="en-US"/>
              </w:rPr>
            </w:pPr>
            <w:r w:rsidRPr="00C52AD2">
              <w:rPr>
                <w:rFonts w:asciiTheme="minorHAnsi" w:eastAsiaTheme="minorHAnsi" w:hAnsiTheme="minorHAnsi" w:cstheme="minorBidi"/>
                <w:lang w:eastAsia="en-US"/>
              </w:rPr>
              <w:t>m</w:t>
            </w:r>
          </w:p>
        </w:tc>
        <w:tc>
          <w:tcPr>
            <w:tcW w:w="1148"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19</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Supply and fit 15 amp standard power skirting plug points, wire from distribution board to prevent overloading</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No</w:t>
            </w:r>
          </w:p>
        </w:tc>
        <w:tc>
          <w:tcPr>
            <w:tcW w:w="1148"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16</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 xml:space="preserve">Scrape all loose peeling paint from walls, </w:t>
            </w:r>
            <w:proofErr w:type="spellStart"/>
            <w:r w:rsidRPr="00C52AD2">
              <w:rPr>
                <w:rFonts w:asciiTheme="minorHAnsi" w:eastAsiaTheme="minorHAnsi" w:hAnsiTheme="minorHAnsi" w:cstheme="minorBidi"/>
                <w:lang w:eastAsia="en-US"/>
              </w:rPr>
              <w:t>rhinolite</w:t>
            </w:r>
            <w:proofErr w:type="spellEnd"/>
            <w:r w:rsidRPr="00C52AD2">
              <w:rPr>
                <w:rFonts w:asciiTheme="minorHAnsi" w:eastAsiaTheme="minorHAnsi" w:hAnsiTheme="minorHAnsi" w:cstheme="minorBidi"/>
                <w:lang w:eastAsia="en-US"/>
              </w:rPr>
              <w:t xml:space="preserve"> to smooth finish, prepare and paint walls with </w:t>
            </w:r>
            <w:proofErr w:type="spellStart"/>
            <w:r w:rsidRPr="00C52AD2">
              <w:rPr>
                <w:rFonts w:asciiTheme="minorHAnsi" w:eastAsiaTheme="minorHAnsi" w:hAnsiTheme="minorHAnsi" w:cstheme="minorBidi"/>
                <w:lang w:eastAsia="en-US"/>
              </w:rPr>
              <w:t>Plascon</w:t>
            </w:r>
            <w:proofErr w:type="spellEnd"/>
            <w:r w:rsidRPr="00C52AD2">
              <w:rPr>
                <w:rFonts w:asciiTheme="minorHAnsi" w:eastAsiaTheme="minorHAnsi" w:hAnsiTheme="minorHAnsi" w:cstheme="minorBidi"/>
                <w:lang w:eastAsia="en-US"/>
              </w:rPr>
              <w:t xml:space="preserve"> </w:t>
            </w:r>
            <w:proofErr w:type="spellStart"/>
            <w:r w:rsidRPr="00C52AD2">
              <w:rPr>
                <w:rFonts w:asciiTheme="minorHAnsi" w:eastAsiaTheme="minorHAnsi" w:hAnsiTheme="minorHAnsi" w:cstheme="minorBidi"/>
                <w:lang w:eastAsia="en-US"/>
              </w:rPr>
              <w:t>Velvaglo</w:t>
            </w:r>
            <w:proofErr w:type="spellEnd"/>
            <w:r w:rsidRPr="00C52AD2">
              <w:rPr>
                <w:rFonts w:asciiTheme="minorHAnsi" w:eastAsiaTheme="minorHAnsi" w:hAnsiTheme="minorHAnsi" w:cstheme="minorBidi"/>
                <w:lang w:eastAsia="en-US"/>
              </w:rPr>
              <w:t xml:space="preserve"> white 2 coats as per specification</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vertAlign w:val="superscript"/>
                <w:lang w:eastAsia="en-US"/>
              </w:rPr>
            </w:pPr>
            <w:r w:rsidRPr="00C52AD2">
              <w:rPr>
                <w:rFonts w:asciiTheme="minorHAnsi" w:eastAsiaTheme="minorHAnsi" w:hAnsiTheme="minorHAnsi" w:cstheme="minorBidi"/>
                <w:lang w:eastAsia="en-US"/>
              </w:rPr>
              <w:t>m</w:t>
            </w:r>
            <w:r w:rsidRPr="00C52AD2">
              <w:rPr>
                <w:rFonts w:asciiTheme="minorHAnsi" w:eastAsiaTheme="minorHAnsi" w:hAnsiTheme="minorHAnsi" w:cstheme="minorBidi"/>
                <w:vertAlign w:val="superscript"/>
                <w:lang w:eastAsia="en-US"/>
              </w:rPr>
              <w:t>2</w:t>
            </w: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124</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 xml:space="preserve">Scrape all loose peeling paint from ceiling, </w:t>
            </w:r>
            <w:proofErr w:type="spellStart"/>
            <w:r w:rsidRPr="00C52AD2">
              <w:rPr>
                <w:rFonts w:asciiTheme="minorHAnsi" w:eastAsiaTheme="minorHAnsi" w:hAnsiTheme="minorHAnsi" w:cstheme="minorBidi"/>
                <w:lang w:eastAsia="en-US"/>
              </w:rPr>
              <w:t>rhinolite</w:t>
            </w:r>
            <w:proofErr w:type="spellEnd"/>
            <w:r w:rsidRPr="00C52AD2">
              <w:rPr>
                <w:rFonts w:asciiTheme="minorHAnsi" w:eastAsiaTheme="minorHAnsi" w:hAnsiTheme="minorHAnsi" w:cstheme="minorBidi"/>
                <w:lang w:eastAsia="en-US"/>
              </w:rPr>
              <w:t xml:space="preserve"> to smooth finish prepare and paint ceiling with </w:t>
            </w:r>
            <w:proofErr w:type="spellStart"/>
            <w:r w:rsidRPr="00C52AD2">
              <w:rPr>
                <w:rFonts w:asciiTheme="minorHAnsi" w:eastAsiaTheme="minorHAnsi" w:hAnsiTheme="minorHAnsi" w:cstheme="minorBidi"/>
                <w:lang w:eastAsia="en-US"/>
              </w:rPr>
              <w:t>Plascon</w:t>
            </w:r>
            <w:proofErr w:type="spellEnd"/>
            <w:r w:rsidRPr="00C52AD2">
              <w:rPr>
                <w:rFonts w:asciiTheme="minorHAnsi" w:eastAsiaTheme="minorHAnsi" w:hAnsiTheme="minorHAnsi" w:cstheme="minorBidi"/>
                <w:lang w:eastAsia="en-US"/>
              </w:rPr>
              <w:t xml:space="preserve"> </w:t>
            </w:r>
            <w:proofErr w:type="spellStart"/>
            <w:r w:rsidRPr="00C52AD2">
              <w:rPr>
                <w:rFonts w:asciiTheme="minorHAnsi" w:eastAsiaTheme="minorHAnsi" w:hAnsiTheme="minorHAnsi" w:cstheme="minorBidi"/>
                <w:lang w:eastAsia="en-US"/>
              </w:rPr>
              <w:t>Velvaglo</w:t>
            </w:r>
            <w:proofErr w:type="spellEnd"/>
            <w:r w:rsidRPr="00C52AD2">
              <w:rPr>
                <w:rFonts w:asciiTheme="minorHAnsi" w:eastAsiaTheme="minorHAnsi" w:hAnsiTheme="minorHAnsi" w:cstheme="minorBidi"/>
                <w:lang w:eastAsia="en-US"/>
              </w:rPr>
              <w:t xml:space="preserve"> 2 coats as per specification</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vertAlign w:val="superscript"/>
                <w:lang w:eastAsia="en-US"/>
              </w:rPr>
            </w:pPr>
            <w:r w:rsidRPr="00C52AD2">
              <w:rPr>
                <w:rFonts w:asciiTheme="minorHAnsi" w:eastAsiaTheme="minorHAnsi" w:hAnsiTheme="minorHAnsi" w:cstheme="minorBidi"/>
                <w:lang w:eastAsia="en-US"/>
              </w:rPr>
              <w:t>m</w:t>
            </w:r>
            <w:r w:rsidRPr="00C52AD2">
              <w:rPr>
                <w:rFonts w:asciiTheme="minorHAnsi" w:eastAsiaTheme="minorHAnsi" w:hAnsiTheme="minorHAnsi" w:cstheme="minorBidi"/>
                <w:vertAlign w:val="superscript"/>
                <w:lang w:eastAsia="en-US"/>
              </w:rPr>
              <w:t>2</w:t>
            </w: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40</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color w:val="000000"/>
                <w:lang w:eastAsia="en-US"/>
              </w:rPr>
            </w:pPr>
            <w:r w:rsidRPr="00C52AD2">
              <w:rPr>
                <w:rFonts w:asciiTheme="minorHAnsi" w:eastAsiaTheme="minorHAnsi" w:hAnsiTheme="minorHAnsi" w:cstheme="minorBidi"/>
                <w:color w:val="000000"/>
                <w:lang w:eastAsia="en-US"/>
              </w:rPr>
              <w:t>Remove existing vinyl sheeting, carpet and skirting, prepare floor to smooth finish using self-levelling screed, supply and install 2</w:t>
            </w:r>
            <w:r w:rsidRPr="00C52AD2">
              <w:rPr>
                <w:rFonts w:asciiTheme="minorHAnsi" w:eastAsiaTheme="minorHAnsi" w:hAnsiTheme="minorHAnsi" w:cstheme="minorBidi"/>
                <w:color w:val="000000"/>
                <w:vertAlign w:val="superscript"/>
                <w:lang w:eastAsia="en-US"/>
              </w:rPr>
              <w:t>mm</w:t>
            </w:r>
            <w:r w:rsidRPr="00C52AD2">
              <w:rPr>
                <w:rFonts w:asciiTheme="minorHAnsi" w:eastAsiaTheme="minorHAnsi" w:hAnsiTheme="minorHAnsi" w:cstheme="minorBidi"/>
                <w:color w:val="000000"/>
                <w:lang w:eastAsia="en-US"/>
              </w:rPr>
              <w:t xml:space="preserve">  Elite PUR vinyl sheeting with welded joints as per specification, vinyl must go up the wall 120</w:t>
            </w:r>
            <w:r w:rsidRPr="00C52AD2">
              <w:rPr>
                <w:rFonts w:asciiTheme="minorHAnsi" w:eastAsiaTheme="minorHAnsi" w:hAnsiTheme="minorHAnsi" w:cstheme="minorBidi"/>
                <w:color w:val="000000"/>
                <w:vertAlign w:val="superscript"/>
                <w:lang w:eastAsia="en-US"/>
              </w:rPr>
              <w:t>mm</w:t>
            </w:r>
            <w:r w:rsidRPr="00C52AD2">
              <w:rPr>
                <w:rFonts w:asciiTheme="minorHAnsi" w:eastAsiaTheme="minorHAnsi" w:hAnsiTheme="minorHAnsi" w:cstheme="minorBidi"/>
                <w:color w:val="000000"/>
                <w:lang w:eastAsia="en-US"/>
              </w:rPr>
              <w:t xml:space="preserve"> high include cove fillet and capping </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vertAlign w:val="superscript"/>
                <w:lang w:eastAsia="en-US"/>
              </w:rPr>
            </w:pPr>
            <w:r w:rsidRPr="00C52AD2">
              <w:rPr>
                <w:rFonts w:asciiTheme="minorHAnsi" w:eastAsiaTheme="minorHAnsi" w:hAnsiTheme="minorHAnsi" w:cstheme="minorBidi"/>
                <w:lang w:eastAsia="en-US"/>
              </w:rPr>
              <w:t>m</w:t>
            </w:r>
            <w:r w:rsidRPr="00C52AD2">
              <w:rPr>
                <w:rFonts w:asciiTheme="minorHAnsi" w:eastAsiaTheme="minorHAnsi" w:hAnsiTheme="minorHAnsi" w:cstheme="minorBidi"/>
                <w:vertAlign w:val="superscript"/>
                <w:lang w:eastAsia="en-US"/>
              </w:rPr>
              <w:t>2</w:t>
            </w: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25</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spacing w:line="276" w:lineRule="auto"/>
              <w:rPr>
                <w:rFonts w:asciiTheme="minorHAnsi" w:eastAsiaTheme="minorHAnsi" w:hAnsiTheme="minorHAnsi" w:cstheme="minorBidi"/>
                <w:lang w:eastAsia="en-US"/>
              </w:rPr>
            </w:pPr>
            <w:r w:rsidRPr="00C52AD2">
              <w:rPr>
                <w:rFonts w:asciiTheme="minorHAnsi" w:eastAsiaTheme="minorHAnsi" w:hAnsiTheme="minorHAnsi" w:cstheme="minorBidi"/>
                <w:lang w:eastAsia="en-US"/>
              </w:rPr>
              <w:t>Supply and install 30</w:t>
            </w:r>
            <w:r w:rsidRPr="00C52AD2">
              <w:rPr>
                <w:rFonts w:asciiTheme="minorHAnsi" w:eastAsiaTheme="minorHAnsi" w:hAnsiTheme="minorHAnsi" w:cstheme="minorBidi"/>
                <w:vertAlign w:val="superscript"/>
                <w:lang w:eastAsia="en-US"/>
              </w:rPr>
              <w:t>mm</w:t>
            </w:r>
            <w:r w:rsidRPr="00C52AD2">
              <w:rPr>
                <w:rFonts w:asciiTheme="minorHAnsi" w:eastAsiaTheme="minorHAnsi" w:hAnsiTheme="minorHAnsi" w:cstheme="minorBidi"/>
                <w:lang w:eastAsia="en-US"/>
              </w:rPr>
              <w:t xml:space="preserve"> x 30</w:t>
            </w:r>
            <w:r w:rsidRPr="00C52AD2">
              <w:rPr>
                <w:rFonts w:asciiTheme="minorHAnsi" w:eastAsiaTheme="minorHAnsi" w:hAnsiTheme="minorHAnsi" w:cstheme="minorBidi"/>
                <w:vertAlign w:val="superscript"/>
                <w:lang w:eastAsia="en-US"/>
              </w:rPr>
              <w:t>mm</w:t>
            </w:r>
            <w:r w:rsidRPr="00C52AD2">
              <w:rPr>
                <w:rFonts w:asciiTheme="minorHAnsi" w:eastAsiaTheme="minorHAnsi" w:hAnsiTheme="minorHAnsi" w:cstheme="minorBidi"/>
                <w:lang w:eastAsia="en-US"/>
              </w:rPr>
              <w:t xml:space="preserve"> steel square tubing frame, 800</w:t>
            </w:r>
            <w:r w:rsidRPr="00C52AD2">
              <w:rPr>
                <w:rFonts w:asciiTheme="minorHAnsi" w:eastAsiaTheme="minorHAnsi" w:hAnsiTheme="minorHAnsi" w:cstheme="minorBidi"/>
                <w:vertAlign w:val="superscript"/>
                <w:lang w:eastAsia="en-US"/>
              </w:rPr>
              <w:t>mm</w:t>
            </w:r>
            <w:r w:rsidRPr="00C52AD2">
              <w:rPr>
                <w:rFonts w:asciiTheme="minorHAnsi" w:eastAsiaTheme="minorHAnsi" w:hAnsiTheme="minorHAnsi" w:cstheme="minorBidi"/>
                <w:lang w:eastAsia="en-US"/>
              </w:rPr>
              <w:t xml:space="preserve"> wide and 740</w:t>
            </w:r>
            <w:r w:rsidRPr="00C52AD2">
              <w:rPr>
                <w:rFonts w:asciiTheme="minorHAnsi" w:eastAsiaTheme="minorHAnsi" w:hAnsiTheme="minorHAnsi" w:cstheme="minorBidi"/>
                <w:vertAlign w:val="superscript"/>
                <w:lang w:eastAsia="en-US"/>
              </w:rPr>
              <w:t>mm</w:t>
            </w:r>
            <w:r w:rsidRPr="00C52AD2">
              <w:rPr>
                <w:rFonts w:asciiTheme="minorHAnsi" w:eastAsiaTheme="minorHAnsi" w:hAnsiTheme="minorHAnsi" w:cstheme="minorBidi"/>
                <w:lang w:eastAsia="en-US"/>
              </w:rPr>
              <w:t xml:space="preserve"> high, must be bolted and not welded together on adjustable inserts, must be powder coated as supplied by SA lab </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m</w:t>
            </w: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10</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Supply and fit 32</w:t>
            </w:r>
            <w:r w:rsidRPr="00C52AD2">
              <w:rPr>
                <w:rFonts w:asciiTheme="minorHAnsi" w:eastAsiaTheme="minorHAnsi" w:hAnsiTheme="minorHAnsi" w:cstheme="minorBidi"/>
                <w:vertAlign w:val="superscript"/>
                <w:lang w:eastAsia="en-US"/>
              </w:rPr>
              <w:t>mm</w:t>
            </w:r>
            <w:r w:rsidRPr="00C52AD2">
              <w:rPr>
                <w:rFonts w:asciiTheme="minorHAnsi" w:eastAsiaTheme="minorHAnsi" w:hAnsiTheme="minorHAnsi" w:cstheme="minorBidi"/>
                <w:lang w:eastAsia="en-US"/>
              </w:rPr>
              <w:t xml:space="preserve"> x 900</w:t>
            </w:r>
            <w:r w:rsidRPr="00C52AD2">
              <w:rPr>
                <w:rFonts w:asciiTheme="minorHAnsi" w:eastAsiaTheme="minorHAnsi" w:hAnsiTheme="minorHAnsi" w:cstheme="minorBidi"/>
                <w:vertAlign w:val="superscript"/>
                <w:lang w:eastAsia="en-US"/>
              </w:rPr>
              <w:t>mm</w:t>
            </w:r>
            <w:r w:rsidRPr="00C52AD2">
              <w:rPr>
                <w:rFonts w:asciiTheme="minorHAnsi" w:eastAsiaTheme="minorHAnsi" w:hAnsiTheme="minorHAnsi" w:cstheme="minorBidi"/>
                <w:lang w:eastAsia="en-US"/>
              </w:rPr>
              <w:t xml:space="preserve"> wide Formica </w:t>
            </w:r>
            <w:proofErr w:type="spellStart"/>
            <w:r w:rsidRPr="00C52AD2">
              <w:rPr>
                <w:rFonts w:asciiTheme="minorHAnsi" w:eastAsiaTheme="minorHAnsi" w:hAnsiTheme="minorHAnsi" w:cstheme="minorBidi"/>
                <w:lang w:eastAsia="en-US"/>
              </w:rPr>
              <w:t>Postform</w:t>
            </w:r>
            <w:proofErr w:type="spellEnd"/>
            <w:r w:rsidRPr="00C52AD2">
              <w:rPr>
                <w:rFonts w:asciiTheme="minorHAnsi" w:eastAsiaTheme="minorHAnsi" w:hAnsiTheme="minorHAnsi" w:cstheme="minorBidi"/>
                <w:lang w:eastAsia="en-US"/>
              </w:rPr>
              <w:t xml:space="preserve"> wrap around worktops to steel frames height 770</w:t>
            </w:r>
            <w:r w:rsidRPr="00C52AD2">
              <w:rPr>
                <w:rFonts w:asciiTheme="minorHAnsi" w:eastAsiaTheme="minorHAnsi" w:hAnsiTheme="minorHAnsi" w:cstheme="minorBidi"/>
                <w:vertAlign w:val="superscript"/>
                <w:lang w:eastAsia="en-US"/>
              </w:rPr>
              <w:t>mm</w:t>
            </w:r>
            <w:r w:rsidRPr="00C52AD2">
              <w:rPr>
                <w:rFonts w:asciiTheme="minorHAnsi" w:eastAsiaTheme="minorHAnsi" w:hAnsiTheme="minorHAnsi" w:cstheme="minorBidi"/>
                <w:lang w:eastAsia="en-US"/>
              </w:rPr>
              <w:t xml:space="preserve"> high </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No</w:t>
            </w: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19</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Supply and fit steel powder coated wall cupboards with doors, 750</w:t>
            </w:r>
            <w:r w:rsidRPr="00C52AD2">
              <w:rPr>
                <w:rFonts w:asciiTheme="minorHAnsi" w:eastAsiaTheme="minorHAnsi" w:hAnsiTheme="minorHAnsi" w:cstheme="minorBidi"/>
                <w:vertAlign w:val="superscript"/>
                <w:lang w:eastAsia="en-US"/>
              </w:rPr>
              <w:t>mm</w:t>
            </w:r>
            <w:r w:rsidRPr="00C52AD2">
              <w:rPr>
                <w:rFonts w:asciiTheme="minorHAnsi" w:eastAsiaTheme="minorHAnsi" w:hAnsiTheme="minorHAnsi" w:cstheme="minorBidi"/>
                <w:lang w:eastAsia="en-US"/>
              </w:rPr>
              <w:t xml:space="preserve"> high x 900</w:t>
            </w:r>
            <w:r w:rsidRPr="00C52AD2">
              <w:rPr>
                <w:rFonts w:asciiTheme="minorHAnsi" w:eastAsiaTheme="minorHAnsi" w:hAnsiTheme="minorHAnsi" w:cstheme="minorBidi"/>
                <w:vertAlign w:val="superscript"/>
                <w:lang w:eastAsia="en-US"/>
              </w:rPr>
              <w:t>mm</w:t>
            </w:r>
            <w:r w:rsidRPr="00C52AD2">
              <w:rPr>
                <w:rFonts w:asciiTheme="minorHAnsi" w:eastAsiaTheme="minorHAnsi" w:hAnsiTheme="minorHAnsi" w:cstheme="minorBidi"/>
                <w:lang w:eastAsia="en-US"/>
              </w:rPr>
              <w:t xml:space="preserve"> wide x 330</w:t>
            </w:r>
            <w:r w:rsidRPr="00C52AD2">
              <w:rPr>
                <w:rFonts w:asciiTheme="minorHAnsi" w:eastAsiaTheme="minorHAnsi" w:hAnsiTheme="minorHAnsi" w:cstheme="minorBidi"/>
                <w:vertAlign w:val="superscript"/>
                <w:lang w:eastAsia="en-US"/>
              </w:rPr>
              <w:t>mm</w:t>
            </w:r>
            <w:r w:rsidRPr="00C52AD2">
              <w:rPr>
                <w:rFonts w:asciiTheme="minorHAnsi" w:eastAsiaTheme="minorHAnsi" w:hAnsiTheme="minorHAnsi" w:cstheme="minorBidi"/>
                <w:lang w:eastAsia="en-US"/>
              </w:rPr>
              <w:t xml:space="preserve"> deep with shelve as per SA Lab </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No</w:t>
            </w: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4</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color w:val="000000"/>
                <w:lang w:eastAsia="en-US"/>
              </w:rPr>
            </w:pPr>
            <w:r w:rsidRPr="00C52AD2">
              <w:rPr>
                <w:rFonts w:asciiTheme="minorHAnsi" w:eastAsiaTheme="minorHAnsi" w:hAnsiTheme="minorHAnsi" w:cstheme="minorBidi"/>
                <w:color w:val="000000"/>
                <w:lang w:eastAsia="en-US"/>
              </w:rPr>
              <w:t>Supply and deliver steel powder coated under bench cupboards 680</w:t>
            </w:r>
            <w:r w:rsidRPr="00C52AD2">
              <w:rPr>
                <w:rFonts w:asciiTheme="minorHAnsi" w:eastAsiaTheme="minorHAnsi" w:hAnsiTheme="minorHAnsi" w:cstheme="minorBidi"/>
                <w:color w:val="000000"/>
                <w:vertAlign w:val="superscript"/>
                <w:lang w:eastAsia="en-US"/>
              </w:rPr>
              <w:t>mm</w:t>
            </w:r>
            <w:r w:rsidRPr="00C52AD2">
              <w:rPr>
                <w:rFonts w:asciiTheme="minorHAnsi" w:eastAsiaTheme="minorHAnsi" w:hAnsiTheme="minorHAnsi" w:cstheme="minorBidi"/>
                <w:color w:val="000000"/>
                <w:lang w:eastAsia="en-US"/>
              </w:rPr>
              <w:t xml:space="preserve"> high x 900</w:t>
            </w:r>
            <w:r w:rsidRPr="00C52AD2">
              <w:rPr>
                <w:rFonts w:asciiTheme="minorHAnsi" w:eastAsiaTheme="minorHAnsi" w:hAnsiTheme="minorHAnsi" w:cstheme="minorBidi"/>
                <w:color w:val="000000"/>
                <w:vertAlign w:val="superscript"/>
                <w:lang w:eastAsia="en-US"/>
              </w:rPr>
              <w:t>mm</w:t>
            </w:r>
            <w:r w:rsidRPr="00C52AD2">
              <w:rPr>
                <w:rFonts w:asciiTheme="minorHAnsi" w:eastAsiaTheme="minorHAnsi" w:hAnsiTheme="minorHAnsi" w:cstheme="minorBidi"/>
                <w:color w:val="000000"/>
                <w:lang w:eastAsia="en-US"/>
              </w:rPr>
              <w:t xml:space="preserve">  with lockable doors and shelve on lockable castor wheels as per specification</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No</w:t>
            </w: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2</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rPr>
          <w:trHeight w:val="169"/>
        </w:trPr>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color w:val="000000"/>
                <w:lang w:eastAsia="en-US"/>
              </w:rPr>
            </w:pPr>
            <w:r w:rsidRPr="00C52AD2">
              <w:rPr>
                <w:rFonts w:asciiTheme="minorHAnsi" w:eastAsiaTheme="minorHAnsi" w:hAnsiTheme="minorHAnsi" w:cstheme="minorBidi"/>
                <w:color w:val="000000"/>
                <w:lang w:eastAsia="en-US"/>
              </w:rPr>
              <w:t>Supply and deliver steel powder coated under bench cupboards 680</w:t>
            </w:r>
            <w:r w:rsidRPr="00C52AD2">
              <w:rPr>
                <w:rFonts w:asciiTheme="minorHAnsi" w:eastAsiaTheme="minorHAnsi" w:hAnsiTheme="minorHAnsi" w:cstheme="minorBidi"/>
                <w:color w:val="000000"/>
                <w:vertAlign w:val="superscript"/>
                <w:lang w:eastAsia="en-US"/>
              </w:rPr>
              <w:t>mm</w:t>
            </w:r>
            <w:r w:rsidRPr="00C52AD2">
              <w:rPr>
                <w:rFonts w:asciiTheme="minorHAnsi" w:eastAsiaTheme="minorHAnsi" w:hAnsiTheme="minorHAnsi" w:cstheme="minorBidi"/>
                <w:color w:val="000000"/>
                <w:lang w:eastAsia="en-US"/>
              </w:rPr>
              <w:t xml:space="preserve"> high x 450</w:t>
            </w:r>
            <w:r w:rsidRPr="00C52AD2">
              <w:rPr>
                <w:rFonts w:asciiTheme="minorHAnsi" w:eastAsiaTheme="minorHAnsi" w:hAnsiTheme="minorHAnsi" w:cstheme="minorBidi"/>
                <w:color w:val="000000"/>
                <w:vertAlign w:val="superscript"/>
                <w:lang w:eastAsia="en-US"/>
              </w:rPr>
              <w:t>mm</w:t>
            </w:r>
            <w:r w:rsidRPr="00C52AD2">
              <w:rPr>
                <w:rFonts w:asciiTheme="minorHAnsi" w:eastAsiaTheme="minorHAnsi" w:hAnsiTheme="minorHAnsi" w:cstheme="minorBidi"/>
                <w:color w:val="000000"/>
                <w:lang w:eastAsia="en-US"/>
              </w:rPr>
              <w:t xml:space="preserve">  with lockable drawers on lockable castor wheels as per specification</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No</w:t>
            </w: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2</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Remove air conditioner in window, supply and fit 3</w:t>
            </w:r>
            <w:r w:rsidRPr="00C52AD2">
              <w:rPr>
                <w:rFonts w:asciiTheme="minorHAnsi" w:eastAsiaTheme="minorHAnsi" w:hAnsiTheme="minorHAnsi" w:cstheme="minorBidi"/>
                <w:vertAlign w:val="superscript"/>
                <w:lang w:eastAsia="en-US"/>
              </w:rPr>
              <w:t>mm</w:t>
            </w:r>
            <w:r w:rsidRPr="00C52AD2">
              <w:rPr>
                <w:rFonts w:asciiTheme="minorHAnsi" w:eastAsiaTheme="minorHAnsi" w:hAnsiTheme="minorHAnsi" w:cstheme="minorBidi"/>
                <w:lang w:eastAsia="en-US"/>
              </w:rPr>
              <w:t xml:space="preserve"> glass to opening supporting by angle iron if necessary,  </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Item</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vertAlign w:val="superscript"/>
                <w:lang w:eastAsia="en-US"/>
              </w:rPr>
            </w:pPr>
            <w:r w:rsidRPr="00C52AD2">
              <w:rPr>
                <w:rFonts w:asciiTheme="minorHAnsi" w:eastAsiaTheme="minorHAnsi" w:hAnsiTheme="minorHAnsi" w:cstheme="minorBidi"/>
                <w:lang w:eastAsia="en-US"/>
              </w:rPr>
              <w:lastRenderedPageBreak/>
              <w:t>Supply and fit vertical blind to window, 2000</w:t>
            </w:r>
            <w:r w:rsidRPr="00C52AD2">
              <w:rPr>
                <w:rFonts w:asciiTheme="minorHAnsi" w:eastAsiaTheme="minorHAnsi" w:hAnsiTheme="minorHAnsi" w:cstheme="minorBidi"/>
                <w:vertAlign w:val="superscript"/>
                <w:lang w:eastAsia="en-US"/>
              </w:rPr>
              <w:t>mm</w:t>
            </w:r>
            <w:r w:rsidRPr="00C52AD2">
              <w:rPr>
                <w:rFonts w:asciiTheme="minorHAnsi" w:eastAsiaTheme="minorHAnsi" w:hAnsiTheme="minorHAnsi" w:cstheme="minorBidi"/>
                <w:lang w:eastAsia="en-US"/>
              </w:rPr>
              <w:t xml:space="preserve"> x 1800</w:t>
            </w:r>
            <w:r w:rsidRPr="00C52AD2">
              <w:rPr>
                <w:rFonts w:asciiTheme="minorHAnsi" w:eastAsiaTheme="minorHAnsi" w:hAnsiTheme="minorHAnsi" w:cstheme="minorBidi"/>
                <w:vertAlign w:val="superscript"/>
                <w:lang w:eastAsia="en-US"/>
              </w:rPr>
              <w:t>mm</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No</w:t>
            </w: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1</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Supply and fit new 5ft double tube LED fluorescent light fitting</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No</w:t>
            </w: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1</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Remove existing security gate and make good</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No</w:t>
            </w: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1</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Supply and fit new door handle and 3 lever lockset to existing door</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No</w:t>
            </w: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1</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Supply and fit porcelain hand wash basin with hospital elbow taps, connect to hot and cold water supply and waste, fit splash back tiles above basin</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No</w:t>
            </w: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1</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Supply electrical certificate ( COC) on completion</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Item</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lang w:eastAsia="en-US"/>
              </w:rPr>
            </w:pP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Supply electrical certificate on completion COC</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148"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jc w:val="center"/>
              <w:rPr>
                <w:rFonts w:asciiTheme="minorHAnsi" w:eastAsiaTheme="minorHAnsi" w:hAnsiTheme="minorHAnsi" w:cstheme="minorBidi"/>
                <w:lang w:eastAsia="en-US"/>
              </w:rPr>
            </w:pP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Remove all rubble from site</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Item</w:t>
            </w: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Allow the amount of R 20 000-00 (Twenty Thousand Rand) for contingency to be used at the discretion of the Principal Agent and deducted in whole or in part if not required</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r w:rsidRPr="00C52AD2">
              <w:rPr>
                <w:rFonts w:asciiTheme="minorHAnsi" w:eastAsiaTheme="minorHAnsi" w:hAnsiTheme="minorHAnsi" w:cstheme="minorBidi"/>
                <w:lang w:eastAsia="en-US"/>
              </w:rPr>
              <w:t>R20,000-00</w:t>
            </w: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rPr>
                <w:rFonts w:asciiTheme="minorHAnsi" w:eastAsiaTheme="minorHAnsi" w:hAnsiTheme="minorHAnsi" w:cstheme="minorBidi"/>
                <w:lang w:eastAsia="en-US"/>
              </w:rPr>
            </w:pP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TOTAL</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PLUS 15% VAT</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GRAND TOTAL</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r>
      <w:tr w:rsidR="00C52AD2" w:rsidRPr="00C52AD2" w:rsidTr="00A565DF">
        <w:tc>
          <w:tcPr>
            <w:tcW w:w="6593"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rPr>
                <w:rFonts w:asciiTheme="minorHAnsi" w:eastAsiaTheme="minorHAnsi" w:hAnsiTheme="minorHAnsi" w:cstheme="minorBidi"/>
                <w:lang w:eastAsia="en-US"/>
              </w:rPr>
            </w:pPr>
            <w:r w:rsidRPr="00C52AD2">
              <w:rPr>
                <w:rFonts w:asciiTheme="minorHAnsi" w:eastAsiaTheme="minorHAnsi" w:hAnsiTheme="minorHAnsi" w:cstheme="minorBidi"/>
                <w:lang w:eastAsia="en-US"/>
              </w:rPr>
              <w:t>Estimated time to complete work above</w:t>
            </w:r>
          </w:p>
        </w:tc>
        <w:tc>
          <w:tcPr>
            <w:tcW w:w="629"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148"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085" w:type="dxa"/>
            <w:tcBorders>
              <w:top w:val="single" w:sz="4" w:space="0" w:color="auto"/>
              <w:left w:val="single" w:sz="4" w:space="0" w:color="auto"/>
              <w:bottom w:val="single" w:sz="4" w:space="0" w:color="auto"/>
              <w:right w:val="single" w:sz="4" w:space="0" w:color="auto"/>
            </w:tcBorders>
          </w:tcPr>
          <w:p w:rsidR="00C52AD2" w:rsidRPr="00C52AD2" w:rsidRDefault="00C52AD2" w:rsidP="00C52AD2">
            <w:pPr>
              <w:jc w:val="center"/>
              <w:rPr>
                <w:rFonts w:asciiTheme="minorHAnsi" w:eastAsiaTheme="minorHAnsi" w:hAnsiTheme="minorHAnsi" w:cstheme="minorBidi"/>
                <w:lang w:eastAsia="en-US"/>
              </w:rPr>
            </w:pPr>
          </w:p>
        </w:tc>
        <w:tc>
          <w:tcPr>
            <w:tcW w:w="1255" w:type="dxa"/>
            <w:tcBorders>
              <w:top w:val="single" w:sz="4" w:space="0" w:color="auto"/>
              <w:left w:val="single" w:sz="4" w:space="0" w:color="auto"/>
              <w:bottom w:val="single" w:sz="4" w:space="0" w:color="auto"/>
              <w:right w:val="single" w:sz="4" w:space="0" w:color="auto"/>
            </w:tcBorders>
            <w:hideMark/>
          </w:tcPr>
          <w:p w:rsidR="00C52AD2" w:rsidRPr="00C52AD2" w:rsidRDefault="00C52AD2" w:rsidP="00C52AD2">
            <w:pPr>
              <w:jc w:val="center"/>
              <w:rPr>
                <w:rFonts w:asciiTheme="minorHAnsi" w:eastAsiaTheme="minorHAnsi" w:hAnsiTheme="minorHAnsi" w:cstheme="minorBidi"/>
                <w:lang w:eastAsia="en-US"/>
              </w:rPr>
            </w:pPr>
          </w:p>
        </w:tc>
      </w:tr>
    </w:tbl>
    <w:p w:rsidR="00C52AD2" w:rsidRPr="00C52AD2" w:rsidRDefault="00C52AD2" w:rsidP="00C52AD2">
      <w:pPr>
        <w:spacing w:after="0" w:line="240" w:lineRule="auto"/>
        <w:jc w:val="center"/>
        <w:rPr>
          <w:rFonts w:ascii="Franklin Gothic Demi" w:hAnsi="Franklin Gothic Demi"/>
          <w:b/>
          <w:sz w:val="24"/>
          <w:szCs w:val="24"/>
          <w:u w:val="single"/>
          <w:lang w:val="en-US" w:eastAsia="en-US"/>
        </w:rPr>
      </w:pPr>
    </w:p>
    <w:p w:rsidR="00C52AD2" w:rsidRPr="00C52AD2" w:rsidRDefault="00C52AD2" w:rsidP="00C52AD2">
      <w:pPr>
        <w:spacing w:after="0" w:line="360" w:lineRule="auto"/>
        <w:rPr>
          <w:rFonts w:ascii="Arial Unicode MS" w:eastAsia="Arial Unicode MS" w:hAnsi="Arial Unicode MS" w:cs="Arial Unicode MS"/>
          <w:b/>
          <w:bCs/>
          <w:sz w:val="20"/>
          <w:szCs w:val="24"/>
          <w:lang w:val="en-US" w:eastAsia="en-US"/>
        </w:rPr>
      </w:pPr>
    </w:p>
    <w:p w:rsidR="00C52AD2" w:rsidRPr="00C52AD2" w:rsidRDefault="00C52AD2" w:rsidP="00C52AD2">
      <w:pPr>
        <w:spacing w:after="0" w:line="360" w:lineRule="auto"/>
        <w:rPr>
          <w:rFonts w:ascii="Arial Unicode MS" w:eastAsia="Arial Unicode MS" w:hAnsi="Arial Unicode MS" w:cs="Arial Unicode MS"/>
          <w:b/>
          <w:bCs/>
          <w:color w:val="FF0000"/>
          <w:sz w:val="20"/>
          <w:szCs w:val="24"/>
          <w:lang w:val="en-US" w:eastAsia="en-US"/>
        </w:rPr>
      </w:pPr>
      <w:r w:rsidRPr="00C52AD2">
        <w:rPr>
          <w:rFonts w:ascii="Arial Unicode MS" w:eastAsia="Arial Unicode MS" w:hAnsi="Arial Unicode MS" w:cs="Arial Unicode MS"/>
          <w:b/>
          <w:bCs/>
          <w:color w:val="FF0000"/>
          <w:sz w:val="20"/>
          <w:szCs w:val="24"/>
          <w:lang w:val="en-US" w:eastAsia="en-US"/>
        </w:rPr>
        <w:t xml:space="preserve">                                                                    </w:t>
      </w:r>
      <w:r w:rsidRPr="00C52AD2">
        <w:rPr>
          <w:rFonts w:ascii="Arial Unicode MS" w:eastAsia="Arial Unicode MS" w:hAnsi="Arial Unicode MS" w:cs="Arial Unicode MS"/>
          <w:color w:val="FF0000"/>
          <w:sz w:val="24"/>
          <w:szCs w:val="24"/>
          <w:lang w:val="en-US" w:eastAsia="en-US"/>
        </w:rPr>
        <w:t>NOTE:</w:t>
      </w:r>
    </w:p>
    <w:p w:rsidR="00C52AD2" w:rsidRPr="00C52AD2" w:rsidRDefault="00C52AD2" w:rsidP="00C52AD2">
      <w:pPr>
        <w:spacing w:after="0" w:line="240" w:lineRule="auto"/>
        <w:jc w:val="center"/>
        <w:rPr>
          <w:rFonts w:ascii="Arial Unicode MS" w:eastAsia="Arial Unicode MS" w:hAnsi="Arial Unicode MS" w:cs="Arial Unicode MS"/>
          <w:b/>
          <w:color w:val="FF0000"/>
          <w:sz w:val="24"/>
          <w:szCs w:val="24"/>
          <w:u w:val="single"/>
          <w:lang w:val="en-US" w:eastAsia="en-US"/>
        </w:rPr>
      </w:pPr>
      <w:r w:rsidRPr="00C52AD2">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1GB</w:t>
      </w:r>
    </w:p>
    <w:p w:rsidR="00C52AD2" w:rsidRPr="00C52AD2" w:rsidRDefault="00C52AD2" w:rsidP="00C52AD2">
      <w:pPr>
        <w:spacing w:after="0" w:line="240" w:lineRule="auto"/>
        <w:rPr>
          <w:rFonts w:ascii="Franklin Gothic Demi" w:hAnsi="Franklin Gothic Demi"/>
          <w:sz w:val="24"/>
          <w:szCs w:val="24"/>
          <w:lang w:val="en-ZA" w:eastAsia="en-ZA"/>
        </w:rPr>
      </w:pPr>
    </w:p>
    <w:p w:rsidR="00C52AD2" w:rsidRPr="00C52AD2" w:rsidRDefault="00C52AD2" w:rsidP="00C52AD2">
      <w:pPr>
        <w:spacing w:after="0" w:line="240" w:lineRule="auto"/>
        <w:rPr>
          <w:rFonts w:ascii="Franklin Gothic Demi" w:hAnsi="Franklin Gothic Demi"/>
          <w:sz w:val="24"/>
          <w:szCs w:val="24"/>
          <w:lang w:val="en-ZA" w:eastAsia="en-ZA"/>
        </w:rPr>
      </w:pPr>
    </w:p>
    <w:p w:rsidR="00C52AD2" w:rsidRPr="00C52AD2" w:rsidRDefault="00C52AD2" w:rsidP="00C52AD2">
      <w:pPr>
        <w:spacing w:after="0" w:line="240" w:lineRule="auto"/>
        <w:rPr>
          <w:rFonts w:ascii="Times New Roman" w:hAnsi="Times New Roman"/>
          <w:sz w:val="24"/>
          <w:szCs w:val="24"/>
          <w:lang w:val="en-US" w:eastAsia="en-US"/>
        </w:rPr>
      </w:pPr>
    </w:p>
    <w:p w:rsidR="00C52AD2" w:rsidRPr="00C52AD2" w:rsidRDefault="00C52AD2" w:rsidP="00C52AD2">
      <w:pPr>
        <w:spacing w:after="0" w:line="240" w:lineRule="auto"/>
        <w:rPr>
          <w:rFonts w:ascii="Times New Roman" w:hAnsi="Times New Roman"/>
          <w:sz w:val="24"/>
          <w:szCs w:val="24"/>
          <w:lang w:val="en-US" w:eastAsia="en-US"/>
        </w:rPr>
      </w:pPr>
    </w:p>
    <w:p w:rsidR="00C52AD2" w:rsidRPr="00C52AD2" w:rsidRDefault="00C52AD2" w:rsidP="00C52AD2">
      <w:pPr>
        <w:spacing w:after="0" w:line="240" w:lineRule="auto"/>
        <w:rPr>
          <w:rFonts w:ascii="Times New Roman" w:hAnsi="Times New Roman"/>
          <w:sz w:val="24"/>
          <w:szCs w:val="24"/>
          <w:lang w:val="en-US" w:eastAsia="en-US"/>
        </w:rPr>
      </w:pPr>
    </w:p>
    <w:p w:rsidR="00C52AD2" w:rsidRPr="00C52AD2" w:rsidRDefault="00C52AD2" w:rsidP="00C52AD2">
      <w:pPr>
        <w:spacing w:after="0" w:line="240" w:lineRule="auto"/>
        <w:rPr>
          <w:rFonts w:ascii="Arial" w:eastAsia="Arial Unicode MS" w:hAnsi="Arial" w:cs="Arial"/>
          <w:b/>
          <w:color w:val="FF0000"/>
          <w:sz w:val="28"/>
          <w:szCs w:val="28"/>
          <w:u w:val="single"/>
          <w:lang w:val="en-US" w:eastAsia="en-US"/>
        </w:rPr>
      </w:pPr>
      <w:r w:rsidRPr="00C52AD2">
        <w:rPr>
          <w:rFonts w:ascii="Arial" w:eastAsia="Arial Unicode MS" w:hAnsi="Arial" w:cs="Arial"/>
          <w:b/>
          <w:color w:val="FF0000"/>
          <w:sz w:val="28"/>
          <w:szCs w:val="28"/>
          <w:u w:val="single"/>
          <w:lang w:val="en-US" w:eastAsia="en-US"/>
        </w:rPr>
        <w:t>Important Note:</w:t>
      </w:r>
    </w:p>
    <w:p w:rsidR="00C52AD2" w:rsidRPr="00C52AD2" w:rsidRDefault="00C52AD2" w:rsidP="00C52AD2">
      <w:pPr>
        <w:spacing w:after="0" w:line="240" w:lineRule="auto"/>
        <w:rPr>
          <w:rFonts w:ascii="Arial" w:eastAsia="Arial Unicode MS" w:hAnsi="Arial" w:cs="Arial"/>
          <w:b/>
          <w:color w:val="FF0000"/>
          <w:sz w:val="20"/>
          <w:szCs w:val="20"/>
          <w:u w:val="single"/>
          <w:lang w:val="en-US" w:eastAsia="en-US"/>
        </w:rPr>
      </w:pPr>
    </w:p>
    <w:p w:rsidR="00C52AD2" w:rsidRPr="00C52AD2" w:rsidRDefault="00C52AD2" w:rsidP="00C52AD2">
      <w:pPr>
        <w:numPr>
          <w:ilvl w:val="0"/>
          <w:numId w:val="36"/>
        </w:numPr>
        <w:spacing w:after="0" w:line="276" w:lineRule="auto"/>
        <w:contextualSpacing/>
        <w:jc w:val="both"/>
        <w:rPr>
          <w:rFonts w:ascii="Arial" w:eastAsia="Arial Unicode MS" w:hAnsi="Arial" w:cs="Arial"/>
          <w:sz w:val="20"/>
          <w:szCs w:val="20"/>
          <w:lang w:val="en-US" w:eastAsia="en-US"/>
        </w:rPr>
      </w:pPr>
      <w:r w:rsidRPr="00C52AD2">
        <w:rPr>
          <w:rFonts w:ascii="Arial" w:eastAsia="Arial Unicode MS" w:hAnsi="Arial" w:cs="Arial"/>
          <w:sz w:val="20"/>
          <w:szCs w:val="20"/>
          <w:lang w:val="en-US" w:eastAsia="en-US"/>
        </w:rPr>
        <w:t>Always read specification in conjunction with Bill of Quantities and Plan (if plan is applicable and supplied).</w:t>
      </w:r>
    </w:p>
    <w:p w:rsidR="00C52AD2" w:rsidRPr="00C52AD2" w:rsidRDefault="00C52AD2" w:rsidP="00C52AD2">
      <w:pPr>
        <w:numPr>
          <w:ilvl w:val="0"/>
          <w:numId w:val="36"/>
        </w:numPr>
        <w:spacing w:after="0" w:line="276" w:lineRule="auto"/>
        <w:contextualSpacing/>
        <w:jc w:val="both"/>
        <w:rPr>
          <w:rFonts w:ascii="Arial" w:eastAsia="Arial Unicode MS" w:hAnsi="Arial" w:cs="Arial"/>
          <w:sz w:val="20"/>
          <w:szCs w:val="20"/>
          <w:lang w:val="en-US" w:eastAsia="en-US"/>
        </w:rPr>
      </w:pPr>
      <w:r w:rsidRPr="00C52AD2">
        <w:rPr>
          <w:rFonts w:ascii="Arial" w:eastAsia="Arial Unicode MS" w:hAnsi="Arial" w:cs="Arial"/>
          <w:sz w:val="20"/>
          <w:szCs w:val="20"/>
          <w:lang w:val="en-US" w:eastAsia="en-US"/>
        </w:rPr>
        <w:t>All Quantities measured are indicative and will be re-measured on completion.</w:t>
      </w:r>
    </w:p>
    <w:p w:rsidR="00C52AD2" w:rsidRPr="00C52AD2" w:rsidRDefault="00C52AD2" w:rsidP="00C52AD2">
      <w:pPr>
        <w:numPr>
          <w:ilvl w:val="0"/>
          <w:numId w:val="36"/>
        </w:numPr>
        <w:spacing w:after="0" w:line="276" w:lineRule="auto"/>
        <w:contextualSpacing/>
        <w:jc w:val="both"/>
        <w:rPr>
          <w:rFonts w:ascii="Arial" w:eastAsia="Arial Unicode MS" w:hAnsi="Arial" w:cs="Arial"/>
          <w:sz w:val="20"/>
          <w:szCs w:val="20"/>
          <w:lang w:val="en-US" w:eastAsia="en-US"/>
        </w:rPr>
      </w:pPr>
      <w:r w:rsidRPr="00C52AD2">
        <w:rPr>
          <w:rFonts w:ascii="Arial" w:eastAsia="Arial Unicode MS" w:hAnsi="Arial" w:cs="Arial"/>
          <w:sz w:val="20"/>
          <w:szCs w:val="20"/>
          <w:lang w:val="en-US" w:eastAsia="en-US"/>
        </w:rPr>
        <w:t>Specific products to be used, to be confirmed in Bill of Quantities.</w:t>
      </w:r>
    </w:p>
    <w:p w:rsidR="00C52AD2" w:rsidRPr="00C52AD2" w:rsidRDefault="00C52AD2" w:rsidP="00C52AD2">
      <w:pPr>
        <w:numPr>
          <w:ilvl w:val="0"/>
          <w:numId w:val="36"/>
        </w:numPr>
        <w:spacing w:after="0" w:line="276" w:lineRule="auto"/>
        <w:contextualSpacing/>
        <w:jc w:val="both"/>
        <w:rPr>
          <w:rFonts w:ascii="Arial" w:eastAsia="Arial Unicode MS" w:hAnsi="Arial" w:cs="Arial"/>
          <w:sz w:val="20"/>
          <w:szCs w:val="20"/>
          <w:lang w:val="en-US" w:eastAsia="en-US"/>
        </w:rPr>
      </w:pPr>
      <w:r w:rsidRPr="00C52AD2">
        <w:rPr>
          <w:rFonts w:ascii="Arial" w:eastAsia="Arial Unicode MS" w:hAnsi="Arial" w:cs="Arial"/>
          <w:sz w:val="20"/>
          <w:szCs w:val="20"/>
          <w:lang w:val="en-US" w:eastAsia="en-US"/>
        </w:rPr>
        <w:t>All materials and products to be used, to be ISO 9001 accredited.</w:t>
      </w:r>
    </w:p>
    <w:p w:rsidR="00C52AD2" w:rsidRPr="00C52AD2" w:rsidRDefault="00C52AD2" w:rsidP="00C52AD2">
      <w:pPr>
        <w:numPr>
          <w:ilvl w:val="0"/>
          <w:numId w:val="36"/>
        </w:numPr>
        <w:spacing w:after="0" w:line="276" w:lineRule="auto"/>
        <w:contextualSpacing/>
        <w:jc w:val="both"/>
        <w:rPr>
          <w:rFonts w:ascii="Arial" w:eastAsia="Arial Unicode MS" w:hAnsi="Arial" w:cs="Arial"/>
          <w:sz w:val="20"/>
          <w:szCs w:val="20"/>
          <w:lang w:val="en-US" w:eastAsia="en-US"/>
        </w:rPr>
      </w:pPr>
      <w:r w:rsidRPr="00C52AD2">
        <w:rPr>
          <w:rFonts w:ascii="Arial" w:eastAsia="Arial Unicode MS" w:hAnsi="Arial" w:cs="Arial"/>
          <w:sz w:val="20"/>
          <w:szCs w:val="20"/>
          <w:lang w:val="en-US" w:eastAsia="en-US"/>
        </w:rPr>
        <w:t xml:space="preserve">Due to the nature of our labs (operation 24 hours) </w:t>
      </w:r>
      <w:r w:rsidRPr="00C52AD2">
        <w:rPr>
          <w:rFonts w:ascii="Arial" w:eastAsia="Arial Unicode MS" w:hAnsi="Arial" w:cs="Arial"/>
          <w:b/>
          <w:sz w:val="20"/>
          <w:szCs w:val="20"/>
          <w:lang w:val="en-US" w:eastAsia="en-US"/>
        </w:rPr>
        <w:t>the contractor will be expected to work after hours and over the weekend.</w:t>
      </w:r>
    </w:p>
    <w:p w:rsidR="00C52AD2" w:rsidRPr="00C52AD2" w:rsidRDefault="00C52AD2" w:rsidP="00C52AD2">
      <w:pPr>
        <w:numPr>
          <w:ilvl w:val="0"/>
          <w:numId w:val="36"/>
        </w:numPr>
        <w:spacing w:after="0" w:line="276" w:lineRule="auto"/>
        <w:contextualSpacing/>
        <w:jc w:val="both"/>
        <w:rPr>
          <w:rFonts w:ascii="Arial" w:eastAsia="Arial Unicode MS" w:hAnsi="Arial" w:cs="Arial"/>
          <w:sz w:val="20"/>
          <w:szCs w:val="20"/>
          <w:lang w:val="en-US" w:eastAsia="en-US"/>
        </w:rPr>
      </w:pPr>
      <w:r w:rsidRPr="00C52AD2">
        <w:rPr>
          <w:rFonts w:ascii="Arial" w:eastAsia="Arial Unicode MS" w:hAnsi="Arial" w:cs="Arial"/>
          <w:sz w:val="20"/>
          <w:szCs w:val="20"/>
          <w:lang w:val="en-US" w:eastAsia="en-US"/>
        </w:rPr>
        <w:t xml:space="preserve">Variation orders can only be approved in writing (via the email) by the NHLS Project Manager </w:t>
      </w:r>
    </w:p>
    <w:p w:rsidR="00C52AD2" w:rsidRPr="00C52AD2" w:rsidRDefault="00C52AD2" w:rsidP="00C52AD2">
      <w:pPr>
        <w:numPr>
          <w:ilvl w:val="0"/>
          <w:numId w:val="36"/>
        </w:numPr>
        <w:spacing w:after="0" w:line="276" w:lineRule="auto"/>
        <w:contextualSpacing/>
        <w:jc w:val="both"/>
        <w:rPr>
          <w:rFonts w:ascii="Arial" w:eastAsia="Arial Unicode MS" w:hAnsi="Arial" w:cs="Arial"/>
          <w:sz w:val="20"/>
          <w:szCs w:val="20"/>
          <w:lang w:val="en-ZA" w:eastAsia="en-ZA"/>
        </w:rPr>
      </w:pPr>
      <w:r w:rsidRPr="00C52AD2">
        <w:rPr>
          <w:rFonts w:ascii="Arial" w:eastAsia="Arial Unicode MS" w:hAnsi="Arial" w:cs="Arial"/>
          <w:sz w:val="20"/>
          <w:szCs w:val="20"/>
          <w:lang w:val="en-ZA" w:eastAsia="en-ZA"/>
        </w:rPr>
        <w:t>No additional or extra work done will be paid for unless the project manager has issued a variation order.</w:t>
      </w:r>
    </w:p>
    <w:p w:rsidR="00C52AD2" w:rsidRPr="00C52AD2" w:rsidRDefault="00C52AD2" w:rsidP="00C52AD2">
      <w:pPr>
        <w:numPr>
          <w:ilvl w:val="0"/>
          <w:numId w:val="36"/>
        </w:numPr>
        <w:spacing w:after="0" w:line="276" w:lineRule="auto"/>
        <w:contextualSpacing/>
        <w:jc w:val="both"/>
        <w:rPr>
          <w:rFonts w:ascii="Arial" w:eastAsia="Arial Unicode MS" w:hAnsi="Arial" w:cs="Arial"/>
          <w:sz w:val="20"/>
          <w:szCs w:val="20"/>
          <w:lang w:val="en-US" w:eastAsia="en-US"/>
        </w:rPr>
      </w:pPr>
      <w:r w:rsidRPr="00C52AD2">
        <w:rPr>
          <w:rFonts w:ascii="Arial" w:eastAsia="Arial Unicode MS" w:hAnsi="Arial" w:cs="Arial"/>
          <w:sz w:val="20"/>
          <w:szCs w:val="20"/>
          <w:lang w:val="en-US" w:eastAsia="en-US"/>
        </w:rPr>
        <w:lastRenderedPageBreak/>
        <w:t>NHLS Project Manager will conduct all inspections.</w:t>
      </w:r>
    </w:p>
    <w:p w:rsidR="00C52AD2" w:rsidRPr="00C52AD2" w:rsidRDefault="00C52AD2" w:rsidP="00C52AD2">
      <w:pPr>
        <w:numPr>
          <w:ilvl w:val="0"/>
          <w:numId w:val="36"/>
        </w:numPr>
        <w:spacing w:after="0" w:line="276" w:lineRule="auto"/>
        <w:contextualSpacing/>
        <w:jc w:val="both"/>
        <w:rPr>
          <w:rFonts w:ascii="Arial" w:eastAsia="Arial Unicode MS" w:hAnsi="Arial" w:cs="Arial"/>
          <w:sz w:val="20"/>
          <w:szCs w:val="20"/>
          <w:lang w:val="en-US" w:eastAsia="en-US"/>
        </w:rPr>
      </w:pPr>
      <w:r w:rsidRPr="00C52AD2">
        <w:rPr>
          <w:rFonts w:ascii="Arial" w:eastAsia="Arial Unicode MS" w:hAnsi="Arial" w:cs="Arial"/>
          <w:sz w:val="20"/>
          <w:szCs w:val="20"/>
          <w:lang w:val="en-US" w:eastAsia="en-US"/>
        </w:rPr>
        <w:t>The contractor should be required to move the equipment (furniture, benches, etc.) and put them back requested.</w:t>
      </w:r>
    </w:p>
    <w:p w:rsidR="00C52AD2" w:rsidRPr="00C52AD2" w:rsidRDefault="00C52AD2" w:rsidP="00C52AD2">
      <w:pPr>
        <w:numPr>
          <w:ilvl w:val="0"/>
          <w:numId w:val="36"/>
        </w:numPr>
        <w:spacing w:after="0" w:line="276" w:lineRule="auto"/>
        <w:contextualSpacing/>
        <w:jc w:val="both"/>
        <w:rPr>
          <w:rFonts w:ascii="Arial" w:eastAsia="Arial Unicode MS" w:hAnsi="Arial" w:cs="Arial"/>
          <w:sz w:val="20"/>
          <w:szCs w:val="20"/>
          <w:lang w:val="en-US" w:eastAsia="en-US"/>
        </w:rPr>
      </w:pPr>
      <w:r w:rsidRPr="00C52AD2">
        <w:rPr>
          <w:rFonts w:ascii="Arial" w:eastAsia="Arial Unicode MS" w:hAnsi="Arial" w:cs="Arial"/>
          <w:sz w:val="20"/>
          <w:szCs w:val="20"/>
          <w:lang w:val="en-US" w:eastAsia="en-US"/>
        </w:rPr>
        <w:t>Only material installed will be paid and not for any wastage (no material on site will be paid).</w:t>
      </w:r>
    </w:p>
    <w:p w:rsidR="00C52AD2" w:rsidRPr="00C52AD2" w:rsidRDefault="00C52AD2" w:rsidP="00C52AD2">
      <w:pPr>
        <w:numPr>
          <w:ilvl w:val="0"/>
          <w:numId w:val="36"/>
        </w:numPr>
        <w:spacing w:after="0" w:line="276" w:lineRule="auto"/>
        <w:contextualSpacing/>
        <w:jc w:val="both"/>
        <w:rPr>
          <w:rFonts w:ascii="Arial" w:eastAsia="Arial Unicode MS" w:hAnsi="Arial" w:cs="Arial"/>
          <w:sz w:val="20"/>
          <w:szCs w:val="20"/>
          <w:lang w:val="en-ZA" w:eastAsia="en-ZA"/>
        </w:rPr>
      </w:pPr>
      <w:r w:rsidRPr="00C52AD2">
        <w:rPr>
          <w:rFonts w:ascii="Arial" w:eastAsia="Arial Unicode MS" w:hAnsi="Arial" w:cs="Arial"/>
          <w:sz w:val="20"/>
          <w:szCs w:val="20"/>
          <w:lang w:val="en-ZA" w:eastAsia="en-ZA"/>
        </w:rPr>
        <w:t>NHLS delegates can also and contact the client or visit the work done as referred on the completion certificate.</w:t>
      </w:r>
    </w:p>
    <w:p w:rsidR="00C52AD2" w:rsidRPr="00C52AD2" w:rsidRDefault="00C52AD2" w:rsidP="00C52AD2">
      <w:pPr>
        <w:numPr>
          <w:ilvl w:val="0"/>
          <w:numId w:val="36"/>
        </w:numPr>
        <w:spacing w:after="0" w:line="276" w:lineRule="auto"/>
        <w:contextualSpacing/>
        <w:jc w:val="both"/>
        <w:rPr>
          <w:rFonts w:ascii="Arial" w:eastAsia="Arial Unicode MS" w:hAnsi="Arial" w:cs="Arial"/>
          <w:sz w:val="20"/>
          <w:szCs w:val="20"/>
          <w:lang w:val="en-ZA" w:eastAsia="en-ZA"/>
        </w:rPr>
      </w:pPr>
      <w:r w:rsidRPr="00C52AD2">
        <w:rPr>
          <w:rFonts w:ascii="Arial" w:eastAsia="Arial Unicode MS" w:hAnsi="Arial" w:cs="Arial"/>
          <w:sz w:val="20"/>
          <w:szCs w:val="20"/>
          <w:lang w:val="en-ZA" w:eastAsia="en-ZA"/>
        </w:rPr>
        <w:t xml:space="preserve">Contractor will be requested to </w:t>
      </w:r>
      <w:r w:rsidRPr="00C52AD2">
        <w:rPr>
          <w:rFonts w:ascii="Arial" w:eastAsia="Arial Unicode MS" w:hAnsi="Arial" w:cs="Arial"/>
          <w:b/>
          <w:sz w:val="20"/>
          <w:szCs w:val="20"/>
          <w:lang w:val="en-ZA" w:eastAsia="en-ZA"/>
        </w:rPr>
        <w:t>provide comprehensive safety file</w:t>
      </w:r>
      <w:r w:rsidRPr="00C52AD2">
        <w:rPr>
          <w:rFonts w:ascii="Arial" w:eastAsia="Arial Unicode MS" w:hAnsi="Arial" w:cs="Arial"/>
          <w:sz w:val="20"/>
          <w:szCs w:val="20"/>
          <w:lang w:val="en-ZA" w:eastAsia="en-ZA"/>
        </w:rPr>
        <w:t xml:space="preserve">; work will be only allowed to commence after the file has been formally approve by NHLS. </w:t>
      </w:r>
    </w:p>
    <w:p w:rsidR="00C52AD2" w:rsidRPr="00C52AD2" w:rsidRDefault="00C52AD2" w:rsidP="00C52AD2">
      <w:pPr>
        <w:numPr>
          <w:ilvl w:val="0"/>
          <w:numId w:val="36"/>
        </w:numPr>
        <w:spacing w:after="0" w:line="276" w:lineRule="auto"/>
        <w:contextualSpacing/>
        <w:jc w:val="both"/>
        <w:rPr>
          <w:rFonts w:ascii="Arial" w:eastAsia="Arial Unicode MS" w:hAnsi="Arial" w:cs="Arial"/>
          <w:sz w:val="20"/>
          <w:szCs w:val="20"/>
          <w:lang w:val="en-ZA" w:eastAsia="en-ZA"/>
        </w:rPr>
      </w:pPr>
      <w:r w:rsidRPr="00C52AD2">
        <w:rPr>
          <w:rFonts w:ascii="Arial" w:eastAsia="Arial Unicode MS" w:hAnsi="Arial" w:cs="Arial"/>
          <w:sz w:val="20"/>
          <w:szCs w:val="20"/>
          <w:lang w:val="en-ZA" w:eastAsia="en-ZA"/>
        </w:rPr>
        <w:t xml:space="preserve">A contractor is expected to </w:t>
      </w:r>
      <w:r w:rsidRPr="00C52AD2">
        <w:rPr>
          <w:rFonts w:ascii="Arial" w:eastAsia="Arial Unicode MS" w:hAnsi="Arial" w:cs="Arial"/>
          <w:b/>
          <w:sz w:val="20"/>
          <w:szCs w:val="20"/>
          <w:lang w:val="en-ZA" w:eastAsia="en-ZA"/>
        </w:rPr>
        <w:t>sign a 37(2) Agreement</w:t>
      </w:r>
      <w:r w:rsidRPr="00C52AD2">
        <w:rPr>
          <w:rFonts w:ascii="Arial" w:eastAsia="Arial Unicode MS" w:hAnsi="Arial" w:cs="Arial"/>
          <w:sz w:val="20"/>
          <w:szCs w:val="20"/>
          <w:lang w:val="en-ZA" w:eastAsia="en-ZA"/>
        </w:rPr>
        <w:t xml:space="preserve"> (Form – FMI 0008) before commencing with the project.</w:t>
      </w:r>
    </w:p>
    <w:p w:rsidR="00C52AD2" w:rsidRPr="00C52AD2" w:rsidRDefault="00C52AD2" w:rsidP="00C52AD2">
      <w:pPr>
        <w:numPr>
          <w:ilvl w:val="0"/>
          <w:numId w:val="36"/>
        </w:numPr>
        <w:spacing w:after="0" w:line="276" w:lineRule="auto"/>
        <w:contextualSpacing/>
        <w:jc w:val="both"/>
        <w:rPr>
          <w:rFonts w:ascii="Arial" w:eastAsia="Arial Unicode MS" w:hAnsi="Arial" w:cs="Arial"/>
          <w:sz w:val="20"/>
          <w:szCs w:val="20"/>
          <w:lang w:val="en-ZA" w:eastAsia="en-ZA"/>
        </w:rPr>
      </w:pPr>
      <w:r w:rsidRPr="00C52AD2">
        <w:rPr>
          <w:rFonts w:ascii="Arial" w:eastAsia="Arial Unicode MS" w:hAnsi="Arial" w:cs="Arial"/>
          <w:sz w:val="20"/>
          <w:szCs w:val="20"/>
          <w:highlight w:val="yellow"/>
          <w:lang w:val="en-ZA" w:eastAsia="en-ZA"/>
        </w:rPr>
        <w:t>No progress payment will be made less than R200,000.00</w:t>
      </w:r>
      <w:r w:rsidRPr="00C52AD2">
        <w:rPr>
          <w:rFonts w:ascii="Arial" w:eastAsia="Arial Unicode MS" w:hAnsi="Arial" w:cs="Arial"/>
          <w:sz w:val="20"/>
          <w:szCs w:val="20"/>
          <w:lang w:val="en-ZA" w:eastAsia="en-ZA"/>
        </w:rPr>
        <w:t>.</w:t>
      </w:r>
    </w:p>
    <w:p w:rsidR="00C52AD2" w:rsidRPr="00C52AD2" w:rsidRDefault="00C52AD2" w:rsidP="00C52AD2">
      <w:pPr>
        <w:spacing w:after="0" w:line="276" w:lineRule="auto"/>
        <w:jc w:val="both"/>
        <w:rPr>
          <w:rFonts w:ascii="Arial" w:eastAsia="Arial Unicode MS" w:hAnsi="Arial" w:cs="Arial"/>
          <w:b/>
          <w:color w:val="FF0000"/>
          <w:sz w:val="20"/>
          <w:szCs w:val="20"/>
          <w:u w:val="single"/>
          <w:lang w:val="en-US" w:eastAsia="en-US"/>
        </w:rPr>
      </w:pPr>
    </w:p>
    <w:p w:rsidR="00C52AD2" w:rsidRPr="00C52AD2" w:rsidRDefault="00C52AD2" w:rsidP="00C52AD2">
      <w:pPr>
        <w:spacing w:after="0" w:line="276" w:lineRule="auto"/>
        <w:jc w:val="both"/>
        <w:rPr>
          <w:rFonts w:ascii="Arial" w:eastAsia="Arial Unicode MS" w:hAnsi="Arial" w:cs="Arial"/>
          <w:b/>
          <w:color w:val="FF0000"/>
          <w:sz w:val="20"/>
          <w:szCs w:val="20"/>
          <w:u w:val="single"/>
          <w:lang w:val="en-US" w:eastAsia="en-US"/>
        </w:rPr>
      </w:pPr>
    </w:p>
    <w:p w:rsidR="00C52AD2" w:rsidRPr="00C52AD2" w:rsidRDefault="00C52AD2" w:rsidP="00C52AD2">
      <w:pPr>
        <w:spacing w:after="0" w:line="276" w:lineRule="auto"/>
        <w:jc w:val="both"/>
        <w:rPr>
          <w:rFonts w:ascii="Arial" w:eastAsia="Arial Unicode MS" w:hAnsi="Arial" w:cs="Arial"/>
          <w:b/>
          <w:color w:val="FF0000"/>
          <w:sz w:val="28"/>
          <w:szCs w:val="28"/>
          <w:u w:val="single"/>
          <w:lang w:val="en-US" w:eastAsia="en-US"/>
        </w:rPr>
      </w:pPr>
      <w:r w:rsidRPr="00C52AD2">
        <w:rPr>
          <w:rFonts w:ascii="Arial" w:eastAsia="Arial Unicode MS" w:hAnsi="Arial" w:cs="Arial"/>
          <w:b/>
          <w:color w:val="FF0000"/>
          <w:sz w:val="28"/>
          <w:szCs w:val="28"/>
          <w:u w:val="single"/>
          <w:lang w:val="en-US" w:eastAsia="en-US"/>
        </w:rPr>
        <w:t>References:</w:t>
      </w:r>
    </w:p>
    <w:p w:rsidR="00C52AD2" w:rsidRPr="00C52AD2" w:rsidRDefault="00C52AD2" w:rsidP="00C52AD2">
      <w:pPr>
        <w:spacing w:after="0" w:line="276" w:lineRule="auto"/>
        <w:jc w:val="both"/>
        <w:rPr>
          <w:rFonts w:ascii="Arial" w:eastAsia="Arial Unicode MS" w:hAnsi="Arial" w:cs="Arial"/>
          <w:b/>
          <w:color w:val="FF0000"/>
          <w:sz w:val="20"/>
          <w:szCs w:val="20"/>
          <w:lang w:val="en-ZA" w:eastAsia="en-ZA"/>
        </w:rPr>
      </w:pPr>
    </w:p>
    <w:p w:rsidR="00C52AD2" w:rsidRPr="00C52AD2" w:rsidRDefault="00C52AD2" w:rsidP="00C52AD2">
      <w:pPr>
        <w:numPr>
          <w:ilvl w:val="0"/>
          <w:numId w:val="37"/>
        </w:numPr>
        <w:spacing w:after="0" w:line="276" w:lineRule="auto"/>
        <w:contextualSpacing/>
        <w:jc w:val="both"/>
        <w:rPr>
          <w:rFonts w:ascii="Arial" w:eastAsia="Arial Unicode MS" w:hAnsi="Arial" w:cs="Arial"/>
          <w:sz w:val="20"/>
          <w:szCs w:val="20"/>
          <w:u w:val="single"/>
          <w:lang w:val="en-US" w:eastAsia="en-US"/>
        </w:rPr>
      </w:pPr>
      <w:r w:rsidRPr="00C52AD2">
        <w:rPr>
          <w:rFonts w:ascii="Arial" w:eastAsia="Arial Unicode MS" w:hAnsi="Arial" w:cs="Arial"/>
          <w:sz w:val="20"/>
          <w:szCs w:val="20"/>
          <w:lang w:val="en-ZA" w:eastAsia="en-ZA"/>
        </w:rPr>
        <w:t>NHLS delegates can also and contact the client or visit the work done as referred on the reference or completion certificate.</w:t>
      </w:r>
    </w:p>
    <w:p w:rsidR="00C52AD2" w:rsidRPr="00C52AD2" w:rsidRDefault="00C52AD2" w:rsidP="00C52AD2">
      <w:pPr>
        <w:numPr>
          <w:ilvl w:val="0"/>
          <w:numId w:val="37"/>
        </w:numPr>
        <w:spacing w:after="0" w:line="276" w:lineRule="auto"/>
        <w:contextualSpacing/>
        <w:jc w:val="both"/>
        <w:rPr>
          <w:rFonts w:ascii="Arial" w:eastAsia="Arial Unicode MS" w:hAnsi="Arial" w:cs="Arial"/>
          <w:sz w:val="20"/>
          <w:szCs w:val="20"/>
          <w:lang w:val="en-ZA" w:eastAsia="en-ZA"/>
        </w:rPr>
      </w:pPr>
      <w:r w:rsidRPr="00C52AD2">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C52AD2" w:rsidRPr="00C52AD2" w:rsidRDefault="00C52AD2" w:rsidP="00C52AD2">
      <w:pPr>
        <w:spacing w:after="0" w:line="276" w:lineRule="auto"/>
        <w:jc w:val="both"/>
        <w:rPr>
          <w:rFonts w:ascii="Myanmar Text" w:eastAsia="Arial Unicode MS" w:hAnsi="Myanmar Text" w:cs="Myanmar Text"/>
          <w:b/>
          <w:color w:val="FF0000"/>
          <w:lang w:val="en-ZA" w:eastAsia="en-ZA"/>
        </w:rPr>
      </w:pPr>
    </w:p>
    <w:p w:rsidR="00C52AD2" w:rsidRPr="00C52AD2" w:rsidRDefault="00C52AD2" w:rsidP="00C52AD2">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C52AD2" w:rsidRPr="00C52AD2" w:rsidTr="00A565DF">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C52AD2" w:rsidRPr="00C52AD2" w:rsidRDefault="00C52AD2" w:rsidP="00C52AD2">
            <w:pPr>
              <w:spacing w:after="0" w:line="240" w:lineRule="auto"/>
              <w:rPr>
                <w:rFonts w:ascii="Myanmar Text" w:hAnsi="Myanmar Text" w:cs="Myanmar Text"/>
                <w:b/>
                <w:sz w:val="20"/>
                <w:szCs w:val="20"/>
                <w:lang w:val="en-ZA" w:eastAsia="en-ZA"/>
              </w:rPr>
            </w:pPr>
            <w:r w:rsidRPr="00C52AD2">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C52AD2" w:rsidRPr="00C52AD2" w:rsidRDefault="00C52AD2" w:rsidP="00C52AD2">
            <w:pPr>
              <w:spacing w:after="0" w:line="240" w:lineRule="auto"/>
              <w:rPr>
                <w:rFonts w:ascii="Myanmar Text" w:hAnsi="Myanmar Text" w:cs="Myanmar Text"/>
                <w:b/>
                <w:sz w:val="20"/>
                <w:szCs w:val="20"/>
                <w:lang w:val="en-ZA" w:eastAsia="en-ZA"/>
              </w:rPr>
            </w:pPr>
            <w:r w:rsidRPr="00C52AD2">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C52AD2" w:rsidRPr="00C52AD2" w:rsidRDefault="00C52AD2" w:rsidP="00C52AD2">
            <w:pPr>
              <w:spacing w:after="0" w:line="240" w:lineRule="auto"/>
              <w:rPr>
                <w:rFonts w:ascii="Myanmar Text" w:hAnsi="Myanmar Text" w:cs="Myanmar Text"/>
                <w:b/>
                <w:sz w:val="20"/>
                <w:szCs w:val="20"/>
                <w:lang w:val="en-ZA" w:eastAsia="en-ZA"/>
              </w:rPr>
            </w:pPr>
            <w:r w:rsidRPr="00C52AD2">
              <w:rPr>
                <w:rFonts w:ascii="Myanmar Text" w:hAnsi="Myanmar Text" w:cs="Myanmar Text"/>
                <w:b/>
                <w:sz w:val="20"/>
                <w:szCs w:val="20"/>
                <w:lang w:val="en-ZA" w:eastAsia="en-ZA"/>
              </w:rPr>
              <w:t>CONTRACT VALUE OF PROJECT PREVIOUSLY DONE</w:t>
            </w:r>
          </w:p>
        </w:tc>
      </w:tr>
      <w:tr w:rsidR="00C52AD2" w:rsidRPr="00C52AD2" w:rsidTr="00A565D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52AD2" w:rsidRPr="00C52AD2" w:rsidRDefault="00C52AD2" w:rsidP="00C52AD2">
            <w:pPr>
              <w:spacing w:after="0" w:line="240" w:lineRule="auto"/>
              <w:jc w:val="both"/>
              <w:rPr>
                <w:rFonts w:ascii="Arial" w:hAnsi="Arial" w:cs="Arial"/>
                <w:b/>
                <w:sz w:val="20"/>
                <w:szCs w:val="20"/>
                <w:lang w:val="en-ZA" w:eastAsia="en-ZA"/>
              </w:rPr>
            </w:pPr>
            <w:r w:rsidRPr="00C52AD2">
              <w:rPr>
                <w:rFonts w:ascii="Arial" w:hAnsi="Arial" w:cs="Arial"/>
                <w:b/>
                <w:sz w:val="20"/>
                <w:szCs w:val="20"/>
                <w:lang w:val="en-ZA" w:eastAsia="en-ZA"/>
              </w:rPr>
              <w:t> </w:t>
            </w:r>
          </w:p>
          <w:p w:rsidR="00C52AD2" w:rsidRPr="00C52AD2" w:rsidRDefault="00C52AD2" w:rsidP="00C52AD2">
            <w:pPr>
              <w:spacing w:after="0" w:line="240" w:lineRule="auto"/>
              <w:jc w:val="both"/>
              <w:rPr>
                <w:rFonts w:ascii="Arial" w:hAnsi="Arial" w:cs="Arial"/>
                <w:b/>
                <w:sz w:val="20"/>
                <w:szCs w:val="20"/>
                <w:lang w:val="en-ZA" w:eastAsia="en-ZA"/>
              </w:rPr>
            </w:pPr>
            <w:r w:rsidRPr="00C52AD2">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C52AD2" w:rsidRPr="00C52AD2" w:rsidRDefault="00C52AD2" w:rsidP="00C52AD2">
            <w:pPr>
              <w:spacing w:after="0" w:line="240" w:lineRule="auto"/>
              <w:jc w:val="both"/>
              <w:rPr>
                <w:rFonts w:ascii="Arial" w:hAnsi="Arial" w:cs="Arial"/>
                <w:sz w:val="20"/>
                <w:szCs w:val="20"/>
                <w:lang w:val="en-ZA" w:eastAsia="en-ZA"/>
              </w:rPr>
            </w:pPr>
            <w:r w:rsidRPr="00C52AD2">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52AD2" w:rsidRPr="00C52AD2" w:rsidRDefault="00C52AD2" w:rsidP="00C52AD2">
            <w:pPr>
              <w:spacing w:after="0" w:line="240" w:lineRule="auto"/>
              <w:jc w:val="both"/>
              <w:rPr>
                <w:rFonts w:ascii="Arial" w:hAnsi="Arial" w:cs="Arial"/>
                <w:sz w:val="20"/>
                <w:szCs w:val="20"/>
                <w:lang w:val="en-ZA" w:eastAsia="en-ZA"/>
              </w:rPr>
            </w:pPr>
            <w:r w:rsidRPr="00C52AD2">
              <w:rPr>
                <w:rFonts w:ascii="Arial" w:hAnsi="Arial" w:cs="Arial"/>
                <w:sz w:val="20"/>
                <w:szCs w:val="20"/>
                <w:lang w:val="en-ZA" w:eastAsia="en-ZA"/>
              </w:rPr>
              <w:t> N/A</w:t>
            </w:r>
          </w:p>
        </w:tc>
      </w:tr>
      <w:tr w:rsidR="00C52AD2" w:rsidRPr="00C52AD2" w:rsidTr="00A565D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52AD2" w:rsidRPr="00C52AD2" w:rsidRDefault="00C52AD2" w:rsidP="00C52AD2">
            <w:pPr>
              <w:spacing w:after="0" w:line="240" w:lineRule="auto"/>
              <w:jc w:val="both"/>
              <w:rPr>
                <w:rFonts w:ascii="Arial" w:hAnsi="Arial" w:cs="Arial"/>
                <w:b/>
                <w:sz w:val="20"/>
                <w:szCs w:val="20"/>
                <w:lang w:val="en-ZA" w:eastAsia="en-ZA"/>
              </w:rPr>
            </w:pPr>
            <w:r w:rsidRPr="00C52AD2">
              <w:rPr>
                <w:rFonts w:ascii="Arial" w:hAnsi="Arial" w:cs="Arial"/>
                <w:b/>
                <w:sz w:val="20"/>
                <w:szCs w:val="20"/>
                <w:lang w:val="en-ZA" w:eastAsia="en-ZA"/>
              </w:rPr>
              <w:t> </w:t>
            </w:r>
          </w:p>
          <w:p w:rsidR="00C52AD2" w:rsidRPr="00C52AD2" w:rsidRDefault="00C52AD2" w:rsidP="00C52AD2">
            <w:pPr>
              <w:spacing w:after="0" w:line="240" w:lineRule="auto"/>
              <w:jc w:val="both"/>
              <w:rPr>
                <w:rFonts w:ascii="Arial" w:hAnsi="Arial" w:cs="Arial"/>
                <w:b/>
                <w:sz w:val="20"/>
                <w:szCs w:val="20"/>
                <w:lang w:val="en-ZA" w:eastAsia="en-ZA"/>
              </w:rPr>
            </w:pPr>
            <w:r w:rsidRPr="00C52AD2">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C52AD2" w:rsidRPr="00C52AD2" w:rsidRDefault="00C52AD2" w:rsidP="00C52AD2">
            <w:pPr>
              <w:spacing w:after="0" w:line="240" w:lineRule="auto"/>
              <w:jc w:val="both"/>
              <w:rPr>
                <w:rFonts w:ascii="Arial" w:hAnsi="Arial" w:cs="Arial"/>
                <w:sz w:val="20"/>
                <w:szCs w:val="20"/>
                <w:lang w:val="en-ZA" w:eastAsia="en-ZA"/>
              </w:rPr>
            </w:pPr>
            <w:r w:rsidRPr="00C52AD2">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52AD2" w:rsidRPr="00C52AD2" w:rsidRDefault="00C52AD2" w:rsidP="00C52AD2">
            <w:pPr>
              <w:spacing w:after="0" w:line="240" w:lineRule="auto"/>
              <w:jc w:val="both"/>
              <w:rPr>
                <w:rFonts w:ascii="Arial" w:hAnsi="Arial" w:cs="Arial"/>
                <w:sz w:val="20"/>
                <w:szCs w:val="20"/>
                <w:lang w:val="en-ZA" w:eastAsia="en-ZA"/>
              </w:rPr>
            </w:pPr>
            <w:r w:rsidRPr="00C52AD2">
              <w:rPr>
                <w:rFonts w:ascii="Arial" w:hAnsi="Arial" w:cs="Arial"/>
                <w:sz w:val="20"/>
                <w:szCs w:val="20"/>
                <w:lang w:val="en-ZA" w:eastAsia="en-ZA"/>
              </w:rPr>
              <w:t> N/A</w:t>
            </w:r>
          </w:p>
        </w:tc>
      </w:tr>
      <w:tr w:rsidR="00C52AD2" w:rsidRPr="00C52AD2" w:rsidTr="00A565D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52AD2" w:rsidRPr="00C52AD2" w:rsidRDefault="00C52AD2" w:rsidP="00C52AD2">
            <w:pPr>
              <w:spacing w:after="0" w:line="240" w:lineRule="auto"/>
              <w:jc w:val="both"/>
              <w:rPr>
                <w:rFonts w:ascii="Arial" w:hAnsi="Arial" w:cs="Arial"/>
                <w:b/>
                <w:sz w:val="20"/>
                <w:szCs w:val="20"/>
                <w:lang w:val="en-ZA" w:eastAsia="en-ZA"/>
              </w:rPr>
            </w:pPr>
            <w:r w:rsidRPr="00C52AD2">
              <w:rPr>
                <w:rFonts w:ascii="Arial" w:hAnsi="Arial" w:cs="Arial"/>
                <w:b/>
                <w:sz w:val="20"/>
                <w:szCs w:val="20"/>
                <w:lang w:val="en-ZA" w:eastAsia="en-ZA"/>
              </w:rPr>
              <w:t> </w:t>
            </w:r>
          </w:p>
          <w:p w:rsidR="00C52AD2" w:rsidRPr="00C52AD2" w:rsidRDefault="00C52AD2" w:rsidP="00C52AD2">
            <w:pPr>
              <w:spacing w:after="0" w:line="240" w:lineRule="auto"/>
              <w:jc w:val="both"/>
              <w:rPr>
                <w:rFonts w:ascii="Arial" w:hAnsi="Arial" w:cs="Arial"/>
                <w:b/>
                <w:sz w:val="20"/>
                <w:szCs w:val="20"/>
                <w:lang w:val="en-ZA" w:eastAsia="en-ZA"/>
              </w:rPr>
            </w:pPr>
            <w:r w:rsidRPr="00C52AD2">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C52AD2" w:rsidRPr="00C52AD2" w:rsidRDefault="00C52AD2" w:rsidP="00C52AD2">
            <w:pPr>
              <w:spacing w:after="0" w:line="240" w:lineRule="auto"/>
              <w:jc w:val="both"/>
              <w:rPr>
                <w:rFonts w:ascii="Arial" w:hAnsi="Arial" w:cs="Arial"/>
                <w:sz w:val="20"/>
                <w:szCs w:val="20"/>
                <w:lang w:val="en-ZA" w:eastAsia="en-ZA"/>
              </w:rPr>
            </w:pPr>
            <w:r w:rsidRPr="00C52AD2">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52AD2" w:rsidRPr="00C52AD2" w:rsidRDefault="00C52AD2" w:rsidP="00C52AD2">
            <w:pPr>
              <w:spacing w:after="0" w:line="240" w:lineRule="auto"/>
              <w:jc w:val="both"/>
              <w:rPr>
                <w:rFonts w:ascii="Arial" w:hAnsi="Arial" w:cs="Arial"/>
                <w:sz w:val="20"/>
                <w:szCs w:val="20"/>
                <w:lang w:val="en-ZA" w:eastAsia="en-ZA"/>
              </w:rPr>
            </w:pPr>
            <w:r w:rsidRPr="00C52AD2">
              <w:rPr>
                <w:rFonts w:ascii="Arial" w:hAnsi="Arial" w:cs="Arial"/>
                <w:sz w:val="20"/>
                <w:szCs w:val="20"/>
                <w:lang w:val="en-ZA" w:eastAsia="en-ZA"/>
              </w:rPr>
              <w:t>At least 1x R100,000.00 and above</w:t>
            </w:r>
          </w:p>
        </w:tc>
      </w:tr>
      <w:tr w:rsidR="00C52AD2" w:rsidRPr="00C52AD2" w:rsidTr="00A565D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52AD2" w:rsidRPr="00C52AD2" w:rsidRDefault="00C52AD2" w:rsidP="00C52AD2">
            <w:pPr>
              <w:spacing w:after="0" w:line="240" w:lineRule="auto"/>
              <w:jc w:val="both"/>
              <w:rPr>
                <w:rFonts w:ascii="Arial" w:hAnsi="Arial" w:cs="Arial"/>
                <w:b/>
                <w:sz w:val="20"/>
                <w:szCs w:val="20"/>
                <w:lang w:val="en-ZA" w:eastAsia="en-ZA"/>
              </w:rPr>
            </w:pPr>
            <w:r w:rsidRPr="00C52AD2">
              <w:rPr>
                <w:rFonts w:ascii="Arial" w:hAnsi="Arial" w:cs="Arial"/>
                <w:b/>
                <w:sz w:val="20"/>
                <w:szCs w:val="20"/>
                <w:lang w:val="en-ZA" w:eastAsia="en-ZA"/>
              </w:rPr>
              <w:t> </w:t>
            </w:r>
          </w:p>
          <w:p w:rsidR="00C52AD2" w:rsidRPr="00C52AD2" w:rsidRDefault="00C52AD2" w:rsidP="00C52AD2">
            <w:pPr>
              <w:spacing w:after="0" w:line="240" w:lineRule="auto"/>
              <w:jc w:val="both"/>
              <w:rPr>
                <w:rFonts w:ascii="Arial" w:hAnsi="Arial" w:cs="Arial"/>
                <w:b/>
                <w:sz w:val="20"/>
                <w:szCs w:val="20"/>
                <w:lang w:val="en-ZA" w:eastAsia="en-ZA"/>
              </w:rPr>
            </w:pPr>
            <w:r w:rsidRPr="00C52AD2">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C52AD2" w:rsidRPr="00C52AD2" w:rsidRDefault="00C52AD2" w:rsidP="00C52AD2">
            <w:pPr>
              <w:spacing w:after="0" w:line="240" w:lineRule="auto"/>
              <w:jc w:val="both"/>
              <w:rPr>
                <w:rFonts w:ascii="Arial" w:hAnsi="Arial" w:cs="Arial"/>
                <w:sz w:val="20"/>
                <w:szCs w:val="20"/>
                <w:lang w:val="en-ZA" w:eastAsia="en-ZA"/>
              </w:rPr>
            </w:pPr>
            <w:r w:rsidRPr="00C52AD2">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52AD2" w:rsidRPr="00C52AD2" w:rsidRDefault="00C52AD2" w:rsidP="00C52AD2">
            <w:pPr>
              <w:spacing w:after="0" w:line="240" w:lineRule="auto"/>
              <w:jc w:val="both"/>
              <w:rPr>
                <w:rFonts w:ascii="Arial" w:hAnsi="Arial" w:cs="Arial"/>
                <w:sz w:val="20"/>
                <w:szCs w:val="20"/>
                <w:lang w:val="en-ZA" w:eastAsia="en-ZA"/>
              </w:rPr>
            </w:pPr>
            <w:r w:rsidRPr="00C52AD2">
              <w:rPr>
                <w:rFonts w:ascii="Arial" w:hAnsi="Arial" w:cs="Arial"/>
                <w:sz w:val="20"/>
                <w:szCs w:val="20"/>
                <w:lang w:val="en-ZA" w:eastAsia="en-ZA"/>
              </w:rPr>
              <w:t> At least 3x R200,000.00 and above</w:t>
            </w:r>
          </w:p>
        </w:tc>
      </w:tr>
    </w:tbl>
    <w:p w:rsidR="00C52AD2" w:rsidRPr="00C52AD2" w:rsidRDefault="00C52AD2" w:rsidP="00C52AD2">
      <w:pPr>
        <w:spacing w:after="0" w:line="240" w:lineRule="auto"/>
        <w:rPr>
          <w:rFonts w:ascii="Times New Roman" w:hAnsi="Times New Roman"/>
          <w:b/>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GUARANTEE, MAINTENANCE, PENALTY AND RETENTION PERIOD</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b/>
          <w:sz w:val="20"/>
          <w:szCs w:val="20"/>
          <w:lang w:val="en-US" w:eastAsia="en-US"/>
        </w:rPr>
      </w:pPr>
      <w:r w:rsidRPr="00C52AD2">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C52AD2">
        <w:rPr>
          <w:rFonts w:ascii="Arial" w:hAnsi="Arial" w:cs="Arial"/>
          <w:b/>
          <w:sz w:val="20"/>
          <w:szCs w:val="20"/>
          <w:lang w:val="en-US" w:eastAsia="en-US"/>
        </w:rPr>
        <w:t>5% retention of the contract price will be held back for a period of 3 months after date of Practical completion and acceptance of the installation</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Should a non-urgent fault occur during the guarantee period the Contractor will be advised and he shall repair the fault in good time</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w:t>
      </w:r>
      <w:r w:rsidRPr="00C52AD2">
        <w:rPr>
          <w:rFonts w:ascii="Arial" w:hAnsi="Arial" w:cs="Arial"/>
          <w:sz w:val="20"/>
          <w:szCs w:val="20"/>
          <w:lang w:val="en-US" w:eastAsia="en-US"/>
        </w:rPr>
        <w:lastRenderedPageBreak/>
        <w:t>In such a case the faulty equipment shall be kept for scrutiny by the Contractor. If this occurs during the retention period and retention money is still due to the Contractor, such claim from the Alternative Contractor, will be deducted from the Retention fund</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52AD2" w:rsidRPr="00C52AD2" w:rsidRDefault="00C52AD2" w:rsidP="00C52AD2">
      <w:pPr>
        <w:spacing w:after="0" w:line="276" w:lineRule="auto"/>
        <w:jc w:val="both"/>
        <w:rPr>
          <w:rFonts w:ascii="Arial" w:hAnsi="Arial" w:cs="Arial"/>
          <w:b/>
          <w:sz w:val="24"/>
          <w:szCs w:val="24"/>
          <w:u w:val="single"/>
          <w:lang w:val="en-US" w:eastAsia="en-US"/>
        </w:rPr>
      </w:pPr>
    </w:p>
    <w:p w:rsidR="00C52AD2" w:rsidRPr="00C52AD2" w:rsidRDefault="00C52AD2" w:rsidP="00C52AD2">
      <w:pPr>
        <w:spacing w:after="0" w:line="276" w:lineRule="auto"/>
        <w:jc w:val="both"/>
        <w:rPr>
          <w:rFonts w:ascii="Arial" w:hAnsi="Arial" w:cs="Arial"/>
          <w:sz w:val="24"/>
          <w:szCs w:val="24"/>
          <w:lang w:val="en-US" w:eastAsia="en-US"/>
        </w:rPr>
      </w:pPr>
      <w:r w:rsidRPr="00C52AD2">
        <w:rPr>
          <w:rFonts w:ascii="Arial" w:hAnsi="Arial" w:cs="Arial"/>
          <w:b/>
          <w:sz w:val="20"/>
          <w:szCs w:val="20"/>
          <w:u w:val="single"/>
          <w:lang w:val="en-US" w:eastAsia="en-US"/>
        </w:rPr>
        <w:t>PRELIMINARIES</w:t>
      </w:r>
    </w:p>
    <w:p w:rsidR="00C52AD2" w:rsidRPr="00C52AD2" w:rsidRDefault="00C52AD2" w:rsidP="00C52AD2">
      <w:pPr>
        <w:spacing w:after="0" w:line="276" w:lineRule="auto"/>
        <w:jc w:val="both"/>
        <w:rPr>
          <w:rFonts w:ascii="Arial" w:hAnsi="Arial" w:cs="Arial"/>
          <w:b/>
          <w:sz w:val="24"/>
          <w:szCs w:val="24"/>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C52AD2">
        <w:rPr>
          <w:rFonts w:ascii="Arial" w:hAnsi="Arial" w:cs="Arial"/>
          <w:sz w:val="20"/>
          <w:szCs w:val="20"/>
          <w:lang w:val="en-US" w:eastAsia="en-US"/>
        </w:rPr>
        <w:t>are</w:t>
      </w:r>
      <w:proofErr w:type="gramEnd"/>
      <w:r w:rsidRPr="00C52AD2">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C52AD2" w:rsidRPr="00C52AD2" w:rsidRDefault="00C52AD2" w:rsidP="00C52AD2">
      <w:pPr>
        <w:spacing w:after="0" w:line="240" w:lineRule="auto"/>
        <w:rPr>
          <w:rFonts w:ascii="Times New Roman" w:hAnsi="Times New Roman"/>
          <w:sz w:val="24"/>
          <w:szCs w:val="24"/>
          <w:lang w:val="en-US" w:eastAsia="en-US"/>
        </w:rPr>
      </w:pPr>
    </w:p>
    <w:p w:rsidR="00C52AD2" w:rsidRPr="00C52AD2" w:rsidRDefault="00C52AD2" w:rsidP="00C52AD2">
      <w:pPr>
        <w:spacing w:after="0" w:line="240" w:lineRule="auto"/>
        <w:rPr>
          <w:rFonts w:ascii="Times New Roman" w:hAnsi="Times New Roman"/>
          <w:b/>
          <w:i/>
          <w:sz w:val="20"/>
          <w:szCs w:val="20"/>
          <w:lang w:val="en-US" w:eastAsia="en-US"/>
        </w:rPr>
      </w:pPr>
    </w:p>
    <w:p w:rsidR="00C52AD2" w:rsidRPr="00C52AD2" w:rsidRDefault="00C52AD2" w:rsidP="00C52AD2">
      <w:pPr>
        <w:spacing w:after="0" w:line="240" w:lineRule="auto"/>
        <w:rPr>
          <w:rFonts w:ascii="Times New Roman" w:hAnsi="Times New Roman"/>
          <w:b/>
          <w:i/>
          <w:sz w:val="20"/>
          <w:szCs w:val="20"/>
          <w:lang w:val="en-US" w:eastAsia="en-US"/>
        </w:rPr>
      </w:pPr>
    </w:p>
    <w:p w:rsidR="00C52AD2" w:rsidRPr="00C52AD2" w:rsidRDefault="00C52AD2" w:rsidP="00C52AD2">
      <w:pPr>
        <w:spacing w:after="0" w:line="240" w:lineRule="auto"/>
        <w:rPr>
          <w:rFonts w:ascii="Times New Roman" w:hAnsi="Times New Roman"/>
          <w:b/>
          <w:i/>
          <w:sz w:val="20"/>
          <w:szCs w:val="20"/>
          <w:lang w:val="en-US" w:eastAsia="en-US"/>
        </w:rPr>
      </w:pPr>
    </w:p>
    <w:p w:rsidR="00C52AD2" w:rsidRPr="00C52AD2" w:rsidRDefault="00C52AD2" w:rsidP="00C52AD2">
      <w:pPr>
        <w:spacing w:after="0" w:line="276" w:lineRule="auto"/>
        <w:jc w:val="center"/>
        <w:rPr>
          <w:rFonts w:ascii="Arial" w:hAnsi="Arial" w:cs="Arial"/>
          <w:sz w:val="24"/>
          <w:szCs w:val="24"/>
          <w:lang w:val="en-US" w:eastAsia="en-US"/>
        </w:rPr>
      </w:pPr>
      <w:r w:rsidRPr="00C52AD2">
        <w:rPr>
          <w:rFonts w:ascii="Arial" w:hAnsi="Arial" w:cs="Arial"/>
          <w:b/>
          <w:sz w:val="20"/>
          <w:szCs w:val="20"/>
          <w:lang w:val="en-US" w:eastAsia="en-US"/>
        </w:rPr>
        <w:t>TENDERS SHOULD BE BASED ON THE FOLLOWING SPECIFICATIONS</w:t>
      </w:r>
    </w:p>
    <w:p w:rsidR="00C52AD2" w:rsidRPr="00C52AD2" w:rsidRDefault="00C52AD2" w:rsidP="00C52AD2">
      <w:pPr>
        <w:spacing w:after="0" w:line="276" w:lineRule="auto"/>
        <w:jc w:val="center"/>
        <w:rPr>
          <w:rFonts w:ascii="Arial" w:hAnsi="Arial" w:cs="Arial"/>
          <w:b/>
          <w:i/>
          <w:sz w:val="20"/>
          <w:szCs w:val="20"/>
          <w:lang w:val="en-US" w:eastAsia="en-US"/>
        </w:rPr>
      </w:pPr>
    </w:p>
    <w:p w:rsidR="00C52AD2" w:rsidRPr="00C52AD2" w:rsidRDefault="00C52AD2" w:rsidP="00C52AD2">
      <w:pPr>
        <w:spacing w:after="0" w:line="276" w:lineRule="auto"/>
        <w:jc w:val="center"/>
        <w:rPr>
          <w:rFonts w:ascii="Arial" w:hAnsi="Arial" w:cs="Arial"/>
          <w:b/>
          <w:sz w:val="20"/>
          <w:szCs w:val="20"/>
          <w:lang w:val="en-US" w:eastAsia="en-US"/>
        </w:rPr>
      </w:pPr>
      <w:r w:rsidRPr="00C52AD2">
        <w:rPr>
          <w:rFonts w:ascii="Arial" w:hAnsi="Arial" w:cs="Arial"/>
          <w:b/>
          <w:sz w:val="20"/>
          <w:szCs w:val="20"/>
          <w:lang w:val="en-US" w:eastAsia="en-US"/>
        </w:rPr>
        <w:t>SITE APPLICATION</w:t>
      </w:r>
    </w:p>
    <w:p w:rsidR="00C52AD2" w:rsidRPr="00C52AD2" w:rsidRDefault="00C52AD2" w:rsidP="00C52AD2">
      <w:pPr>
        <w:spacing w:after="0" w:line="276" w:lineRule="auto"/>
        <w:jc w:val="both"/>
        <w:rPr>
          <w:rFonts w:ascii="Arial" w:hAnsi="Arial" w:cs="Arial"/>
          <w:b/>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Repair to cracks</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sz w:val="20"/>
          <w:szCs w:val="20"/>
          <w:u w:val="single"/>
          <w:vertAlign w:val="superscript"/>
          <w:lang w:val="en-US" w:eastAsia="en-US"/>
        </w:rPr>
      </w:pPr>
      <w:r w:rsidRPr="00C52AD2">
        <w:rPr>
          <w:rFonts w:ascii="Arial" w:hAnsi="Arial" w:cs="Arial"/>
          <w:sz w:val="20"/>
          <w:szCs w:val="20"/>
          <w:u w:val="single"/>
          <w:lang w:val="en-US" w:eastAsia="en-US"/>
        </w:rPr>
        <w:t>Repairs to cracks 0.2</w:t>
      </w:r>
      <w:r w:rsidRPr="00C52AD2">
        <w:rPr>
          <w:rFonts w:ascii="Arial" w:hAnsi="Arial" w:cs="Arial"/>
          <w:sz w:val="20"/>
          <w:szCs w:val="20"/>
          <w:u w:val="single"/>
          <w:vertAlign w:val="superscript"/>
          <w:lang w:val="en-US" w:eastAsia="en-US"/>
        </w:rPr>
        <w:t>mm</w:t>
      </w:r>
      <w:r w:rsidRPr="00C52AD2">
        <w:rPr>
          <w:rFonts w:ascii="Arial" w:hAnsi="Arial" w:cs="Arial"/>
          <w:sz w:val="20"/>
          <w:szCs w:val="20"/>
          <w:u w:val="single"/>
          <w:lang w:val="en-US" w:eastAsia="en-US"/>
        </w:rPr>
        <w:t xml:space="preserve"> to 2</w:t>
      </w:r>
      <w:r w:rsidRPr="00C52AD2">
        <w:rPr>
          <w:rFonts w:ascii="Arial" w:hAnsi="Arial" w:cs="Arial"/>
          <w:sz w:val="20"/>
          <w:szCs w:val="20"/>
          <w:u w:val="single"/>
          <w:vertAlign w:val="superscript"/>
          <w:lang w:val="en-US" w:eastAsia="en-US"/>
        </w:rPr>
        <w:t>mm</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Rake out with a scraped blade.</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Remove dust and debris.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Fill with pure acrylic, paintable, flexible crack filler.</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sz w:val="20"/>
          <w:szCs w:val="20"/>
          <w:u w:val="single"/>
          <w:vertAlign w:val="superscript"/>
          <w:lang w:val="en-US" w:eastAsia="en-US"/>
        </w:rPr>
      </w:pPr>
      <w:r w:rsidRPr="00C52AD2">
        <w:rPr>
          <w:rFonts w:ascii="Arial" w:hAnsi="Arial" w:cs="Arial"/>
          <w:sz w:val="20"/>
          <w:szCs w:val="20"/>
          <w:u w:val="single"/>
          <w:lang w:val="en-US" w:eastAsia="en-US"/>
        </w:rPr>
        <w:t>Cracks over 2</w:t>
      </w:r>
      <w:r w:rsidRPr="00C52AD2">
        <w:rPr>
          <w:rFonts w:ascii="Arial" w:hAnsi="Arial" w:cs="Arial"/>
          <w:sz w:val="20"/>
          <w:szCs w:val="20"/>
          <w:u w:val="single"/>
          <w:vertAlign w:val="superscript"/>
          <w:lang w:val="en-US" w:eastAsia="en-US"/>
        </w:rPr>
        <w:t>mm</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Open out with a </w:t>
      </w:r>
      <w:proofErr w:type="spellStart"/>
      <w:r w:rsidRPr="00C52AD2">
        <w:rPr>
          <w:rFonts w:ascii="Arial" w:hAnsi="Arial" w:cs="Arial"/>
          <w:sz w:val="20"/>
          <w:szCs w:val="20"/>
          <w:lang w:val="en-US" w:eastAsia="en-US"/>
        </w:rPr>
        <w:t>carborundum</w:t>
      </w:r>
      <w:proofErr w:type="spellEnd"/>
      <w:r w:rsidRPr="00C52AD2">
        <w:rPr>
          <w:rFonts w:ascii="Arial" w:hAnsi="Arial" w:cs="Arial"/>
          <w:sz w:val="20"/>
          <w:szCs w:val="20"/>
          <w:lang w:val="en-US" w:eastAsia="en-US"/>
        </w:rPr>
        <w:t xml:space="preserve"> disk into a V shape minimum 3</w:t>
      </w:r>
      <w:r w:rsidRPr="00C52AD2">
        <w:rPr>
          <w:rFonts w:ascii="Arial" w:hAnsi="Arial" w:cs="Arial"/>
          <w:sz w:val="20"/>
          <w:szCs w:val="20"/>
          <w:vertAlign w:val="superscript"/>
          <w:lang w:val="en-US" w:eastAsia="en-US"/>
        </w:rPr>
        <w:t>mm</w:t>
      </w:r>
      <w:r w:rsidRPr="00C52AD2">
        <w:rPr>
          <w:rFonts w:ascii="Arial" w:hAnsi="Arial" w:cs="Arial"/>
          <w:sz w:val="20"/>
          <w:szCs w:val="20"/>
          <w:lang w:val="en-US" w:eastAsia="en-US"/>
        </w:rPr>
        <w:t xml:space="preserve"> wide.</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Remove dust and debris.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Wet the crack and fill with damp 1:4 cement/sand mortar properly compacted into the cracks.</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Repairs to Mortar Joints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Scrape out unsound mortar</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Point solidly with 1:3 cement/sand mortar properly compacted into the joints</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 xml:space="preserve">Repairs to Painted Wall Surface Coating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Remove loose paint with a sharp paint a scraper or hand-held pneumatic engraving tools fitted with flat chisel heads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Feather edges of tightly bonded paint with a rough to medium grit paper</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Built up paint covering flush with general surface area</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lastRenderedPageBreak/>
        <w:t>Preparation - Generally</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Materials used in preparation to be types recommended by their manufacturers and the coating manufacturer for the situation and surfaces being prepared.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Apply in strict accordance with the manufacturers specification.</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Ensure that doors and opening windows, </w:t>
      </w:r>
      <w:proofErr w:type="spellStart"/>
      <w:r w:rsidRPr="00C52AD2">
        <w:rPr>
          <w:rFonts w:ascii="Arial" w:hAnsi="Arial" w:cs="Arial"/>
          <w:sz w:val="20"/>
          <w:szCs w:val="20"/>
          <w:lang w:val="en-US" w:eastAsia="en-US"/>
        </w:rPr>
        <w:t>etc</w:t>
      </w:r>
      <w:proofErr w:type="spellEnd"/>
      <w:r w:rsidRPr="00C52AD2">
        <w:rPr>
          <w:rFonts w:ascii="Arial" w:hAnsi="Arial" w:cs="Arial"/>
          <w:sz w:val="20"/>
          <w:szCs w:val="20"/>
          <w:lang w:val="en-US" w:eastAsia="en-US"/>
        </w:rPr>
        <w:t>, are “eased” as necessary before coating. Prime any resulting bare areas.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Plastered surfaces and </w:t>
      </w:r>
      <w:proofErr w:type="spellStart"/>
      <w:r w:rsidRPr="00C52AD2">
        <w:rPr>
          <w:rFonts w:ascii="Arial" w:hAnsi="Arial" w:cs="Arial"/>
          <w:sz w:val="20"/>
          <w:szCs w:val="20"/>
          <w:lang w:val="en-US" w:eastAsia="en-US"/>
        </w:rPr>
        <w:t>fibre</w:t>
      </w:r>
      <w:proofErr w:type="spellEnd"/>
      <w:r w:rsidRPr="00C52AD2">
        <w:rPr>
          <w:rFonts w:ascii="Arial" w:hAnsi="Arial" w:cs="Arial"/>
          <w:sz w:val="20"/>
          <w:szCs w:val="20"/>
          <w:lang w:val="en-US" w:eastAsia="en-US"/>
        </w:rPr>
        <w:t xml:space="preserve"> cement boards to be washed down and allowed to dry completely.</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Unfinished concrete surfaces clean with 1:4 solution of spirit of salts: water.</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floors where painting is to be carried out to be swept clean, walls dusted down and unpainted surfaces protected.</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lang w:val="en-US" w:eastAsia="en-US"/>
        </w:rPr>
      </w:pPr>
      <w:r w:rsidRPr="00C52AD2">
        <w:rPr>
          <w:rFonts w:ascii="Arial" w:hAnsi="Arial" w:cs="Arial"/>
          <w:b/>
          <w:sz w:val="20"/>
          <w:szCs w:val="20"/>
          <w:u w:val="single"/>
          <w:lang w:val="en-US" w:eastAsia="en-US"/>
        </w:rPr>
        <w:t>Efflorescenc</w:t>
      </w:r>
      <w:r w:rsidRPr="00C52AD2">
        <w:rPr>
          <w:rFonts w:ascii="Arial" w:hAnsi="Arial" w:cs="Arial"/>
          <w:b/>
          <w:sz w:val="20"/>
          <w:szCs w:val="20"/>
          <w:lang w:val="en-US" w:eastAsia="en-US"/>
        </w:rPr>
        <w:t xml:space="preserve">e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Remove surface salts and other loose material with a stiff brush or coarse dry cloth.</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Leave for 48 hours and repeat process if further efflorescence occurs.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Sand glossy surfaces to provide a key for finish.</w:t>
      </w:r>
    </w:p>
    <w:p w:rsidR="00C52AD2" w:rsidRPr="00C52AD2" w:rsidRDefault="00C52AD2" w:rsidP="00C52AD2">
      <w:pPr>
        <w:spacing w:after="0" w:line="240" w:lineRule="auto"/>
        <w:rPr>
          <w:rFonts w:ascii="Times New Roman" w:hAnsi="Times New Roman"/>
          <w:sz w:val="20"/>
          <w:szCs w:val="20"/>
          <w:lang w:val="en-US" w:eastAsia="en-US"/>
        </w:rPr>
      </w:pPr>
    </w:p>
    <w:p w:rsidR="00C52AD2" w:rsidRPr="00C52AD2" w:rsidRDefault="00C52AD2" w:rsidP="00C52AD2">
      <w:pPr>
        <w:tabs>
          <w:tab w:val="center" w:pos="4513"/>
          <w:tab w:val="left" w:pos="5568"/>
        </w:tabs>
        <w:spacing w:after="0" w:line="240" w:lineRule="auto"/>
        <w:rPr>
          <w:rFonts w:ascii="Times New Roman" w:hAnsi="Times New Roman"/>
          <w:b/>
          <w:sz w:val="20"/>
          <w:szCs w:val="20"/>
          <w:lang w:val="en-US" w:eastAsia="en-US"/>
        </w:rPr>
      </w:pPr>
      <w:r w:rsidRPr="00C52AD2">
        <w:rPr>
          <w:rFonts w:ascii="Arial" w:hAnsi="Arial" w:cs="Arial"/>
          <w:b/>
          <w:sz w:val="20"/>
          <w:szCs w:val="20"/>
          <w:u w:val="single"/>
          <w:lang w:val="en-US" w:eastAsia="en-US"/>
        </w:rPr>
        <w:t>Ironmongery</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Remove from surfaces to be coated and re-fit on completion. Do not remove hinges unless instructed to do so</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 xml:space="preserve">Previously Uncoated Timber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Ensure that large and loose knots are removed and made good with sound timber of the same species. Sand down flush</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Ensure that surfaces are clean and remove all oil, grease and excessive natural oils with suitable solvents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Sand to a smooth, even finish with </w:t>
      </w:r>
      <w:proofErr w:type="spellStart"/>
      <w:r w:rsidRPr="00C52AD2">
        <w:rPr>
          <w:rFonts w:ascii="Arial" w:hAnsi="Arial" w:cs="Arial"/>
          <w:sz w:val="20"/>
          <w:szCs w:val="20"/>
          <w:lang w:val="en-US" w:eastAsia="en-US"/>
        </w:rPr>
        <w:t>arrises</w:t>
      </w:r>
      <w:proofErr w:type="spellEnd"/>
      <w:r w:rsidRPr="00C52AD2">
        <w:rPr>
          <w:rFonts w:ascii="Arial" w:hAnsi="Arial" w:cs="Arial"/>
          <w:sz w:val="20"/>
          <w:szCs w:val="20"/>
          <w:lang w:val="en-US" w:eastAsia="en-US"/>
        </w:rPr>
        <w:t xml:space="preserve"> rounded or eased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Remove resinous bleeding by heat, apply two coats of knotting to resinous areas and all knots and allow to dry</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C52AD2">
        <w:rPr>
          <w:rFonts w:ascii="Arial" w:hAnsi="Arial" w:cs="Arial"/>
          <w:sz w:val="20"/>
          <w:szCs w:val="20"/>
          <w:lang w:val="en-US" w:eastAsia="en-US"/>
        </w:rPr>
        <w:t>coloured</w:t>
      </w:r>
      <w:proofErr w:type="spellEnd"/>
      <w:r w:rsidRPr="00C52AD2">
        <w:rPr>
          <w:rFonts w:ascii="Arial" w:hAnsi="Arial" w:cs="Arial"/>
          <w:sz w:val="20"/>
          <w:szCs w:val="20"/>
          <w:lang w:val="en-US" w:eastAsia="en-US"/>
        </w:rPr>
        <w:t xml:space="preserve"> stopper/filler worked well in and finished off flush with surface. Sand smooth and remove dust</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Sand down to remove all plaster stains pencil marks and other blemishes from timber that is to be oiled or stained</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Previously Coated Timber</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Strip any existing cracked or flaking varnish back to fresh wood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Sand down any </w:t>
      </w:r>
      <w:proofErr w:type="spellStart"/>
      <w:r w:rsidRPr="00C52AD2">
        <w:rPr>
          <w:rFonts w:ascii="Arial" w:hAnsi="Arial" w:cs="Arial"/>
          <w:sz w:val="20"/>
          <w:szCs w:val="20"/>
          <w:lang w:val="en-US" w:eastAsia="en-US"/>
        </w:rPr>
        <w:t>discoloured</w:t>
      </w:r>
      <w:proofErr w:type="spellEnd"/>
      <w:r w:rsidRPr="00C52AD2">
        <w:rPr>
          <w:rFonts w:ascii="Arial" w:hAnsi="Arial" w:cs="Arial"/>
          <w:sz w:val="20"/>
          <w:szCs w:val="20"/>
          <w:lang w:val="en-US" w:eastAsia="en-US"/>
        </w:rPr>
        <w:t xml:space="preserve"> areas to fresh wood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Ensure that surfaces are clean and remove all oil, grease and excessive natural oils with suitable solvents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Sound varnish to be sanded with 360 grit paper</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 xml:space="preserve">Uncoated Masonry/Render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Remove dirt, surface deposits, loose and faking material with a stiff brush</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Fill holes and cracks flush with surface, rub down</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Unpainted Plaster</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Remove dirt and surface deposits with a stiff brush</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Rub down to remove nibs, trowel marks and plaster splashes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Lightly rub over </w:t>
      </w:r>
      <w:proofErr w:type="spellStart"/>
      <w:r w:rsidRPr="00C52AD2">
        <w:rPr>
          <w:rFonts w:ascii="Arial" w:hAnsi="Arial" w:cs="Arial"/>
          <w:sz w:val="20"/>
          <w:szCs w:val="20"/>
          <w:lang w:val="en-US" w:eastAsia="en-US"/>
        </w:rPr>
        <w:t>trowelled</w:t>
      </w:r>
      <w:proofErr w:type="spellEnd"/>
      <w:r w:rsidRPr="00C52AD2">
        <w:rPr>
          <w:rFonts w:ascii="Arial" w:hAnsi="Arial" w:cs="Arial"/>
          <w:sz w:val="20"/>
          <w:szCs w:val="20"/>
          <w:lang w:val="en-US" w:eastAsia="en-US"/>
        </w:rPr>
        <w:t xml:space="preserve"> glossy plaster with worn abrasive paper</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Fill depressions, holes and cracks and lightly rub down flush with surface</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Steel Generally</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Remove all loose and faking paint</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Feather edges of tightly bonding paint</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Rusted Areas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Clean disk sand and wire brush to remove rust</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Clean bare steel patches with a solvent wash</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Rust convertor only to be used on small areas where hand cleaning is ineffective</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Apply with a stiff brush ensuring penetration into any pitting</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lastRenderedPageBreak/>
        <w:t>Inspect after two hours and recoat areas showing unconverted red rust</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Prime surfaces as soon as possible after cleaning, and in any case within four hours</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Coating</w:t>
      </w:r>
    </w:p>
    <w:p w:rsidR="00C52AD2" w:rsidRPr="00C52AD2" w:rsidRDefault="00C52AD2" w:rsidP="00C52AD2">
      <w:pPr>
        <w:spacing w:after="0" w:line="276" w:lineRule="auto"/>
        <w:jc w:val="both"/>
        <w:rPr>
          <w:rFonts w:ascii="Arial" w:hAnsi="Arial" w:cs="Arial"/>
          <w:b/>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 xml:space="preserve">Painting Generally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Operatives must be appropriately skilled and experienced in the use of specified materials and methods of application</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Any priming as soon as possible on the same day as preparation is completed, ensure that coats are of adequate thickness and suit surface porosity</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Adjacent coats of the same material must be of a different tint to ensure that each coat provides complete coverage</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Apply coatings evenly to give a smooth finish of uniform </w:t>
      </w:r>
      <w:proofErr w:type="spellStart"/>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free from brush marks, nibs, sags, runs and other defects. Cut in neatly and cleanly. Do not splash or mark adjacent surfaces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Keep all surfaces clean and free from dust during coating and drying. Adequately protect completed work from damage</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lang w:val="en-US" w:eastAsia="en-US"/>
        </w:rPr>
      </w:pPr>
      <w:r w:rsidRPr="00C52AD2">
        <w:rPr>
          <w:rFonts w:ascii="Arial" w:hAnsi="Arial" w:cs="Arial"/>
          <w:b/>
          <w:sz w:val="20"/>
          <w:szCs w:val="20"/>
          <w:u w:val="single"/>
          <w:lang w:val="en-US" w:eastAsia="en-US"/>
        </w:rPr>
        <w:t>Painted Joinery/woodwork</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Pre-primed woodwork to be lightly rubbed down and patch prime to match existing</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Prime: One coat primer, two coats to end grain which will be painted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Finish: Two coats Alkyd gloss, sanded down between coats</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Staining</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Check with stain manufacturer if primer is required for the species of timber and type of previously applied treatment.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Apply stain in flowing coats. Redistribute excess material by brushing before stain has set. Allow not less than 12 hours between coats</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Varnishing</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Thin first coat with white spirits according to manufacturer’s recommendations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Brush well in avoiding aeration and lay off</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Apply further coats of varnish, rubbing down lightly between coats along the grain</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Bead Glazing to Coated Timber</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Before Glazing: Apply first two coats to rebates and beads</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Concealed Joinery Surfaces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Inaccessible parts of joinery constructions are to be primed and/or coated before assembly</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Wooden Doors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Varnish or paint bottom edges before hanging</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Completion</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Ensure that opening lights/windows/hinges and other moving parts move freely. Remove all masking tape and temporary coverings afterwards</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Protection</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Adequately protect all surfaces that are not to be coated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Protect all surfaces from dust and damp</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lastRenderedPageBreak/>
        <w:t>Where doors are delivered to site in a finished condition, provide all necessary protection to the doors when applying coatings to the frames</w:t>
      </w:r>
    </w:p>
    <w:p w:rsidR="00C52AD2" w:rsidRPr="00C52AD2" w:rsidRDefault="00C52AD2" w:rsidP="00C52AD2">
      <w:pPr>
        <w:spacing w:after="0" w:line="240" w:lineRule="auto"/>
        <w:rPr>
          <w:rFonts w:ascii="Times New Roman" w:hAnsi="Times New Roman"/>
          <w:sz w:val="20"/>
          <w:szCs w:val="20"/>
          <w:lang w:val="en-US" w:eastAsia="en-US"/>
        </w:rPr>
      </w:pPr>
    </w:p>
    <w:p w:rsidR="00C52AD2" w:rsidRPr="00C52AD2" w:rsidRDefault="00C52AD2" w:rsidP="00C52AD2">
      <w:pPr>
        <w:spacing w:after="0" w:line="240" w:lineRule="auto"/>
        <w:jc w:val="both"/>
        <w:rPr>
          <w:rFonts w:ascii="Times New Roman" w:hAnsi="Times New Roman"/>
          <w:sz w:val="20"/>
          <w:szCs w:val="20"/>
          <w:lang w:val="en-US" w:eastAsia="en-US"/>
        </w:rPr>
      </w:pPr>
    </w:p>
    <w:p w:rsidR="00C52AD2" w:rsidRPr="00C52AD2" w:rsidRDefault="00C52AD2" w:rsidP="00C52AD2">
      <w:pPr>
        <w:spacing w:after="0" w:line="240" w:lineRule="auto"/>
        <w:jc w:val="both"/>
        <w:rPr>
          <w:rFonts w:ascii="Times New Roman" w:hAnsi="Times New Roman"/>
          <w:sz w:val="20"/>
          <w:szCs w:val="20"/>
          <w:lang w:val="en-US" w:eastAsia="en-US"/>
        </w:rPr>
      </w:pPr>
    </w:p>
    <w:p w:rsidR="00C52AD2" w:rsidRPr="00C52AD2" w:rsidRDefault="00C52AD2" w:rsidP="00C52AD2">
      <w:pPr>
        <w:spacing w:after="0" w:line="240" w:lineRule="auto"/>
        <w:jc w:val="both"/>
        <w:rPr>
          <w:rFonts w:ascii="Times New Roman" w:hAnsi="Times New Roman"/>
          <w:sz w:val="20"/>
          <w:szCs w:val="20"/>
          <w:lang w:val="en-US" w:eastAsia="en-US"/>
        </w:rPr>
      </w:pPr>
    </w:p>
    <w:p w:rsidR="00C52AD2" w:rsidRPr="00C52AD2" w:rsidRDefault="00C52AD2" w:rsidP="00C52AD2">
      <w:pPr>
        <w:spacing w:after="0" w:line="240" w:lineRule="auto"/>
        <w:jc w:val="both"/>
        <w:rPr>
          <w:rFonts w:ascii="Times New Roman" w:hAnsi="Times New Roman"/>
          <w:sz w:val="20"/>
          <w:szCs w:val="20"/>
          <w:lang w:val="en-US" w:eastAsia="en-US"/>
        </w:rPr>
      </w:pPr>
    </w:p>
    <w:p w:rsidR="00C52AD2" w:rsidRPr="00C52AD2" w:rsidRDefault="00C52AD2" w:rsidP="00C52AD2">
      <w:pPr>
        <w:spacing w:after="0" w:line="240" w:lineRule="auto"/>
        <w:jc w:val="both"/>
        <w:rPr>
          <w:rFonts w:ascii="Times New Roman" w:hAnsi="Times New Roman"/>
          <w:sz w:val="20"/>
          <w:szCs w:val="20"/>
          <w:lang w:val="en-US" w:eastAsia="en-US"/>
        </w:rPr>
      </w:pPr>
    </w:p>
    <w:p w:rsidR="00C52AD2" w:rsidRPr="00C52AD2" w:rsidRDefault="00C52AD2" w:rsidP="00C52AD2">
      <w:pPr>
        <w:spacing w:after="0" w:line="240" w:lineRule="auto"/>
        <w:jc w:val="both"/>
        <w:rPr>
          <w:rFonts w:ascii="Times New Roman" w:hAnsi="Times New Roman"/>
          <w:sz w:val="20"/>
          <w:szCs w:val="20"/>
          <w:lang w:val="en-US" w:eastAsia="en-US"/>
        </w:rPr>
      </w:pPr>
    </w:p>
    <w:p w:rsidR="00C52AD2" w:rsidRPr="00C52AD2" w:rsidRDefault="00C52AD2" w:rsidP="00C52AD2">
      <w:pPr>
        <w:spacing w:after="0" w:line="240" w:lineRule="auto"/>
        <w:jc w:val="both"/>
        <w:rPr>
          <w:rFonts w:ascii="Times New Roman" w:hAnsi="Times New Roman"/>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Air-conditioners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Contractor to provide adequate power supply to air con unit</w:t>
      </w:r>
    </w:p>
    <w:p w:rsidR="00C52AD2" w:rsidRPr="00C52AD2" w:rsidRDefault="00C52AD2" w:rsidP="00C52AD2">
      <w:pPr>
        <w:spacing w:after="0" w:line="276" w:lineRule="auto"/>
        <w:jc w:val="both"/>
        <w:rPr>
          <w:rFonts w:ascii="Arial" w:hAnsi="Arial" w:cs="Arial"/>
          <w:sz w:val="20"/>
          <w:szCs w:val="20"/>
          <w:lang w:val="en-US" w:eastAsia="en-US"/>
        </w:rPr>
      </w:pPr>
      <w:proofErr w:type="gramStart"/>
      <w:r w:rsidRPr="00C52AD2">
        <w:rPr>
          <w:rFonts w:ascii="Arial" w:hAnsi="Arial" w:cs="Arial"/>
          <w:sz w:val="20"/>
          <w:szCs w:val="20"/>
          <w:lang w:val="en-US" w:eastAsia="en-US"/>
        </w:rPr>
        <w:t>12 month</w:t>
      </w:r>
      <w:proofErr w:type="gramEnd"/>
      <w:r w:rsidRPr="00C52AD2">
        <w:rPr>
          <w:rFonts w:ascii="Arial" w:hAnsi="Arial" w:cs="Arial"/>
          <w:sz w:val="20"/>
          <w:szCs w:val="20"/>
          <w:lang w:val="en-US" w:eastAsia="en-US"/>
        </w:rPr>
        <w:t xml:space="preserve"> warrantee to be included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Contractor is liable for any damages to structure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work must be SABS approved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D/P Isolator to be installed and connected adjacent to air-con unit internally (see size and Phase requirements as stipulated in Bill)</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Electrical Certificate </w:t>
      </w:r>
      <w:proofErr w:type="gramStart"/>
      <w:r w:rsidRPr="00C52AD2">
        <w:rPr>
          <w:rFonts w:ascii="Arial" w:hAnsi="Arial" w:cs="Arial"/>
          <w:sz w:val="20"/>
          <w:szCs w:val="20"/>
          <w:lang w:val="en-US" w:eastAsia="en-US"/>
        </w:rPr>
        <w:t>Of</w:t>
      </w:r>
      <w:proofErr w:type="gramEnd"/>
      <w:r w:rsidRPr="00C52AD2">
        <w:rPr>
          <w:rFonts w:ascii="Arial" w:hAnsi="Arial" w:cs="Arial"/>
          <w:sz w:val="20"/>
          <w:szCs w:val="20"/>
          <w:lang w:val="en-US" w:eastAsia="en-US"/>
        </w:rPr>
        <w:t xml:space="preserve"> Compliance to be issued on completion</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Allow for drilling through wall and plaster/ patch and paint afterwards. Piping to installed through walls only, never glass panes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All piping/cabling to be in PVC </w:t>
      </w:r>
      <w:proofErr w:type="spellStart"/>
      <w:r w:rsidRPr="00C52AD2">
        <w:rPr>
          <w:rFonts w:ascii="Arial" w:hAnsi="Arial" w:cs="Arial"/>
          <w:sz w:val="20"/>
          <w:szCs w:val="20"/>
          <w:lang w:val="en-US" w:eastAsia="en-US"/>
        </w:rPr>
        <w:t>trunking</w:t>
      </w:r>
      <w:proofErr w:type="spellEnd"/>
      <w:r w:rsidRPr="00C52AD2">
        <w:rPr>
          <w:rFonts w:ascii="Arial" w:hAnsi="Arial" w:cs="Arial"/>
          <w:sz w:val="20"/>
          <w:szCs w:val="20"/>
          <w:lang w:val="en-US" w:eastAsia="en-US"/>
        </w:rPr>
        <w:t xml:space="preserve"> / ducting. Allow for correct </w:t>
      </w:r>
      <w:proofErr w:type="spellStart"/>
      <w:r w:rsidRPr="00C52AD2">
        <w:rPr>
          <w:rFonts w:ascii="Arial" w:hAnsi="Arial" w:cs="Arial"/>
          <w:sz w:val="20"/>
          <w:szCs w:val="20"/>
          <w:lang w:val="en-US" w:eastAsia="en-US"/>
        </w:rPr>
        <w:t>lenghts</w:t>
      </w:r>
      <w:proofErr w:type="spellEnd"/>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Units always to be heating and cooling (unless otherwise stipulated in Bill)</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piping, brackets, gas up to commissioning to be included in pricing</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Supply units of the following Manufacturers: Samsung, LG, Carrier, Daiken, York</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Air-cons to be Inverter type</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Plumbing</w:t>
      </w:r>
    </w:p>
    <w:p w:rsidR="00C52AD2" w:rsidRPr="00C52AD2" w:rsidRDefault="00C52AD2" w:rsidP="00C52AD2">
      <w:pPr>
        <w:spacing w:after="0" w:line="276" w:lineRule="auto"/>
        <w:jc w:val="both"/>
        <w:rPr>
          <w:rFonts w:ascii="Arial" w:hAnsi="Arial" w:cs="Arial"/>
          <w:color w:val="000000"/>
          <w:sz w:val="20"/>
          <w:szCs w:val="20"/>
          <w:lang w:val="en-US" w:eastAsia="en-US"/>
        </w:rPr>
      </w:pPr>
      <w:r w:rsidRPr="00C52AD2">
        <w:rPr>
          <w:rFonts w:ascii="Arial" w:hAnsi="Arial" w:cs="Arial"/>
          <w:color w:val="000000"/>
          <w:sz w:val="20"/>
          <w:szCs w:val="20"/>
          <w:lang w:val="en-US" w:eastAsia="en-US"/>
        </w:rPr>
        <w:t>Only registered Plumbers to be employed for any plumbing &amp; drainage work</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Allow for ± 2m</w:t>
      </w:r>
      <w:proofErr w:type="gramStart"/>
      <w:r w:rsidRPr="00C52AD2">
        <w:rPr>
          <w:rFonts w:ascii="Arial" w:hAnsi="Arial" w:cs="Arial"/>
          <w:sz w:val="20"/>
          <w:szCs w:val="20"/>
          <w:vertAlign w:val="superscript"/>
          <w:lang w:val="en-US" w:eastAsia="en-US"/>
        </w:rPr>
        <w:t>2</w:t>
      </w:r>
      <w:r w:rsidRPr="00C52AD2">
        <w:rPr>
          <w:rFonts w:ascii="Arial" w:hAnsi="Arial" w:cs="Arial"/>
          <w:sz w:val="20"/>
          <w:szCs w:val="20"/>
          <w:lang w:val="en-US" w:eastAsia="en-US"/>
        </w:rPr>
        <w:t xml:space="preserve">  tiling</w:t>
      </w:r>
      <w:proofErr w:type="gramEnd"/>
      <w:r w:rsidRPr="00C52AD2">
        <w:rPr>
          <w:rFonts w:ascii="Arial" w:hAnsi="Arial" w:cs="Arial"/>
          <w:sz w:val="20"/>
          <w:szCs w:val="20"/>
          <w:lang w:val="en-US" w:eastAsia="en-US"/>
        </w:rPr>
        <w:t xml:space="preserve"> above each basin and sink</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Allow for A Grade Glazed white tiles, 152 x 152mm, 5 – 6.5mm thick</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Sinks size: 1350</w:t>
      </w:r>
      <w:r w:rsidRPr="00C52AD2">
        <w:rPr>
          <w:rFonts w:ascii="Arial" w:hAnsi="Arial" w:cs="Arial"/>
          <w:sz w:val="20"/>
          <w:szCs w:val="20"/>
          <w:vertAlign w:val="superscript"/>
          <w:lang w:val="en-US" w:eastAsia="en-US"/>
        </w:rPr>
        <w:t>mm</w:t>
      </w:r>
      <w:r w:rsidRPr="00C52AD2">
        <w:rPr>
          <w:rFonts w:ascii="Arial" w:hAnsi="Arial" w:cs="Arial"/>
          <w:sz w:val="20"/>
          <w:szCs w:val="20"/>
          <w:lang w:val="en-US" w:eastAsia="en-US"/>
        </w:rPr>
        <w:t xml:space="preserve"> x 535</w:t>
      </w:r>
      <w:r w:rsidRPr="00C52AD2">
        <w:rPr>
          <w:rFonts w:ascii="Arial" w:hAnsi="Arial" w:cs="Arial"/>
          <w:sz w:val="20"/>
          <w:szCs w:val="20"/>
          <w:vertAlign w:val="superscript"/>
          <w:lang w:val="en-US" w:eastAsia="en-US"/>
        </w:rPr>
        <w:t>mm</w:t>
      </w:r>
      <w:r w:rsidRPr="00C52AD2">
        <w:rPr>
          <w:rFonts w:ascii="Arial" w:hAnsi="Arial" w:cs="Arial"/>
          <w:sz w:val="20"/>
          <w:szCs w:val="20"/>
          <w:lang w:val="en-US" w:eastAsia="en-US"/>
        </w:rPr>
        <w:t xml:space="preserve"> unless otherwise specified in bill of quantities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Sink mixer for tea room sink to be 15mm chrome plated brass mixer type tap</w:t>
      </w:r>
    </w:p>
    <w:p w:rsidR="00C52AD2" w:rsidRPr="00C52AD2" w:rsidRDefault="00C52AD2" w:rsidP="00C52AD2">
      <w:pPr>
        <w:spacing w:after="0" w:line="276" w:lineRule="auto"/>
        <w:jc w:val="both"/>
        <w:rPr>
          <w:rFonts w:ascii="Arial" w:hAnsi="Arial" w:cs="Arial"/>
          <w:color w:val="FF0000"/>
          <w:sz w:val="20"/>
          <w:szCs w:val="20"/>
          <w:lang w:val="en-US" w:eastAsia="en-US"/>
        </w:rPr>
      </w:pPr>
      <w:r w:rsidRPr="00C52AD2">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C52AD2" w:rsidRPr="00C52AD2" w:rsidRDefault="00C52AD2" w:rsidP="00C52AD2">
      <w:pPr>
        <w:spacing w:after="0" w:line="276" w:lineRule="auto"/>
        <w:jc w:val="both"/>
        <w:rPr>
          <w:rFonts w:ascii="Arial" w:hAnsi="Arial" w:cs="Arial"/>
          <w:color w:val="FF0000"/>
          <w:sz w:val="20"/>
          <w:szCs w:val="20"/>
          <w:lang w:val="en-US" w:eastAsia="en-US"/>
        </w:rPr>
      </w:pPr>
      <w:r w:rsidRPr="00C52AD2">
        <w:rPr>
          <w:rFonts w:ascii="Arial" w:hAnsi="Arial" w:cs="Arial"/>
          <w:sz w:val="20"/>
          <w:szCs w:val="20"/>
          <w:lang w:val="en-US" w:eastAsia="en-US"/>
        </w:rPr>
        <w:t xml:space="preserve">All sinks to be </w:t>
      </w:r>
      <w:proofErr w:type="spellStart"/>
      <w:r w:rsidRPr="00C52AD2">
        <w:rPr>
          <w:rFonts w:ascii="Arial" w:hAnsi="Arial" w:cs="Arial"/>
          <w:sz w:val="20"/>
          <w:szCs w:val="20"/>
          <w:lang w:val="en-US" w:eastAsia="en-US"/>
        </w:rPr>
        <w:t>stand alone</w:t>
      </w:r>
      <w:proofErr w:type="spellEnd"/>
      <w:r w:rsidRPr="00C52AD2">
        <w:rPr>
          <w:rFonts w:ascii="Arial" w:hAnsi="Arial" w:cs="Arial"/>
          <w:sz w:val="20"/>
          <w:szCs w:val="20"/>
          <w:lang w:val="en-US" w:eastAsia="en-US"/>
        </w:rPr>
        <w:t xml:space="preserve"> stainless steel sink, work area, splash back on Pre-manufactured 40 x 32</w:t>
      </w:r>
      <w:proofErr w:type="gramStart"/>
      <w:r w:rsidRPr="00C52AD2">
        <w:rPr>
          <w:rFonts w:ascii="Arial" w:hAnsi="Arial" w:cs="Arial"/>
          <w:sz w:val="20"/>
          <w:szCs w:val="20"/>
          <w:vertAlign w:val="superscript"/>
          <w:lang w:val="en-US" w:eastAsia="en-US"/>
        </w:rPr>
        <w:t>mm</w:t>
      </w:r>
      <w:r w:rsidRPr="00C52AD2">
        <w:rPr>
          <w:rFonts w:ascii="Arial" w:hAnsi="Arial" w:cs="Arial"/>
          <w:sz w:val="20"/>
          <w:szCs w:val="20"/>
          <w:lang w:val="en-US" w:eastAsia="en-US"/>
        </w:rPr>
        <w:t xml:space="preserve">  stainless</w:t>
      </w:r>
      <w:proofErr w:type="gramEnd"/>
      <w:r w:rsidRPr="00C52AD2">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Stainless steel grade 316 or Type 304 to be used for stainless steel sinks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material to be SABS approved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Make sure all existing water pipes and waste is in good working condition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existing basins and sinks to be washed and cleaned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On each water supply line, a ball valve need to be installed as close as possible to outlet, this includes basins, sinks, toilets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Each tap to be visibly marked with “H” or a “Red” mark for Hot water and “C” or a “Blue” mark for Cold water</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Geysers: Install makes such as </w:t>
      </w:r>
      <w:proofErr w:type="spellStart"/>
      <w:r w:rsidRPr="00C52AD2">
        <w:rPr>
          <w:rFonts w:ascii="Arial" w:hAnsi="Arial" w:cs="Arial"/>
          <w:sz w:val="20"/>
          <w:szCs w:val="20"/>
          <w:lang w:val="en-US" w:eastAsia="en-US"/>
        </w:rPr>
        <w:t>Franky</w:t>
      </w:r>
      <w:proofErr w:type="spellEnd"/>
      <w:r w:rsidRPr="00C52AD2">
        <w:rPr>
          <w:rFonts w:ascii="Arial" w:hAnsi="Arial" w:cs="Arial"/>
          <w:sz w:val="20"/>
          <w:szCs w:val="20"/>
          <w:lang w:val="en-US" w:eastAsia="en-US"/>
        </w:rPr>
        <w:t xml:space="preserve">, </w:t>
      </w:r>
      <w:proofErr w:type="spellStart"/>
      <w:r w:rsidRPr="00C52AD2">
        <w:rPr>
          <w:rFonts w:ascii="Arial" w:hAnsi="Arial" w:cs="Arial"/>
          <w:sz w:val="20"/>
          <w:szCs w:val="20"/>
          <w:lang w:val="en-US" w:eastAsia="en-US"/>
        </w:rPr>
        <w:t>Kwikhot</w:t>
      </w:r>
      <w:proofErr w:type="spellEnd"/>
      <w:r w:rsidRPr="00C52AD2">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52AD2" w:rsidRPr="00C52AD2" w:rsidRDefault="00C52AD2" w:rsidP="00C52AD2">
      <w:pPr>
        <w:spacing w:after="0" w:line="276" w:lineRule="auto"/>
        <w:jc w:val="both"/>
        <w:rPr>
          <w:rFonts w:ascii="Arial" w:hAnsi="Arial" w:cs="Arial"/>
          <w:color w:val="000000"/>
          <w:sz w:val="20"/>
          <w:szCs w:val="20"/>
          <w:lang w:val="en-US" w:eastAsia="en-US"/>
        </w:rPr>
      </w:pPr>
      <w:r w:rsidRPr="00C52AD2">
        <w:rPr>
          <w:rFonts w:ascii="Arial" w:hAnsi="Arial" w:cs="Arial"/>
          <w:color w:val="000000"/>
          <w:sz w:val="20"/>
          <w:szCs w:val="20"/>
          <w:lang w:val="en-US" w:eastAsia="en-US"/>
        </w:rPr>
        <w:t xml:space="preserve">Toilets: these shall be deemed to include the following: WC Pan, flush valve or 11 </w:t>
      </w:r>
      <w:proofErr w:type="spellStart"/>
      <w:r w:rsidRPr="00C52AD2">
        <w:rPr>
          <w:rFonts w:ascii="Arial" w:hAnsi="Arial" w:cs="Arial"/>
          <w:color w:val="000000"/>
          <w:sz w:val="20"/>
          <w:szCs w:val="20"/>
          <w:lang w:val="en-US" w:eastAsia="en-US"/>
        </w:rPr>
        <w:t>litre</w:t>
      </w:r>
      <w:proofErr w:type="spellEnd"/>
      <w:r w:rsidRPr="00C52AD2">
        <w:rPr>
          <w:rFonts w:ascii="Arial" w:hAnsi="Arial" w:cs="Arial"/>
          <w:color w:val="000000"/>
          <w:sz w:val="20"/>
          <w:szCs w:val="20"/>
          <w:lang w:val="en-US" w:eastAsia="en-US"/>
        </w:rPr>
        <w:t xml:space="preserve"> cistern with flushing apparatus, float valve and flush pipe and all </w:t>
      </w:r>
      <w:proofErr w:type="spellStart"/>
      <w:r w:rsidRPr="00C52AD2">
        <w:rPr>
          <w:rFonts w:ascii="Arial" w:hAnsi="Arial" w:cs="Arial"/>
          <w:color w:val="000000"/>
          <w:sz w:val="20"/>
          <w:szCs w:val="20"/>
          <w:lang w:val="en-US" w:eastAsia="en-US"/>
        </w:rPr>
        <w:t>finishings</w:t>
      </w:r>
      <w:proofErr w:type="spellEnd"/>
      <w:r w:rsidRPr="00C52AD2">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52AD2" w:rsidRPr="00C52AD2" w:rsidRDefault="00C52AD2" w:rsidP="00C52AD2">
      <w:pPr>
        <w:spacing w:after="0" w:line="276" w:lineRule="auto"/>
        <w:jc w:val="both"/>
        <w:rPr>
          <w:rFonts w:ascii="Arial" w:hAnsi="Arial" w:cs="Arial"/>
          <w:color w:val="000000"/>
          <w:sz w:val="20"/>
          <w:szCs w:val="20"/>
          <w:lang w:val="en-US" w:eastAsia="en-US"/>
        </w:rPr>
      </w:pPr>
      <w:r w:rsidRPr="00C52AD2">
        <w:rPr>
          <w:rFonts w:ascii="Arial" w:hAnsi="Arial" w:cs="Arial"/>
          <w:color w:val="000000"/>
          <w:sz w:val="20"/>
          <w:szCs w:val="20"/>
          <w:lang w:val="en-US" w:eastAsia="en-US"/>
        </w:rPr>
        <w:lastRenderedPageBreak/>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52AD2" w:rsidRPr="00C52AD2" w:rsidRDefault="00C52AD2" w:rsidP="00C52AD2">
      <w:pPr>
        <w:spacing w:after="0" w:line="276" w:lineRule="auto"/>
        <w:jc w:val="both"/>
        <w:rPr>
          <w:rFonts w:ascii="Arial" w:hAnsi="Arial" w:cs="Arial"/>
          <w:color w:val="000000"/>
          <w:sz w:val="20"/>
          <w:szCs w:val="20"/>
          <w:lang w:val="en-US" w:eastAsia="en-US"/>
        </w:rPr>
      </w:pPr>
      <w:proofErr w:type="spellStart"/>
      <w:r w:rsidRPr="00C52AD2">
        <w:rPr>
          <w:rFonts w:ascii="Arial" w:hAnsi="Arial" w:cs="Arial"/>
          <w:color w:val="000000"/>
          <w:sz w:val="20"/>
          <w:szCs w:val="20"/>
          <w:lang w:val="en-US" w:eastAsia="en-US"/>
        </w:rPr>
        <w:t>Hydroboil</w:t>
      </w:r>
      <w:proofErr w:type="spellEnd"/>
      <w:r w:rsidRPr="00C52AD2">
        <w:rPr>
          <w:rFonts w:ascii="Arial" w:hAnsi="Arial" w:cs="Arial"/>
          <w:color w:val="000000"/>
          <w:sz w:val="20"/>
          <w:szCs w:val="20"/>
          <w:lang w:val="en-US" w:eastAsia="en-US"/>
        </w:rPr>
        <w:t xml:space="preserve"> installations: Install always above sink (see bill of quantities for size)</w:t>
      </w:r>
    </w:p>
    <w:p w:rsidR="00C52AD2" w:rsidRPr="00C52AD2" w:rsidRDefault="00C52AD2" w:rsidP="00C52AD2">
      <w:pPr>
        <w:spacing w:after="0" w:line="276" w:lineRule="auto"/>
        <w:jc w:val="both"/>
        <w:rPr>
          <w:rFonts w:ascii="Arial" w:hAnsi="Arial" w:cs="Arial"/>
          <w:color w:val="000000"/>
          <w:sz w:val="20"/>
          <w:szCs w:val="20"/>
          <w:lang w:val="en-US" w:eastAsia="en-US"/>
        </w:rPr>
      </w:pPr>
      <w:r w:rsidRPr="00C52AD2">
        <w:rPr>
          <w:rFonts w:ascii="Arial" w:hAnsi="Arial" w:cs="Arial"/>
          <w:color w:val="000000"/>
          <w:sz w:val="20"/>
          <w:szCs w:val="20"/>
          <w:lang w:val="en-US" w:eastAsia="en-US"/>
        </w:rPr>
        <w:t xml:space="preserve">Emergency shower: complete body shower with eye station. Flow rate to be 60 </w:t>
      </w:r>
      <w:proofErr w:type="spellStart"/>
      <w:r w:rsidRPr="00C52AD2">
        <w:rPr>
          <w:rFonts w:ascii="Arial" w:hAnsi="Arial" w:cs="Arial"/>
          <w:color w:val="000000"/>
          <w:sz w:val="20"/>
          <w:szCs w:val="20"/>
          <w:lang w:val="en-US" w:eastAsia="en-US"/>
        </w:rPr>
        <w:t>litre</w:t>
      </w:r>
      <w:proofErr w:type="spellEnd"/>
      <w:r w:rsidRPr="00C52AD2">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C52AD2">
        <w:rPr>
          <w:rFonts w:ascii="Arial" w:hAnsi="Arial" w:cs="Arial"/>
          <w:color w:val="000000"/>
          <w:sz w:val="20"/>
          <w:szCs w:val="20"/>
          <w:lang w:val="en-US" w:eastAsia="en-US"/>
        </w:rPr>
        <w:t>litre</w:t>
      </w:r>
      <w:proofErr w:type="spellEnd"/>
      <w:r w:rsidRPr="00C52AD2">
        <w:rPr>
          <w:rFonts w:ascii="Arial" w:hAnsi="Arial" w:cs="Arial"/>
          <w:color w:val="000000"/>
          <w:sz w:val="20"/>
          <w:szCs w:val="20"/>
          <w:lang w:val="en-US" w:eastAsia="en-US"/>
        </w:rPr>
        <w:t xml:space="preserve"> per minute at a flow pressure safe enough not to injure the User. This unit to be 1 </w:t>
      </w:r>
      <w:proofErr w:type="spellStart"/>
      <w:r w:rsidRPr="00C52AD2">
        <w:rPr>
          <w:rFonts w:ascii="Arial" w:hAnsi="Arial" w:cs="Arial"/>
          <w:color w:val="000000"/>
          <w:sz w:val="20"/>
          <w:szCs w:val="20"/>
          <w:lang w:val="en-US" w:eastAsia="en-US"/>
        </w:rPr>
        <w:t>metre</w:t>
      </w:r>
      <w:proofErr w:type="spellEnd"/>
      <w:r w:rsidRPr="00C52AD2">
        <w:rPr>
          <w:rFonts w:ascii="Arial" w:hAnsi="Arial" w:cs="Arial"/>
          <w:color w:val="000000"/>
          <w:sz w:val="20"/>
          <w:szCs w:val="20"/>
          <w:lang w:val="en-US" w:eastAsia="en-US"/>
        </w:rPr>
        <w:t xml:space="preserve"> from floor level. Make use of emergency showers as supplied by </w:t>
      </w:r>
      <w:proofErr w:type="spellStart"/>
      <w:r w:rsidRPr="00C52AD2">
        <w:rPr>
          <w:rFonts w:ascii="Arial" w:hAnsi="Arial" w:cs="Arial"/>
          <w:color w:val="000000"/>
          <w:sz w:val="20"/>
          <w:szCs w:val="20"/>
          <w:lang w:val="en-US" w:eastAsia="en-US"/>
        </w:rPr>
        <w:t>Broen</w:t>
      </w:r>
      <w:proofErr w:type="spellEnd"/>
      <w:r w:rsidRPr="00C52AD2">
        <w:rPr>
          <w:rFonts w:ascii="Arial" w:hAnsi="Arial" w:cs="Arial"/>
          <w:color w:val="000000"/>
          <w:sz w:val="20"/>
          <w:szCs w:val="20"/>
          <w:lang w:val="en-US" w:eastAsia="en-US"/>
        </w:rPr>
        <w:t xml:space="preserve">, Bull Maurice Trading or similar </w:t>
      </w:r>
    </w:p>
    <w:p w:rsidR="00C52AD2" w:rsidRPr="00C52AD2" w:rsidRDefault="00C52AD2" w:rsidP="00C52AD2">
      <w:pPr>
        <w:spacing w:after="0" w:line="276" w:lineRule="auto"/>
        <w:jc w:val="both"/>
        <w:rPr>
          <w:rFonts w:ascii="Arial" w:hAnsi="Arial" w:cs="Arial"/>
          <w:color w:val="000000"/>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Electrical</w:t>
      </w:r>
    </w:p>
    <w:p w:rsidR="00C52AD2" w:rsidRPr="00C52AD2" w:rsidRDefault="00C52AD2" w:rsidP="00C52AD2">
      <w:pPr>
        <w:spacing w:after="0" w:line="276" w:lineRule="auto"/>
        <w:jc w:val="both"/>
        <w:rPr>
          <w:rFonts w:ascii="Arial" w:hAnsi="Arial" w:cs="Arial"/>
          <w:color w:val="000000"/>
          <w:sz w:val="20"/>
          <w:szCs w:val="20"/>
          <w:lang w:val="en-US" w:eastAsia="en-US"/>
        </w:rPr>
      </w:pPr>
      <w:r w:rsidRPr="00C52AD2">
        <w:rPr>
          <w:rFonts w:ascii="Arial" w:hAnsi="Arial" w:cs="Arial"/>
          <w:color w:val="000000"/>
          <w:sz w:val="20"/>
          <w:szCs w:val="20"/>
          <w:lang w:val="en-US" w:eastAsia="en-US"/>
        </w:rPr>
        <w:t>Only registered Electricians to be employed for any electrical work</w:t>
      </w:r>
    </w:p>
    <w:p w:rsidR="00C52AD2" w:rsidRPr="00C52AD2" w:rsidRDefault="00C52AD2" w:rsidP="00C52AD2">
      <w:pPr>
        <w:spacing w:after="0" w:line="276" w:lineRule="auto"/>
        <w:jc w:val="both"/>
        <w:rPr>
          <w:rFonts w:ascii="Arial" w:hAnsi="Arial" w:cs="Arial"/>
          <w:bCs/>
          <w:sz w:val="20"/>
          <w:szCs w:val="20"/>
          <w:u w:val="single"/>
          <w:lang w:val="en-US" w:eastAsia="en-US"/>
        </w:rPr>
      </w:pPr>
      <w:r w:rsidRPr="00C52AD2">
        <w:rPr>
          <w:rFonts w:ascii="Arial" w:hAnsi="Arial" w:cs="Arial"/>
          <w:sz w:val="20"/>
          <w:szCs w:val="20"/>
          <w:lang w:val="en-US" w:eastAsia="en-US"/>
        </w:rPr>
        <w:t>Wires to be used for sockets outlets; 2.5mm</w:t>
      </w:r>
      <w:r w:rsidRPr="00C52AD2">
        <w:rPr>
          <w:rFonts w:ascii="Arial" w:hAnsi="Arial" w:cs="Arial"/>
          <w:sz w:val="20"/>
          <w:szCs w:val="20"/>
          <w:vertAlign w:val="superscript"/>
          <w:lang w:val="en-US" w:eastAsia="en-US"/>
        </w:rPr>
        <w:t>2</w:t>
      </w:r>
      <w:r w:rsidRPr="00C52AD2">
        <w:rPr>
          <w:rFonts w:ascii="Arial" w:hAnsi="Arial" w:cs="Arial"/>
          <w:sz w:val="20"/>
          <w:szCs w:val="20"/>
          <w:lang w:val="en-US" w:eastAsia="en-US"/>
        </w:rPr>
        <w:t xml:space="preserve"> PVC</w:t>
      </w:r>
    </w:p>
    <w:p w:rsidR="00C52AD2" w:rsidRPr="00C52AD2" w:rsidRDefault="00C52AD2" w:rsidP="00C52AD2">
      <w:pPr>
        <w:spacing w:after="0" w:line="276" w:lineRule="auto"/>
        <w:jc w:val="both"/>
        <w:rPr>
          <w:rFonts w:ascii="Arial" w:hAnsi="Arial" w:cs="Arial"/>
          <w:bCs/>
          <w:sz w:val="20"/>
          <w:szCs w:val="20"/>
          <w:u w:val="single"/>
          <w:lang w:val="en-US" w:eastAsia="en-US"/>
        </w:rPr>
      </w:pPr>
      <w:proofErr w:type="spellStart"/>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xml:space="preserve"> for 2- compartment steel/PVC power skirting unless differently specified in bill of quantities (</w:t>
      </w:r>
      <w:proofErr w:type="spellStart"/>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xml:space="preserve"> to be confirmed)</w:t>
      </w:r>
    </w:p>
    <w:p w:rsidR="00C52AD2" w:rsidRPr="00C52AD2" w:rsidRDefault="00C52AD2" w:rsidP="00C52AD2">
      <w:pPr>
        <w:spacing w:after="0" w:line="276" w:lineRule="auto"/>
        <w:jc w:val="both"/>
        <w:rPr>
          <w:rFonts w:ascii="Arial" w:hAnsi="Arial" w:cs="Arial"/>
          <w:bCs/>
          <w:sz w:val="20"/>
          <w:szCs w:val="20"/>
          <w:u w:val="single"/>
          <w:lang w:val="en-US" w:eastAsia="en-US"/>
        </w:rPr>
      </w:pPr>
      <w:r w:rsidRPr="00C52AD2">
        <w:rPr>
          <w:rFonts w:ascii="Arial" w:hAnsi="Arial" w:cs="Arial"/>
          <w:sz w:val="20"/>
          <w:szCs w:val="20"/>
          <w:lang w:val="en-US" w:eastAsia="en-US"/>
        </w:rPr>
        <w:t xml:space="preserve">Normal plugs to be white and dedicated plugs to be red </w:t>
      </w:r>
    </w:p>
    <w:p w:rsidR="00C52AD2" w:rsidRPr="00C52AD2" w:rsidRDefault="00C52AD2" w:rsidP="00C52AD2">
      <w:pPr>
        <w:spacing w:after="0" w:line="276" w:lineRule="auto"/>
        <w:jc w:val="both"/>
        <w:rPr>
          <w:rFonts w:ascii="Arial" w:hAnsi="Arial" w:cs="Arial"/>
          <w:bCs/>
          <w:sz w:val="20"/>
          <w:szCs w:val="20"/>
          <w:u w:val="single"/>
          <w:lang w:val="en-US" w:eastAsia="en-US"/>
        </w:rPr>
      </w:pPr>
      <w:r w:rsidRPr="00C52AD2">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C52AD2" w:rsidRPr="00C52AD2" w:rsidRDefault="00C52AD2" w:rsidP="00C52AD2">
      <w:pPr>
        <w:spacing w:after="0" w:line="276" w:lineRule="auto"/>
        <w:jc w:val="both"/>
        <w:rPr>
          <w:rFonts w:ascii="Arial" w:hAnsi="Arial" w:cs="Arial"/>
          <w:bCs/>
          <w:sz w:val="20"/>
          <w:szCs w:val="20"/>
          <w:u w:val="single"/>
          <w:lang w:val="en-US" w:eastAsia="en-US"/>
        </w:rPr>
      </w:pPr>
      <w:r w:rsidRPr="00C52AD2">
        <w:rPr>
          <w:rFonts w:ascii="Arial" w:hAnsi="Arial" w:cs="Arial"/>
          <w:sz w:val="20"/>
          <w:szCs w:val="20"/>
          <w:lang w:val="en-US" w:eastAsia="en-US"/>
        </w:rPr>
        <w:t>Legend card in DB to be up to date</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Electrical Certificate of Completion to be issued on completion</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material to be SABS approved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installations to comply with SANS10142 installation rules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additional /replaced plugs, isolators and light switches must be labelled on the cover and Distribution Board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Circuit breakers to be SABS approved and type and size to be confirmed with Project Manager before installation</w:t>
      </w:r>
    </w:p>
    <w:p w:rsidR="00C52AD2" w:rsidRPr="00C52AD2" w:rsidRDefault="00C52AD2" w:rsidP="00C52AD2">
      <w:pPr>
        <w:spacing w:after="0" w:line="276" w:lineRule="auto"/>
        <w:jc w:val="both"/>
        <w:rPr>
          <w:rFonts w:ascii="Arial" w:hAnsi="Arial" w:cs="Arial"/>
          <w:color w:val="000000"/>
          <w:sz w:val="20"/>
          <w:szCs w:val="20"/>
          <w:lang w:val="en-US" w:eastAsia="en-US"/>
        </w:rPr>
      </w:pPr>
      <w:proofErr w:type="spellStart"/>
      <w:r w:rsidRPr="00C52AD2">
        <w:rPr>
          <w:rFonts w:ascii="Arial" w:hAnsi="Arial" w:cs="Arial"/>
          <w:color w:val="000000"/>
          <w:sz w:val="20"/>
          <w:szCs w:val="20"/>
          <w:lang w:val="en-US" w:eastAsia="en-US"/>
        </w:rPr>
        <w:t>Hydroboils</w:t>
      </w:r>
      <w:proofErr w:type="spellEnd"/>
      <w:r w:rsidRPr="00C52AD2">
        <w:rPr>
          <w:rFonts w:ascii="Arial" w:hAnsi="Arial" w:cs="Arial"/>
          <w:color w:val="000000"/>
          <w:sz w:val="20"/>
          <w:szCs w:val="20"/>
          <w:lang w:val="en-US" w:eastAsia="en-US"/>
        </w:rPr>
        <w:t>: wire from DB Board with 30Amp double pole isolator next to Unit (at least 1m away) and 20Amp circuit breaker in DB board</w:t>
      </w:r>
    </w:p>
    <w:p w:rsidR="00C52AD2" w:rsidRPr="00C52AD2" w:rsidRDefault="00C52AD2" w:rsidP="00C52AD2">
      <w:pPr>
        <w:spacing w:after="0" w:line="276" w:lineRule="auto"/>
        <w:jc w:val="both"/>
        <w:rPr>
          <w:rFonts w:ascii="Arial" w:hAnsi="Arial" w:cs="Arial"/>
          <w:color w:val="000000"/>
          <w:sz w:val="20"/>
          <w:szCs w:val="20"/>
          <w:lang w:val="en-US" w:eastAsia="en-US"/>
        </w:rPr>
      </w:pPr>
    </w:p>
    <w:p w:rsidR="00C52AD2" w:rsidRPr="00C52AD2" w:rsidRDefault="00C52AD2" w:rsidP="00C52AD2">
      <w:pPr>
        <w:spacing w:after="0" w:line="276" w:lineRule="auto"/>
        <w:jc w:val="both"/>
        <w:rPr>
          <w:rFonts w:ascii="Arial" w:hAnsi="Arial" w:cs="Arial"/>
          <w:b/>
          <w:color w:val="000000"/>
          <w:sz w:val="20"/>
          <w:szCs w:val="20"/>
          <w:u w:val="single"/>
          <w:lang w:val="en-US" w:eastAsia="en-US"/>
        </w:rPr>
      </w:pPr>
      <w:proofErr w:type="spellStart"/>
      <w:r w:rsidRPr="00C52AD2">
        <w:rPr>
          <w:rFonts w:ascii="Arial" w:hAnsi="Arial" w:cs="Arial"/>
          <w:b/>
          <w:color w:val="000000"/>
          <w:sz w:val="20"/>
          <w:szCs w:val="20"/>
          <w:u w:val="single"/>
          <w:lang w:val="en-US" w:eastAsia="en-US"/>
        </w:rPr>
        <w:t>Shadeports</w:t>
      </w:r>
      <w:proofErr w:type="spellEnd"/>
      <w:r w:rsidRPr="00C52AD2">
        <w:rPr>
          <w:rFonts w:ascii="Arial" w:hAnsi="Arial" w:cs="Arial"/>
          <w:b/>
          <w:color w:val="000000"/>
          <w:sz w:val="20"/>
          <w:szCs w:val="20"/>
          <w:u w:val="single"/>
          <w:lang w:val="en-US" w:eastAsia="en-US"/>
        </w:rPr>
        <w:t xml:space="preserve"> </w:t>
      </w:r>
    </w:p>
    <w:p w:rsidR="00C52AD2" w:rsidRPr="00C52AD2" w:rsidRDefault="00C52AD2" w:rsidP="00C52AD2">
      <w:pPr>
        <w:spacing w:after="0" w:line="276" w:lineRule="auto"/>
        <w:jc w:val="both"/>
        <w:rPr>
          <w:rFonts w:ascii="Arial" w:hAnsi="Arial" w:cs="Arial"/>
          <w:sz w:val="20"/>
          <w:szCs w:val="20"/>
          <w:u w:val="single"/>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Item</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Single</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Double</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Triple</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Pitch Height</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900</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1350</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1350</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Clearance</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2100</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2100</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2100</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Width</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3000</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5000</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7500</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Length of span</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5500</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5500</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5500</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Cross</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50 x 2</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50 x 2</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57 x 2</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Cable</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6mm galvanized in all cases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Hoops</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42 x 2</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42 x 2</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50 x 2</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Cantilever (bottom)</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50 x 2</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Cantilever (top arm)</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42 x 2</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Cantilever (brace)</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34 x 2</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Columns</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165 x 3.5 x 4000</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Columns</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50 x 2</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76 x 2</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76 x 2</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Foundations</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500 x 600 x 900</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Concrete</w:t>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r>
      <w:r w:rsidRPr="00C52AD2">
        <w:rPr>
          <w:rFonts w:ascii="Arial" w:hAnsi="Arial" w:cs="Arial"/>
          <w:sz w:val="20"/>
          <w:szCs w:val="20"/>
          <w:lang w:val="en-US" w:eastAsia="en-US"/>
        </w:rPr>
        <w:tab/>
        <w:t>20 MPA for all</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The hanging braces must be braced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The hanging brace must have a </w:t>
      </w:r>
      <w:proofErr w:type="gramStart"/>
      <w:r w:rsidRPr="00C52AD2">
        <w:rPr>
          <w:rFonts w:ascii="Arial" w:hAnsi="Arial" w:cs="Arial"/>
          <w:sz w:val="20"/>
          <w:szCs w:val="20"/>
          <w:lang w:val="en-US" w:eastAsia="en-US"/>
        </w:rPr>
        <w:t>12.5 degree</w:t>
      </w:r>
      <w:proofErr w:type="gramEnd"/>
      <w:r w:rsidRPr="00C52AD2">
        <w:rPr>
          <w:rFonts w:ascii="Arial" w:hAnsi="Arial" w:cs="Arial"/>
          <w:sz w:val="20"/>
          <w:szCs w:val="20"/>
          <w:lang w:val="en-US" w:eastAsia="en-US"/>
        </w:rPr>
        <w:t xml:space="preserve"> angle</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The hoops must be rolled on a rolling machine and not cranked/ bend</w:t>
      </w:r>
    </w:p>
    <w:p w:rsidR="00C52AD2" w:rsidRPr="00C52AD2" w:rsidRDefault="00C52AD2" w:rsidP="00C52AD2">
      <w:pPr>
        <w:spacing w:after="0" w:line="276" w:lineRule="auto"/>
        <w:jc w:val="both"/>
        <w:rPr>
          <w:rFonts w:ascii="Arial" w:hAnsi="Arial" w:cs="Arial"/>
          <w:sz w:val="20"/>
          <w:szCs w:val="20"/>
          <w:lang w:val="en-US" w:eastAsia="en-US"/>
        </w:rPr>
      </w:pPr>
      <w:proofErr w:type="spellStart"/>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xml:space="preserve"> green</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The cotton used for sewing the nets must be UV resistant </w:t>
      </w:r>
    </w:p>
    <w:p w:rsidR="00C52AD2" w:rsidRPr="00C52AD2" w:rsidRDefault="00C52AD2" w:rsidP="00C52AD2">
      <w:pPr>
        <w:spacing w:after="0" w:line="276" w:lineRule="auto"/>
        <w:jc w:val="both"/>
        <w:rPr>
          <w:rFonts w:ascii="Arial" w:hAnsi="Arial" w:cs="Arial"/>
          <w:color w:val="000000"/>
          <w:sz w:val="20"/>
          <w:szCs w:val="20"/>
          <w:lang w:val="en-US" w:eastAsia="en-US"/>
        </w:rPr>
      </w:pPr>
      <w:r w:rsidRPr="00C52AD2">
        <w:rPr>
          <w:rFonts w:ascii="Arial" w:hAnsi="Arial" w:cs="Arial"/>
          <w:color w:val="000000"/>
          <w:sz w:val="20"/>
          <w:szCs w:val="20"/>
          <w:lang w:val="en-US" w:eastAsia="en-US"/>
        </w:rPr>
        <w:tab/>
      </w:r>
      <w:r w:rsidRPr="00C52AD2">
        <w:rPr>
          <w:rFonts w:ascii="Arial" w:hAnsi="Arial" w:cs="Arial"/>
          <w:color w:val="000000"/>
          <w:sz w:val="20"/>
          <w:szCs w:val="20"/>
          <w:lang w:val="en-US" w:eastAsia="en-US"/>
        </w:rPr>
        <w:tab/>
      </w:r>
      <w:r w:rsidRPr="00C52AD2">
        <w:rPr>
          <w:rFonts w:ascii="Arial" w:hAnsi="Arial" w:cs="Arial"/>
          <w:color w:val="000000"/>
          <w:sz w:val="20"/>
          <w:szCs w:val="20"/>
          <w:lang w:val="en-US" w:eastAsia="en-US"/>
        </w:rPr>
        <w:tab/>
      </w:r>
      <w:r w:rsidRPr="00C52AD2">
        <w:rPr>
          <w:rFonts w:ascii="Arial" w:hAnsi="Arial" w:cs="Arial"/>
          <w:color w:val="000000"/>
          <w:sz w:val="20"/>
          <w:szCs w:val="20"/>
          <w:lang w:val="en-US" w:eastAsia="en-US"/>
        </w:rPr>
        <w:tab/>
      </w:r>
      <w:r w:rsidRPr="00C52AD2">
        <w:rPr>
          <w:rFonts w:ascii="Arial" w:hAnsi="Arial" w:cs="Arial"/>
          <w:color w:val="000000"/>
          <w:sz w:val="20"/>
          <w:szCs w:val="20"/>
          <w:lang w:val="en-US" w:eastAsia="en-US"/>
        </w:rPr>
        <w:tab/>
      </w:r>
    </w:p>
    <w:p w:rsidR="00C52AD2" w:rsidRPr="00C52AD2" w:rsidRDefault="00C52AD2" w:rsidP="00C52AD2">
      <w:pPr>
        <w:spacing w:after="0" w:line="276" w:lineRule="auto"/>
        <w:jc w:val="both"/>
        <w:rPr>
          <w:rFonts w:ascii="Arial" w:hAnsi="Arial" w:cs="Arial"/>
          <w:color w:val="000000"/>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Workbenches &amp; Tops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lastRenderedPageBreak/>
        <w:t>Worktops to be 32</w:t>
      </w:r>
      <w:r w:rsidRPr="00C52AD2">
        <w:rPr>
          <w:rFonts w:ascii="Arial" w:hAnsi="Arial" w:cs="Arial"/>
          <w:sz w:val="20"/>
          <w:szCs w:val="20"/>
          <w:vertAlign w:val="superscript"/>
          <w:lang w:val="en-US" w:eastAsia="en-US"/>
        </w:rPr>
        <w:t>mm</w:t>
      </w:r>
      <w:r w:rsidRPr="00C52AD2">
        <w:rPr>
          <w:rFonts w:ascii="Arial" w:hAnsi="Arial" w:cs="Arial"/>
          <w:sz w:val="20"/>
          <w:szCs w:val="20"/>
          <w:lang w:val="en-US" w:eastAsia="en-US"/>
        </w:rPr>
        <w:t xml:space="preserve"> thick, either 600mm or 900</w:t>
      </w:r>
      <w:proofErr w:type="gramStart"/>
      <w:r w:rsidRPr="00C52AD2">
        <w:rPr>
          <w:rFonts w:ascii="Arial" w:hAnsi="Arial" w:cs="Arial"/>
          <w:sz w:val="20"/>
          <w:szCs w:val="20"/>
          <w:lang w:val="en-US" w:eastAsia="en-US"/>
        </w:rPr>
        <w:t>mm ,</w:t>
      </w:r>
      <w:proofErr w:type="gramEnd"/>
      <w:r w:rsidRPr="00C52AD2">
        <w:rPr>
          <w:rFonts w:ascii="Arial" w:hAnsi="Arial" w:cs="Arial"/>
          <w:sz w:val="20"/>
          <w:szCs w:val="20"/>
          <w:lang w:val="en-US" w:eastAsia="en-US"/>
        </w:rPr>
        <w:t xml:space="preserve"> Formica brand </w:t>
      </w:r>
      <w:proofErr w:type="spellStart"/>
      <w:r w:rsidRPr="00C52AD2">
        <w:rPr>
          <w:rFonts w:ascii="Arial" w:hAnsi="Arial" w:cs="Arial"/>
          <w:sz w:val="20"/>
          <w:szCs w:val="20"/>
          <w:lang w:val="en-US" w:eastAsia="en-US"/>
        </w:rPr>
        <w:t>postform</w:t>
      </w:r>
      <w:proofErr w:type="spellEnd"/>
      <w:r w:rsidRPr="00C52AD2">
        <w:rPr>
          <w:rFonts w:ascii="Arial" w:hAnsi="Arial" w:cs="Arial"/>
          <w:sz w:val="20"/>
          <w:szCs w:val="20"/>
          <w:lang w:val="en-US" w:eastAsia="en-US"/>
        </w:rPr>
        <w:t xml:space="preserve"> - white (unless otherwise stipulated in Bill)</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Pre-manufacture 30</w:t>
      </w:r>
      <w:r w:rsidRPr="00C52AD2">
        <w:rPr>
          <w:rFonts w:ascii="Arial" w:hAnsi="Arial" w:cs="Arial"/>
          <w:sz w:val="20"/>
          <w:szCs w:val="20"/>
          <w:vertAlign w:val="superscript"/>
          <w:lang w:val="en-US" w:eastAsia="en-US"/>
        </w:rPr>
        <w:t>mm</w:t>
      </w:r>
      <w:r w:rsidRPr="00C52AD2">
        <w:rPr>
          <w:rFonts w:ascii="Arial" w:hAnsi="Arial" w:cs="Arial"/>
          <w:sz w:val="20"/>
          <w:szCs w:val="20"/>
          <w:lang w:val="en-US" w:eastAsia="en-US"/>
        </w:rPr>
        <w:t xml:space="preserve"> x 30</w:t>
      </w:r>
      <w:r w:rsidRPr="00C52AD2">
        <w:rPr>
          <w:rFonts w:ascii="Arial" w:hAnsi="Arial" w:cs="Arial"/>
          <w:sz w:val="20"/>
          <w:szCs w:val="20"/>
          <w:vertAlign w:val="superscript"/>
          <w:lang w:val="en-US" w:eastAsia="en-US"/>
        </w:rPr>
        <w:t>mm</w:t>
      </w:r>
      <w:r w:rsidRPr="00C52AD2">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C52AD2">
        <w:rPr>
          <w:rFonts w:ascii="Arial" w:hAnsi="Arial" w:cs="Arial"/>
          <w:sz w:val="20"/>
          <w:szCs w:val="20"/>
          <w:lang w:val="en-US" w:eastAsia="en-US"/>
        </w:rPr>
        <w:t>postform</w:t>
      </w:r>
      <w:proofErr w:type="spellEnd"/>
      <w:r w:rsidRPr="00C52AD2">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xml:space="preserve">.  </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Cupboards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C52AD2">
        <w:rPr>
          <w:rFonts w:ascii="Arial" w:hAnsi="Arial" w:cs="Arial"/>
          <w:sz w:val="20"/>
          <w:szCs w:val="20"/>
          <w:lang w:val="en-US" w:eastAsia="en-US"/>
        </w:rPr>
        <w:t>panelled</w:t>
      </w:r>
      <w:proofErr w:type="spellEnd"/>
      <w:r w:rsidRPr="00C52AD2">
        <w:rPr>
          <w:rFonts w:ascii="Arial" w:hAnsi="Arial" w:cs="Arial"/>
          <w:sz w:val="20"/>
          <w:szCs w:val="20"/>
          <w:lang w:val="en-US" w:eastAsia="en-US"/>
        </w:rPr>
        <w:t xml:space="preserve"> for stability. See bill of quantities for sizes and combinations.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C52AD2">
        <w:rPr>
          <w:rFonts w:ascii="Arial" w:hAnsi="Arial" w:cs="Arial"/>
          <w:sz w:val="20"/>
          <w:szCs w:val="20"/>
          <w:lang w:val="en-US" w:eastAsia="en-US"/>
        </w:rPr>
        <w:t>face</w:t>
      </w:r>
      <w:proofErr w:type="gramEnd"/>
      <w:r w:rsidRPr="00C52AD2">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C52AD2">
        <w:rPr>
          <w:rFonts w:ascii="Arial" w:hAnsi="Arial" w:cs="Arial"/>
          <w:sz w:val="20"/>
          <w:szCs w:val="20"/>
          <w:lang w:val="en-US" w:eastAsia="en-US"/>
        </w:rPr>
        <w:t>aluminium</w:t>
      </w:r>
      <w:proofErr w:type="spellEnd"/>
      <w:r w:rsidRPr="00C52AD2">
        <w:rPr>
          <w:rFonts w:ascii="Arial" w:hAnsi="Arial" w:cs="Arial"/>
          <w:sz w:val="20"/>
          <w:szCs w:val="20"/>
          <w:lang w:val="en-US" w:eastAsia="en-US"/>
        </w:rPr>
        <w:t xml:space="preserve"> handle</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 </w:t>
      </w: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Doors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C52AD2">
        <w:rPr>
          <w:rFonts w:ascii="Arial" w:hAnsi="Arial" w:cs="Arial"/>
          <w:sz w:val="20"/>
          <w:szCs w:val="20"/>
          <w:lang w:val="en-US" w:eastAsia="en-US"/>
        </w:rPr>
        <w:t>aluminium</w:t>
      </w:r>
      <w:proofErr w:type="spellEnd"/>
      <w:r w:rsidRPr="00C52AD2">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C52AD2">
        <w:rPr>
          <w:rFonts w:ascii="Arial" w:hAnsi="Arial" w:cs="Arial"/>
          <w:sz w:val="20"/>
          <w:szCs w:val="20"/>
          <w:lang w:val="en-US" w:eastAsia="en-US"/>
        </w:rPr>
        <w:t>aluminium</w:t>
      </w:r>
      <w:proofErr w:type="spellEnd"/>
      <w:r w:rsidRPr="00C52AD2">
        <w:rPr>
          <w:rFonts w:ascii="Arial" w:hAnsi="Arial" w:cs="Arial"/>
          <w:sz w:val="20"/>
          <w:szCs w:val="20"/>
          <w:lang w:val="en-US" w:eastAsia="en-US"/>
        </w:rPr>
        <w:t xml:space="preserve">, the </w:t>
      </w:r>
      <w:proofErr w:type="spellStart"/>
      <w:r w:rsidRPr="00C52AD2">
        <w:rPr>
          <w:rFonts w:ascii="Arial" w:hAnsi="Arial" w:cs="Arial"/>
          <w:sz w:val="20"/>
          <w:szCs w:val="20"/>
          <w:lang w:val="en-US" w:eastAsia="en-US"/>
        </w:rPr>
        <w:t>aluminium</w:t>
      </w:r>
      <w:proofErr w:type="spellEnd"/>
      <w:r w:rsidRPr="00C52AD2">
        <w:rPr>
          <w:rFonts w:ascii="Arial" w:hAnsi="Arial" w:cs="Arial"/>
          <w:sz w:val="20"/>
          <w:szCs w:val="20"/>
          <w:lang w:val="en-US" w:eastAsia="en-US"/>
        </w:rPr>
        <w:t xml:space="preserve"> door profile must be 90mm all-round All exterior doors to be fitted with an </w:t>
      </w:r>
      <w:proofErr w:type="spellStart"/>
      <w:r w:rsidRPr="00C52AD2">
        <w:rPr>
          <w:rFonts w:ascii="Arial" w:hAnsi="Arial" w:cs="Arial"/>
          <w:sz w:val="20"/>
          <w:szCs w:val="20"/>
          <w:lang w:val="en-US" w:eastAsia="en-US"/>
        </w:rPr>
        <w:t>aluminium</w:t>
      </w:r>
      <w:proofErr w:type="spellEnd"/>
      <w:r w:rsidRPr="00C52AD2">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52AD2" w:rsidRPr="00C52AD2" w:rsidRDefault="00C52AD2" w:rsidP="00C52AD2">
      <w:pPr>
        <w:spacing w:after="0" w:line="276" w:lineRule="auto"/>
        <w:jc w:val="both"/>
        <w:rPr>
          <w:rFonts w:ascii="Arial" w:hAnsi="Arial" w:cs="Arial"/>
          <w:bCs/>
          <w:sz w:val="20"/>
          <w:szCs w:val="20"/>
          <w:lang w:val="en-US" w:eastAsia="en-US"/>
        </w:rPr>
      </w:pPr>
    </w:p>
    <w:p w:rsidR="00C52AD2" w:rsidRPr="00C52AD2" w:rsidRDefault="00C52AD2" w:rsidP="00C52AD2">
      <w:pPr>
        <w:spacing w:after="0" w:line="276" w:lineRule="auto"/>
        <w:jc w:val="both"/>
        <w:rPr>
          <w:rFonts w:ascii="Arial" w:hAnsi="Arial" w:cs="Arial"/>
          <w:b/>
          <w:bCs/>
          <w:sz w:val="20"/>
          <w:szCs w:val="20"/>
          <w:u w:val="single"/>
          <w:lang w:val="en-US" w:eastAsia="en-US"/>
        </w:rPr>
      </w:pPr>
      <w:r w:rsidRPr="00C52AD2">
        <w:rPr>
          <w:rFonts w:ascii="Arial" w:hAnsi="Arial" w:cs="Arial"/>
          <w:b/>
          <w:bCs/>
          <w:sz w:val="20"/>
          <w:szCs w:val="20"/>
          <w:u w:val="single"/>
          <w:lang w:val="en-US" w:eastAsia="en-US"/>
        </w:rPr>
        <w:t>Paint</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Two final coats of White paint to all surfaces, ceiling and walls. Door </w:t>
      </w:r>
      <w:proofErr w:type="spellStart"/>
      <w:r w:rsidRPr="00C52AD2">
        <w:rPr>
          <w:rFonts w:ascii="Arial" w:hAnsi="Arial" w:cs="Arial"/>
          <w:sz w:val="20"/>
          <w:szCs w:val="20"/>
          <w:lang w:val="en-US" w:eastAsia="en-US"/>
        </w:rPr>
        <w:t>colours</w:t>
      </w:r>
      <w:proofErr w:type="spellEnd"/>
      <w:r w:rsidRPr="00C52AD2">
        <w:rPr>
          <w:rFonts w:ascii="Arial" w:hAnsi="Arial" w:cs="Arial"/>
          <w:sz w:val="20"/>
          <w:szCs w:val="20"/>
          <w:lang w:val="en-US" w:eastAsia="en-US"/>
        </w:rPr>
        <w:t xml:space="preserve"> to be confirmed by Project </w:t>
      </w:r>
      <w:proofErr w:type="gramStart"/>
      <w:r w:rsidRPr="00C52AD2">
        <w:rPr>
          <w:rFonts w:ascii="Arial" w:hAnsi="Arial" w:cs="Arial"/>
          <w:sz w:val="20"/>
          <w:szCs w:val="20"/>
          <w:lang w:val="en-US" w:eastAsia="en-US"/>
        </w:rPr>
        <w:t>Manager,  if</w:t>
      </w:r>
      <w:proofErr w:type="gramEnd"/>
      <w:r w:rsidRPr="00C52AD2">
        <w:rPr>
          <w:rFonts w:ascii="Arial" w:hAnsi="Arial" w:cs="Arial"/>
          <w:sz w:val="20"/>
          <w:szCs w:val="20"/>
          <w:lang w:val="en-US" w:eastAsia="en-US"/>
        </w:rPr>
        <w:t xml:space="preserve"> not varnished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Existing pipes against wall must be </w:t>
      </w:r>
      <w:proofErr w:type="spellStart"/>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xml:space="preserve"> coded painted, for example gas, water, oxygen</w:t>
      </w:r>
    </w:p>
    <w:p w:rsidR="00C52AD2" w:rsidRPr="00C52AD2" w:rsidRDefault="00C52AD2" w:rsidP="00C52AD2">
      <w:pPr>
        <w:spacing w:after="0" w:line="276" w:lineRule="auto"/>
        <w:jc w:val="both"/>
        <w:rPr>
          <w:rFonts w:ascii="Arial" w:hAnsi="Arial" w:cs="Arial"/>
          <w:bCs/>
          <w:sz w:val="20"/>
          <w:szCs w:val="20"/>
          <w:lang w:val="en-US" w:eastAsia="en-US"/>
        </w:rPr>
      </w:pPr>
      <w:r w:rsidRPr="00C52AD2">
        <w:rPr>
          <w:rFonts w:ascii="Arial" w:hAnsi="Arial" w:cs="Arial"/>
          <w:sz w:val="20"/>
          <w:szCs w:val="20"/>
          <w:lang w:val="en-US" w:eastAsia="en-US"/>
        </w:rPr>
        <w:t xml:space="preserve">Rhino board surface to receive </w:t>
      </w:r>
      <w:proofErr w:type="spellStart"/>
      <w:r w:rsidRPr="00C52AD2">
        <w:rPr>
          <w:rFonts w:ascii="Arial" w:hAnsi="Arial" w:cs="Arial"/>
          <w:sz w:val="20"/>
          <w:szCs w:val="20"/>
          <w:lang w:val="en-US" w:eastAsia="en-US"/>
        </w:rPr>
        <w:t>Rhinolite</w:t>
      </w:r>
      <w:proofErr w:type="spellEnd"/>
      <w:r w:rsidRPr="00C52AD2">
        <w:rPr>
          <w:rFonts w:ascii="Arial" w:hAnsi="Arial" w:cs="Arial"/>
          <w:sz w:val="20"/>
          <w:szCs w:val="20"/>
          <w:lang w:val="en-US" w:eastAsia="en-US"/>
        </w:rPr>
        <w:t xml:space="preserve"> to a smooth finish on dry walls</w:t>
      </w:r>
    </w:p>
    <w:p w:rsidR="00C52AD2" w:rsidRPr="00C52AD2" w:rsidRDefault="00C52AD2" w:rsidP="00C52AD2">
      <w:pPr>
        <w:spacing w:after="0" w:line="276" w:lineRule="auto"/>
        <w:jc w:val="both"/>
        <w:rPr>
          <w:rFonts w:ascii="Arial" w:hAnsi="Arial" w:cs="Arial"/>
          <w:bCs/>
          <w:sz w:val="20"/>
          <w:szCs w:val="20"/>
          <w:lang w:val="en-US" w:eastAsia="en-US"/>
        </w:rPr>
      </w:pPr>
      <w:r w:rsidRPr="00C52AD2">
        <w:rPr>
          <w:rFonts w:ascii="Arial" w:hAnsi="Arial" w:cs="Arial"/>
          <w:sz w:val="20"/>
          <w:szCs w:val="20"/>
          <w:lang w:val="en-US" w:eastAsia="en-US"/>
        </w:rPr>
        <w:t>Before painting can commence, every defect/uneven surface must be repaired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C52AD2">
        <w:rPr>
          <w:rFonts w:ascii="Arial" w:hAnsi="Arial" w:cs="Arial"/>
          <w:sz w:val="20"/>
          <w:szCs w:val="20"/>
          <w:lang w:val="en-US" w:eastAsia="en-US"/>
        </w:rPr>
        <w:t xml:space="preserve">c </w:t>
      </w:r>
      <w:r w:rsidRPr="00C52AD2">
        <w:rPr>
          <w:rFonts w:ascii="Arial" w:hAnsi="Arial" w:cs="Arial"/>
          <w:bCs/>
          <w:sz w:val="20"/>
          <w:szCs w:val="20"/>
          <w:lang w:val="en-US" w:eastAsia="en-US"/>
        </w:rPr>
        <w:t>.</w:t>
      </w:r>
      <w:proofErr w:type="gramEnd"/>
      <w:r w:rsidRPr="00C52AD2">
        <w:rPr>
          <w:rFonts w:ascii="Arial" w:hAnsi="Arial" w:cs="Arial"/>
          <w:bCs/>
          <w:sz w:val="20"/>
          <w:szCs w:val="20"/>
          <w:lang w:val="en-US" w:eastAsia="en-US"/>
        </w:rPr>
        <w:t xml:space="preserve"> Three (</w:t>
      </w:r>
      <w:r w:rsidRPr="00C52AD2">
        <w:rPr>
          <w:rFonts w:ascii="Arial" w:hAnsi="Arial" w:cs="Arial"/>
          <w:sz w:val="20"/>
          <w:szCs w:val="20"/>
          <w:lang w:val="en-US" w:eastAsia="en-US"/>
        </w:rPr>
        <w:t xml:space="preserve">3) coats of paint to dry wall. Paint texture and type to match existing, </w:t>
      </w:r>
      <w:proofErr w:type="spellStart"/>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xml:space="preserve"> for walls and steel frames to be white unless otherwise confirmed by Project Manager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One coat metal primer to steel work and two coats final oil based enamel</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Paint to be </w:t>
      </w:r>
      <w:proofErr w:type="spellStart"/>
      <w:r w:rsidRPr="00C52AD2">
        <w:rPr>
          <w:rFonts w:ascii="Arial" w:hAnsi="Arial" w:cs="Arial"/>
          <w:sz w:val="20"/>
          <w:szCs w:val="20"/>
          <w:lang w:val="en-US" w:eastAsia="en-US"/>
        </w:rPr>
        <w:t>Plascon</w:t>
      </w:r>
      <w:proofErr w:type="spellEnd"/>
      <w:r w:rsidRPr="00C52AD2">
        <w:rPr>
          <w:rFonts w:ascii="Arial" w:hAnsi="Arial" w:cs="Arial"/>
          <w:sz w:val="20"/>
          <w:szCs w:val="20"/>
          <w:lang w:val="en-US" w:eastAsia="en-US"/>
        </w:rPr>
        <w:t xml:space="preserve"> double velvet, </w:t>
      </w:r>
      <w:proofErr w:type="spellStart"/>
      <w:r w:rsidRPr="00C52AD2">
        <w:rPr>
          <w:rFonts w:ascii="Arial" w:hAnsi="Arial" w:cs="Arial"/>
          <w:sz w:val="20"/>
          <w:szCs w:val="20"/>
          <w:lang w:val="en-US" w:eastAsia="en-US"/>
        </w:rPr>
        <w:t>Dulux</w:t>
      </w:r>
      <w:proofErr w:type="spellEnd"/>
      <w:r w:rsidRPr="00C52AD2">
        <w:rPr>
          <w:rFonts w:ascii="Arial" w:hAnsi="Arial" w:cs="Arial"/>
          <w:sz w:val="20"/>
          <w:szCs w:val="20"/>
          <w:lang w:val="en-US" w:eastAsia="en-US"/>
        </w:rPr>
        <w:t>, Prominent or similar</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VINYL Floors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C52AD2">
        <w:rPr>
          <w:rFonts w:ascii="Arial" w:hAnsi="Arial" w:cs="Arial"/>
          <w:sz w:val="20"/>
          <w:szCs w:val="20"/>
          <w:lang w:val="en-US" w:eastAsia="en-US"/>
        </w:rPr>
        <w:t>Polyfloor</w:t>
      </w:r>
      <w:proofErr w:type="spellEnd"/>
      <w:r w:rsidRPr="00C52AD2">
        <w:rPr>
          <w:rFonts w:ascii="Arial" w:hAnsi="Arial" w:cs="Arial"/>
          <w:sz w:val="20"/>
          <w:szCs w:val="20"/>
          <w:lang w:val="en-US" w:eastAsia="en-US"/>
        </w:rPr>
        <w:t xml:space="preserve">. Roll to be at least 2 </w:t>
      </w:r>
      <w:proofErr w:type="spellStart"/>
      <w:r w:rsidRPr="00C52AD2">
        <w:rPr>
          <w:rFonts w:ascii="Arial" w:hAnsi="Arial" w:cs="Arial"/>
          <w:sz w:val="20"/>
          <w:szCs w:val="20"/>
          <w:lang w:val="en-US" w:eastAsia="en-US"/>
        </w:rPr>
        <w:t>metres</w:t>
      </w:r>
      <w:proofErr w:type="spellEnd"/>
      <w:r w:rsidRPr="00C52AD2">
        <w:rPr>
          <w:rFonts w:ascii="Arial" w:hAnsi="Arial" w:cs="Arial"/>
          <w:sz w:val="20"/>
          <w:szCs w:val="20"/>
          <w:lang w:val="en-US" w:eastAsia="en-US"/>
        </w:rPr>
        <w:t xml:space="preserve"> wide and vinyl 2 - 2.5 mm thick. </w:t>
      </w:r>
      <w:proofErr w:type="spellStart"/>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xml:space="preserve"> to be confirmed by Project Manager. Sample to be signed off by Project Manager before installation commences</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Ensure that the sub-floor is completely smooth, level, hard, dry and clean before laying commences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lastRenderedPageBreak/>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Skirting; install coving where wall meets floor and continue with vinyl floor 100mm high. Finish off with Vinyl/PVC Ribbon</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Installation to be done by an approved Installer in accordance with the Manufacturers specifications </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TILE Floors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Ensure that the sub-floor is completely smooth, level, hard, dry and clean before laying commences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Only use A Grade Acid resisting Ceramic tiles, 10mm thick, 300 x 300mm in size</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Use SABS approved tile cement and apply as per </w:t>
      </w:r>
      <w:proofErr w:type="spellStart"/>
      <w:r w:rsidRPr="00C52AD2">
        <w:rPr>
          <w:rFonts w:ascii="Arial" w:hAnsi="Arial" w:cs="Arial"/>
          <w:sz w:val="20"/>
          <w:szCs w:val="20"/>
          <w:lang w:val="en-US" w:eastAsia="en-US"/>
        </w:rPr>
        <w:t>Manufacturers</w:t>
      </w:r>
      <w:proofErr w:type="spellEnd"/>
      <w:r w:rsidRPr="00C52AD2">
        <w:rPr>
          <w:rFonts w:ascii="Arial" w:hAnsi="Arial" w:cs="Arial"/>
          <w:sz w:val="20"/>
          <w:szCs w:val="20"/>
          <w:lang w:val="en-US" w:eastAsia="en-US"/>
        </w:rPr>
        <w:t xml:space="preserve"> instructions (</w:t>
      </w:r>
      <w:proofErr w:type="spellStart"/>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xml:space="preserve"> to be confirmed by Project Manager)</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Use SABS approved water proof Acid resistant grout. Gaps 5 – 10</w:t>
      </w:r>
      <w:proofErr w:type="gramStart"/>
      <w:r w:rsidRPr="00C52AD2">
        <w:rPr>
          <w:rFonts w:ascii="Arial" w:hAnsi="Arial" w:cs="Arial"/>
          <w:sz w:val="20"/>
          <w:szCs w:val="20"/>
          <w:lang w:val="en-US" w:eastAsia="en-US"/>
        </w:rPr>
        <w:t>mm  (</w:t>
      </w:r>
      <w:proofErr w:type="spellStart"/>
      <w:proofErr w:type="gramEnd"/>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xml:space="preserve"> grey)</w:t>
      </w:r>
    </w:p>
    <w:p w:rsidR="00C52AD2" w:rsidRPr="00C52AD2" w:rsidRDefault="00C52AD2" w:rsidP="00C52AD2">
      <w:pPr>
        <w:spacing w:after="0" w:line="276" w:lineRule="auto"/>
        <w:jc w:val="both"/>
        <w:rPr>
          <w:rFonts w:ascii="Arial" w:hAnsi="Arial" w:cs="Arial"/>
          <w:sz w:val="20"/>
          <w:szCs w:val="20"/>
          <w:lang w:val="en-US" w:eastAsia="en-US"/>
        </w:rPr>
      </w:pPr>
      <w:proofErr w:type="spellStart"/>
      <w:r w:rsidRPr="00C52AD2">
        <w:rPr>
          <w:rFonts w:ascii="Arial" w:hAnsi="Arial" w:cs="Arial"/>
          <w:sz w:val="20"/>
          <w:szCs w:val="20"/>
          <w:lang w:val="en-US" w:eastAsia="en-US"/>
        </w:rPr>
        <w:t>Skirtings</w:t>
      </w:r>
      <w:proofErr w:type="spellEnd"/>
      <w:r w:rsidRPr="00C52AD2">
        <w:rPr>
          <w:rFonts w:ascii="Arial" w:hAnsi="Arial" w:cs="Arial"/>
          <w:sz w:val="20"/>
          <w:szCs w:val="20"/>
          <w:lang w:val="en-US" w:eastAsia="en-US"/>
        </w:rPr>
        <w:t xml:space="preserve"> to be 100mm high where required, coved at junction with floor and rounded on top edge </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CARPET Floors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TILE Walls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Ensure that the wall is completely smooth, level, hard, dry and clean before laying commences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Only use A Grade Acid resisting Ceramic tiles, 10mm thick, 300 x 300mm in size</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Use SABS approved tile cement and apply as per </w:t>
      </w:r>
      <w:proofErr w:type="spellStart"/>
      <w:r w:rsidRPr="00C52AD2">
        <w:rPr>
          <w:rFonts w:ascii="Arial" w:hAnsi="Arial" w:cs="Arial"/>
          <w:sz w:val="20"/>
          <w:szCs w:val="20"/>
          <w:lang w:val="en-US" w:eastAsia="en-US"/>
        </w:rPr>
        <w:t>Manufacturers</w:t>
      </w:r>
      <w:proofErr w:type="spellEnd"/>
      <w:r w:rsidRPr="00C52AD2">
        <w:rPr>
          <w:rFonts w:ascii="Arial" w:hAnsi="Arial" w:cs="Arial"/>
          <w:sz w:val="20"/>
          <w:szCs w:val="20"/>
          <w:lang w:val="en-US" w:eastAsia="en-US"/>
        </w:rPr>
        <w:t xml:space="preserve"> instructions (</w:t>
      </w:r>
      <w:proofErr w:type="spellStart"/>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xml:space="preserve"> to be confirmed by Project Manager)</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Use SABS approved water proof Acid resistant grout. Gaps 5 – 10</w:t>
      </w:r>
      <w:proofErr w:type="gramStart"/>
      <w:r w:rsidRPr="00C52AD2">
        <w:rPr>
          <w:rFonts w:ascii="Arial" w:hAnsi="Arial" w:cs="Arial"/>
          <w:sz w:val="20"/>
          <w:szCs w:val="20"/>
          <w:lang w:val="en-US" w:eastAsia="en-US"/>
        </w:rPr>
        <w:t>mm  (</w:t>
      </w:r>
      <w:proofErr w:type="spellStart"/>
      <w:proofErr w:type="gramEnd"/>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xml:space="preserve"> grey)</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All edges and corners to be finished off with PVC edging strips. </w:t>
      </w:r>
      <w:proofErr w:type="spellStart"/>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xml:space="preserve"> to be confirmed per job depending on tile </w:t>
      </w:r>
      <w:proofErr w:type="spellStart"/>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Glazing</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Internal glass in panes not exceeding 1.5m² of surface area shall be 4mm clear float glass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Internal glass in panes exceeding 1.5m² of surface area shall be 6</w:t>
      </w:r>
      <w:proofErr w:type="gramStart"/>
      <w:r w:rsidRPr="00C52AD2">
        <w:rPr>
          <w:rFonts w:ascii="Arial" w:hAnsi="Arial" w:cs="Arial"/>
          <w:sz w:val="20"/>
          <w:szCs w:val="20"/>
          <w:lang w:val="en-US" w:eastAsia="en-US"/>
        </w:rPr>
        <w:t>mm  laminated</w:t>
      </w:r>
      <w:proofErr w:type="gramEnd"/>
      <w:r w:rsidRPr="00C52AD2">
        <w:rPr>
          <w:rFonts w:ascii="Arial" w:hAnsi="Arial" w:cs="Arial"/>
          <w:sz w:val="20"/>
          <w:szCs w:val="20"/>
          <w:lang w:val="en-US" w:eastAsia="en-US"/>
        </w:rPr>
        <w:t xml:space="preserve"> safety glass with a Manufacturer’s warranty against defects and discoloration</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Mirrors to comply with SABS requirements. Unframed mirrors to have polished edges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All glass in </w:t>
      </w:r>
      <w:proofErr w:type="spellStart"/>
      <w:r w:rsidRPr="00C52AD2">
        <w:rPr>
          <w:rFonts w:ascii="Arial" w:hAnsi="Arial" w:cs="Arial"/>
          <w:sz w:val="20"/>
          <w:szCs w:val="20"/>
          <w:lang w:val="en-US" w:eastAsia="en-US"/>
        </w:rPr>
        <w:t>aluminium</w:t>
      </w:r>
      <w:proofErr w:type="spellEnd"/>
      <w:r w:rsidRPr="00C52AD2">
        <w:rPr>
          <w:rFonts w:ascii="Arial" w:hAnsi="Arial" w:cs="Arial"/>
          <w:sz w:val="20"/>
          <w:szCs w:val="20"/>
          <w:lang w:val="en-US" w:eastAsia="en-US"/>
        </w:rPr>
        <w:t xml:space="preserve"> doors and frames to be fitted with 6mm laminated safety glass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All exterior facing windows to be tinted with </w:t>
      </w:r>
      <w:proofErr w:type="spellStart"/>
      <w:r w:rsidRPr="00C52AD2">
        <w:rPr>
          <w:rFonts w:ascii="Arial" w:hAnsi="Arial" w:cs="Arial"/>
          <w:sz w:val="20"/>
          <w:szCs w:val="20"/>
          <w:lang w:val="en-US" w:eastAsia="en-US"/>
        </w:rPr>
        <w:t>Klingshield</w:t>
      </w:r>
      <w:proofErr w:type="spellEnd"/>
      <w:r w:rsidRPr="00C52AD2">
        <w:rPr>
          <w:rFonts w:ascii="Arial" w:hAnsi="Arial" w:cs="Arial"/>
          <w:sz w:val="20"/>
          <w:szCs w:val="20"/>
          <w:lang w:val="en-US" w:eastAsia="en-US"/>
        </w:rPr>
        <w:t xml:space="preserve"> or similar product, unless otherwise stipulated. </w:t>
      </w:r>
      <w:proofErr w:type="spellStart"/>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xml:space="preserve"> to be confirmed by Project Manager</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Blinds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Vertical Group 3 blinds to be installed (</w:t>
      </w:r>
      <w:proofErr w:type="spellStart"/>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xml:space="preserve"> to be confirmed by Project Manager)</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Blinds to be re-measured on site before manufacturing and installation</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Vertical blinds to be 127mm</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Horizontal blinds 50mm</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Horizontal blinds to be either Aluminium/ Wood Venetian conformation on the BOQ</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Measurements given is only for tendering purpose</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Suspended ceilings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Install suspended ceilings as per </w:t>
      </w:r>
      <w:proofErr w:type="spellStart"/>
      <w:r w:rsidRPr="00C52AD2">
        <w:rPr>
          <w:rFonts w:ascii="Arial" w:hAnsi="Arial" w:cs="Arial"/>
          <w:sz w:val="20"/>
          <w:szCs w:val="20"/>
          <w:lang w:val="en-US" w:eastAsia="en-US"/>
        </w:rPr>
        <w:t>Manufacturers</w:t>
      </w:r>
      <w:proofErr w:type="spellEnd"/>
      <w:r w:rsidRPr="00C52AD2">
        <w:rPr>
          <w:rFonts w:ascii="Arial" w:hAnsi="Arial" w:cs="Arial"/>
          <w:sz w:val="20"/>
          <w:szCs w:val="20"/>
          <w:lang w:val="en-US" w:eastAsia="en-US"/>
        </w:rPr>
        <w:t xml:space="preserve"> instructions such as </w:t>
      </w:r>
      <w:proofErr w:type="spellStart"/>
      <w:r w:rsidRPr="00C52AD2">
        <w:rPr>
          <w:rFonts w:ascii="Arial" w:hAnsi="Arial" w:cs="Arial"/>
          <w:sz w:val="20"/>
          <w:szCs w:val="20"/>
          <w:lang w:val="en-US" w:eastAsia="en-US"/>
        </w:rPr>
        <w:t>Donn</w:t>
      </w:r>
      <w:proofErr w:type="spellEnd"/>
      <w:r w:rsidRPr="00C52AD2">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C52AD2">
        <w:rPr>
          <w:rFonts w:ascii="Arial" w:hAnsi="Arial" w:cs="Arial"/>
          <w:sz w:val="20"/>
          <w:szCs w:val="20"/>
          <w:lang w:val="en-US" w:eastAsia="en-US"/>
        </w:rPr>
        <w:t>aluminium</w:t>
      </w:r>
      <w:proofErr w:type="spellEnd"/>
      <w:r w:rsidRPr="00C52AD2">
        <w:rPr>
          <w:rFonts w:ascii="Arial" w:hAnsi="Arial" w:cs="Arial"/>
          <w:sz w:val="20"/>
          <w:szCs w:val="20"/>
          <w:lang w:val="en-US" w:eastAsia="en-US"/>
        </w:rPr>
        <w:t xml:space="preserve"> cornices</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lastRenderedPageBreak/>
        <w:t>Partitioning</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Drywall partitioning construction and support frame system including finishes to be as per Manufacturer’s specifications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Minimum requirement GPG Gypsum </w:t>
      </w:r>
      <w:proofErr w:type="spellStart"/>
      <w:r w:rsidRPr="00C52AD2">
        <w:rPr>
          <w:rFonts w:ascii="Arial" w:hAnsi="Arial" w:cs="Arial"/>
          <w:sz w:val="20"/>
          <w:szCs w:val="20"/>
          <w:lang w:val="en-US" w:eastAsia="en-US"/>
        </w:rPr>
        <w:t>Gyproe</w:t>
      </w:r>
      <w:proofErr w:type="spellEnd"/>
      <w:r w:rsidRPr="00C52AD2">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corners to be finished off with drywall corner strips. All joints to be taped, jointed and smoothed before painting</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Aluminium </w:t>
      </w:r>
      <w:proofErr w:type="spellStart"/>
      <w:r w:rsidRPr="00C52AD2">
        <w:rPr>
          <w:rFonts w:ascii="Arial" w:hAnsi="Arial" w:cs="Arial"/>
          <w:sz w:val="20"/>
          <w:szCs w:val="20"/>
          <w:lang w:val="en-US" w:eastAsia="en-US"/>
        </w:rPr>
        <w:t>skirtings</w:t>
      </w:r>
      <w:proofErr w:type="spellEnd"/>
      <w:r w:rsidRPr="00C52AD2">
        <w:rPr>
          <w:rFonts w:ascii="Arial" w:hAnsi="Arial" w:cs="Arial"/>
          <w:sz w:val="20"/>
          <w:szCs w:val="20"/>
          <w:lang w:val="en-US" w:eastAsia="en-US"/>
        </w:rPr>
        <w:t xml:space="preserve"> to be affixed to all drywall partitioning unless otherwise specified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Door and window frames fitted in drywall partitioning to be installed as per Manufacturer’s specifications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 </w:t>
      </w: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Lockers (Timber)</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C52AD2">
        <w:rPr>
          <w:rFonts w:ascii="Arial" w:hAnsi="Arial" w:cs="Arial"/>
          <w:sz w:val="20"/>
          <w:szCs w:val="20"/>
          <w:lang w:val="en-US" w:eastAsia="en-US"/>
        </w:rPr>
        <w:t>wrap around</w:t>
      </w:r>
      <w:proofErr w:type="spellEnd"/>
      <w:r w:rsidRPr="00C52AD2">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C52AD2">
        <w:rPr>
          <w:rFonts w:ascii="Arial" w:hAnsi="Arial" w:cs="Arial"/>
          <w:sz w:val="20"/>
          <w:szCs w:val="20"/>
          <w:lang w:val="en-US" w:eastAsia="en-US"/>
        </w:rPr>
        <w:t>aluminium</w:t>
      </w:r>
      <w:proofErr w:type="spellEnd"/>
      <w:r w:rsidRPr="00C52AD2">
        <w:rPr>
          <w:rFonts w:ascii="Arial" w:hAnsi="Arial" w:cs="Arial"/>
          <w:sz w:val="20"/>
          <w:szCs w:val="20"/>
          <w:lang w:val="en-US" w:eastAsia="en-US"/>
        </w:rPr>
        <w:t xml:space="preserve">  handle</w:t>
      </w:r>
      <w:proofErr w:type="gramEnd"/>
      <w:r w:rsidRPr="00C52AD2">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 xml:space="preserve">Lab Coat Hooks </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Lab coat hooks must be </w:t>
      </w:r>
      <w:proofErr w:type="spellStart"/>
      <w:r w:rsidRPr="00C52AD2">
        <w:rPr>
          <w:rFonts w:ascii="Arial" w:hAnsi="Arial" w:cs="Arial"/>
          <w:sz w:val="20"/>
          <w:szCs w:val="20"/>
          <w:lang w:val="en-US" w:eastAsia="en-US"/>
        </w:rPr>
        <w:t>aluminium</w:t>
      </w:r>
      <w:proofErr w:type="spellEnd"/>
      <w:r w:rsidRPr="00C52AD2">
        <w:rPr>
          <w:rFonts w:ascii="Arial" w:hAnsi="Arial" w:cs="Arial"/>
          <w:sz w:val="20"/>
          <w:szCs w:val="20"/>
          <w:lang w:val="en-US" w:eastAsia="en-US"/>
        </w:rPr>
        <w:t xml:space="preserve"> base and hooks with a minimum of three per set </w:t>
      </w:r>
    </w:p>
    <w:p w:rsidR="00C52AD2" w:rsidRPr="00C52AD2" w:rsidRDefault="00C52AD2" w:rsidP="00C52AD2">
      <w:pPr>
        <w:spacing w:after="0" w:line="276" w:lineRule="auto"/>
        <w:jc w:val="both"/>
        <w:rPr>
          <w:rFonts w:ascii="Arial" w:hAnsi="Arial" w:cs="Arial"/>
          <w:b/>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Lockers (Steel)</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Solid steel lockers which should be epoxy powder coated to be supplied. Sets to be single 4 tier lockers. </w:t>
      </w:r>
      <w:proofErr w:type="spellStart"/>
      <w:r w:rsidRPr="00C52AD2">
        <w:rPr>
          <w:rFonts w:ascii="Arial" w:hAnsi="Arial" w:cs="Arial"/>
          <w:sz w:val="20"/>
          <w:szCs w:val="20"/>
          <w:lang w:val="en-US" w:eastAsia="en-US"/>
        </w:rPr>
        <w:t>Colour</w:t>
      </w:r>
      <w:proofErr w:type="spellEnd"/>
      <w:r w:rsidRPr="00C52AD2">
        <w:rPr>
          <w:rFonts w:ascii="Arial" w:hAnsi="Arial" w:cs="Arial"/>
          <w:sz w:val="20"/>
          <w:szCs w:val="20"/>
          <w:lang w:val="en-US" w:eastAsia="en-US"/>
        </w:rPr>
        <w:t xml:space="preserve"> to Ivory/Beige/Karoo. Each door to be lockable and correct size padlocks with 2 keys each, per locker, to be provided</w:t>
      </w:r>
    </w:p>
    <w:p w:rsidR="00C52AD2" w:rsidRPr="00C52AD2" w:rsidRDefault="00C52AD2" w:rsidP="00C52AD2">
      <w:pPr>
        <w:spacing w:after="0" w:line="276" w:lineRule="auto"/>
        <w:jc w:val="both"/>
        <w:rPr>
          <w:rFonts w:ascii="Arial" w:hAnsi="Arial" w:cs="Arial"/>
          <w:b/>
          <w:color w:val="FF0000"/>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Locks</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exterior door locks to have 4 lever mortice locks with 2 keys each fitted (unless otherwise specified in bill)</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interior door locks to have 2 lever mortice locks with 2 keys each fitted (unless otherwise specified in bill)</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security type gates to have 7 lever locks with 2 keys each fitted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timber lockers to have normal cupboard locks with 2 keys each fitted</w:t>
      </w:r>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All steel lockers to have padlocks with 2 keys each fitted</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Steel shelving</w:t>
      </w:r>
    </w:p>
    <w:p w:rsidR="00C52AD2" w:rsidRPr="00C52AD2" w:rsidRDefault="00C52AD2" w:rsidP="00C52AD2">
      <w:pPr>
        <w:spacing w:after="0" w:line="276" w:lineRule="auto"/>
        <w:jc w:val="both"/>
        <w:rPr>
          <w:rFonts w:ascii="Arial" w:hAnsi="Arial" w:cs="Arial"/>
          <w:color w:val="000000"/>
          <w:sz w:val="20"/>
          <w:szCs w:val="20"/>
          <w:lang w:val="en-US" w:eastAsia="en-US"/>
        </w:rPr>
      </w:pPr>
      <w:r w:rsidRPr="00C52AD2">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C52AD2">
        <w:rPr>
          <w:rFonts w:ascii="Arial" w:hAnsi="Arial" w:cs="Arial"/>
          <w:color w:val="FF0000"/>
          <w:sz w:val="20"/>
          <w:szCs w:val="20"/>
          <w:lang w:val="en-US" w:eastAsia="en-US"/>
        </w:rPr>
        <w:t xml:space="preserve"> </w:t>
      </w:r>
      <w:r w:rsidRPr="00C52AD2">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C52AD2">
        <w:rPr>
          <w:rFonts w:ascii="Arial" w:hAnsi="Arial" w:cs="Arial"/>
          <w:color w:val="000000"/>
          <w:sz w:val="20"/>
          <w:szCs w:val="20"/>
          <w:lang w:val="en-US" w:eastAsia="en-US"/>
        </w:rPr>
        <w:t>Krost</w:t>
      </w:r>
      <w:proofErr w:type="spellEnd"/>
      <w:r w:rsidRPr="00C52AD2">
        <w:rPr>
          <w:rFonts w:ascii="Arial" w:hAnsi="Arial" w:cs="Arial"/>
          <w:color w:val="000000"/>
          <w:sz w:val="20"/>
          <w:szCs w:val="20"/>
          <w:lang w:val="en-US" w:eastAsia="en-US"/>
        </w:rPr>
        <w:t xml:space="preserve"> shelving or similar</w:t>
      </w:r>
    </w:p>
    <w:p w:rsidR="00C52AD2" w:rsidRPr="00C52AD2" w:rsidRDefault="00C52AD2" w:rsidP="00C52AD2">
      <w:pPr>
        <w:spacing w:after="0" w:line="276" w:lineRule="auto"/>
        <w:jc w:val="both"/>
        <w:rPr>
          <w:rFonts w:ascii="Arial" w:hAnsi="Arial" w:cs="Arial"/>
          <w:color w:val="000000"/>
          <w:sz w:val="20"/>
          <w:szCs w:val="20"/>
          <w:lang w:val="en-US" w:eastAsia="en-US"/>
        </w:rPr>
      </w:pPr>
    </w:p>
    <w:p w:rsidR="00C52AD2" w:rsidRPr="00C52AD2" w:rsidRDefault="00C52AD2" w:rsidP="00C52AD2">
      <w:pPr>
        <w:spacing w:after="0" w:line="276" w:lineRule="auto"/>
        <w:jc w:val="both"/>
        <w:rPr>
          <w:rFonts w:ascii="Arial" w:hAnsi="Arial" w:cs="Arial"/>
          <w:color w:val="000000"/>
          <w:sz w:val="20"/>
          <w:szCs w:val="20"/>
          <w:lang w:val="en-US" w:eastAsia="en-US"/>
        </w:rPr>
      </w:pPr>
      <w:r w:rsidRPr="00C52AD2">
        <w:rPr>
          <w:rFonts w:ascii="Arial" w:hAnsi="Arial" w:cs="Arial"/>
          <w:b/>
          <w:color w:val="000000"/>
          <w:sz w:val="20"/>
          <w:szCs w:val="20"/>
          <w:u w:val="single"/>
          <w:lang w:val="en-US" w:eastAsia="en-US"/>
        </w:rPr>
        <w:t>Signage</w:t>
      </w:r>
    </w:p>
    <w:p w:rsidR="00C52AD2" w:rsidRPr="00C52AD2" w:rsidRDefault="00C52AD2" w:rsidP="00C52AD2">
      <w:pPr>
        <w:spacing w:after="0" w:line="276" w:lineRule="auto"/>
        <w:jc w:val="both"/>
        <w:rPr>
          <w:rFonts w:ascii="Arial" w:hAnsi="Arial" w:cs="Arial"/>
          <w:color w:val="000000"/>
          <w:sz w:val="20"/>
          <w:szCs w:val="20"/>
          <w:lang w:val="en-US" w:eastAsia="en-US"/>
        </w:rPr>
      </w:pPr>
      <w:r w:rsidRPr="00C52AD2">
        <w:rPr>
          <w:rFonts w:ascii="Arial" w:hAnsi="Arial" w:cs="Arial"/>
          <w:color w:val="000000"/>
          <w:sz w:val="20"/>
          <w:szCs w:val="20"/>
          <w:lang w:val="en-US" w:eastAsia="en-US"/>
        </w:rPr>
        <w:t>All interior signs to be White Perspex with smooth edges, with vinyl (7 year) applied onto the Perspex</w:t>
      </w:r>
    </w:p>
    <w:p w:rsidR="00C52AD2" w:rsidRPr="00C52AD2" w:rsidRDefault="00C52AD2" w:rsidP="00C52AD2">
      <w:pPr>
        <w:spacing w:after="0" w:line="276" w:lineRule="auto"/>
        <w:jc w:val="both"/>
        <w:rPr>
          <w:rFonts w:ascii="Arial" w:hAnsi="Arial" w:cs="Arial"/>
          <w:color w:val="000000"/>
          <w:sz w:val="20"/>
          <w:szCs w:val="20"/>
          <w:lang w:val="en-US" w:eastAsia="en-US"/>
        </w:rPr>
      </w:pPr>
      <w:r w:rsidRPr="00C52AD2">
        <w:rPr>
          <w:rFonts w:ascii="Arial" w:hAnsi="Arial" w:cs="Arial"/>
          <w:color w:val="000000"/>
          <w:sz w:val="20"/>
          <w:szCs w:val="20"/>
          <w:lang w:val="en-US" w:eastAsia="en-US"/>
        </w:rPr>
        <w:t xml:space="preserve">All exterior signs to be White </w:t>
      </w:r>
      <w:proofErr w:type="spellStart"/>
      <w:proofErr w:type="gramStart"/>
      <w:r w:rsidRPr="00C52AD2">
        <w:rPr>
          <w:rFonts w:ascii="Arial" w:hAnsi="Arial" w:cs="Arial"/>
          <w:color w:val="000000"/>
          <w:sz w:val="20"/>
          <w:szCs w:val="20"/>
          <w:lang w:val="en-US" w:eastAsia="en-US"/>
        </w:rPr>
        <w:t>Chromadek</w:t>
      </w:r>
      <w:proofErr w:type="spellEnd"/>
      <w:r w:rsidRPr="00C52AD2">
        <w:rPr>
          <w:rFonts w:ascii="Arial" w:hAnsi="Arial" w:cs="Arial"/>
          <w:color w:val="000000"/>
          <w:sz w:val="20"/>
          <w:szCs w:val="20"/>
          <w:lang w:val="en-US" w:eastAsia="en-US"/>
        </w:rPr>
        <w:t xml:space="preserve"> ,</w:t>
      </w:r>
      <w:proofErr w:type="gramEnd"/>
      <w:r w:rsidRPr="00C52AD2">
        <w:rPr>
          <w:rFonts w:ascii="Arial" w:hAnsi="Arial" w:cs="Arial"/>
          <w:color w:val="000000"/>
          <w:sz w:val="20"/>
          <w:szCs w:val="20"/>
          <w:lang w:val="en-US" w:eastAsia="en-US"/>
        </w:rPr>
        <w:t xml:space="preserve"> with vinyl (7 year) applied onto the metal</w:t>
      </w:r>
    </w:p>
    <w:p w:rsidR="00C52AD2" w:rsidRPr="00C52AD2" w:rsidRDefault="00C52AD2" w:rsidP="00C52AD2">
      <w:pPr>
        <w:spacing w:after="0" w:line="276" w:lineRule="auto"/>
        <w:jc w:val="both"/>
        <w:rPr>
          <w:rFonts w:ascii="Arial" w:hAnsi="Arial" w:cs="Arial"/>
          <w:color w:val="FF0000"/>
          <w:sz w:val="20"/>
          <w:szCs w:val="20"/>
          <w:lang w:val="en-US" w:eastAsia="en-US"/>
        </w:rPr>
      </w:pPr>
      <w:proofErr w:type="spellStart"/>
      <w:r w:rsidRPr="00C52AD2">
        <w:rPr>
          <w:rFonts w:ascii="Arial" w:hAnsi="Arial" w:cs="Arial"/>
          <w:color w:val="000000"/>
          <w:sz w:val="20"/>
          <w:szCs w:val="20"/>
          <w:lang w:val="en-US" w:eastAsia="en-US"/>
        </w:rPr>
        <w:t>Colour</w:t>
      </w:r>
      <w:proofErr w:type="spellEnd"/>
      <w:r w:rsidRPr="00C52AD2">
        <w:rPr>
          <w:rFonts w:ascii="Arial" w:hAnsi="Arial" w:cs="Arial"/>
          <w:color w:val="000000"/>
          <w:sz w:val="20"/>
          <w:szCs w:val="20"/>
          <w:lang w:val="en-US" w:eastAsia="en-US"/>
        </w:rPr>
        <w:t xml:space="preserve"> code:</w:t>
      </w:r>
    </w:p>
    <w:p w:rsidR="00C52AD2" w:rsidRPr="00C52AD2" w:rsidRDefault="00C52AD2" w:rsidP="00C52AD2">
      <w:pPr>
        <w:spacing w:after="0" w:line="276" w:lineRule="auto"/>
        <w:jc w:val="both"/>
        <w:rPr>
          <w:rFonts w:ascii="Arial" w:hAnsi="Arial" w:cs="Arial"/>
          <w:color w:val="000000"/>
          <w:sz w:val="20"/>
          <w:szCs w:val="20"/>
          <w:lang w:val="en-US" w:eastAsia="en-US"/>
        </w:rPr>
      </w:pPr>
      <w:r w:rsidRPr="00C52AD2">
        <w:rPr>
          <w:rFonts w:ascii="Arial" w:hAnsi="Arial" w:cs="Arial"/>
          <w:color w:val="000000"/>
          <w:sz w:val="20"/>
          <w:szCs w:val="20"/>
          <w:lang w:val="en-US" w:eastAsia="en-US"/>
        </w:rPr>
        <w:t>Pantone: Coated – 383C / Uncoated – 397 U</w:t>
      </w:r>
    </w:p>
    <w:p w:rsidR="00C52AD2" w:rsidRPr="00C52AD2" w:rsidRDefault="00C52AD2" w:rsidP="00C52AD2">
      <w:pPr>
        <w:spacing w:after="0" w:line="276" w:lineRule="auto"/>
        <w:jc w:val="both"/>
        <w:rPr>
          <w:rFonts w:ascii="Arial" w:hAnsi="Arial" w:cs="Arial"/>
          <w:color w:val="000000"/>
          <w:sz w:val="20"/>
          <w:szCs w:val="20"/>
          <w:lang w:val="en-US" w:eastAsia="en-US"/>
        </w:rPr>
      </w:pPr>
      <w:r w:rsidRPr="00C52AD2">
        <w:rPr>
          <w:rFonts w:ascii="Arial" w:hAnsi="Arial" w:cs="Arial"/>
          <w:color w:val="000000"/>
          <w:sz w:val="20"/>
          <w:szCs w:val="20"/>
          <w:lang w:val="en-US" w:eastAsia="en-US"/>
        </w:rPr>
        <w:t>CMYK – C:40 M:0 Y:100 K0</w:t>
      </w:r>
    </w:p>
    <w:p w:rsidR="00C52AD2" w:rsidRPr="00C52AD2" w:rsidRDefault="00C52AD2" w:rsidP="00C52AD2">
      <w:pPr>
        <w:spacing w:after="0" w:line="276" w:lineRule="auto"/>
        <w:jc w:val="both"/>
        <w:rPr>
          <w:rFonts w:ascii="Arial" w:hAnsi="Arial" w:cs="Arial"/>
          <w:color w:val="000000"/>
          <w:sz w:val="20"/>
          <w:szCs w:val="20"/>
          <w:lang w:val="en-US" w:eastAsia="en-US"/>
        </w:rPr>
      </w:pPr>
      <w:r w:rsidRPr="00C52AD2">
        <w:rPr>
          <w:rFonts w:ascii="Arial" w:hAnsi="Arial" w:cs="Arial"/>
          <w:color w:val="000000"/>
          <w:sz w:val="20"/>
          <w:szCs w:val="20"/>
          <w:lang w:val="en-US" w:eastAsia="en-US"/>
        </w:rPr>
        <w:t>RGB – R:166 G:206 B:54</w:t>
      </w:r>
    </w:p>
    <w:p w:rsidR="00C52AD2" w:rsidRPr="00C52AD2" w:rsidRDefault="00C52AD2" w:rsidP="00C52AD2">
      <w:pPr>
        <w:spacing w:after="0" w:line="276" w:lineRule="auto"/>
        <w:jc w:val="both"/>
        <w:rPr>
          <w:rFonts w:ascii="Arial" w:hAnsi="Arial" w:cs="Arial"/>
          <w:color w:val="000000"/>
          <w:sz w:val="20"/>
          <w:szCs w:val="20"/>
          <w:lang w:val="en-US" w:eastAsia="en-US"/>
        </w:rPr>
      </w:pPr>
      <w:r w:rsidRPr="00C52AD2">
        <w:rPr>
          <w:rFonts w:ascii="Arial" w:hAnsi="Arial" w:cs="Arial"/>
          <w:color w:val="000000"/>
          <w:sz w:val="20"/>
          <w:szCs w:val="20"/>
          <w:lang w:val="en-US" w:eastAsia="en-US"/>
        </w:rPr>
        <w:t>Artwork to be signed off by Project Manager before sign is manufactured</w:t>
      </w:r>
    </w:p>
    <w:p w:rsidR="00C52AD2" w:rsidRPr="00C52AD2" w:rsidRDefault="00C52AD2" w:rsidP="00C52AD2">
      <w:pPr>
        <w:spacing w:after="0" w:line="276" w:lineRule="auto"/>
        <w:jc w:val="both"/>
        <w:rPr>
          <w:rFonts w:ascii="Arial" w:hAnsi="Arial" w:cs="Arial"/>
          <w:color w:val="000000"/>
          <w:sz w:val="20"/>
          <w:szCs w:val="20"/>
          <w:lang w:val="en-US" w:eastAsia="en-US"/>
        </w:rPr>
      </w:pPr>
    </w:p>
    <w:p w:rsidR="00C52AD2" w:rsidRPr="00C52AD2" w:rsidRDefault="00C52AD2" w:rsidP="00C52AD2">
      <w:pPr>
        <w:spacing w:after="0" w:line="276" w:lineRule="auto"/>
        <w:jc w:val="both"/>
        <w:rPr>
          <w:rFonts w:ascii="Arial" w:hAnsi="Arial" w:cs="Arial"/>
          <w:b/>
          <w:color w:val="FF0000"/>
          <w:sz w:val="20"/>
          <w:szCs w:val="20"/>
          <w:u w:val="single"/>
          <w:lang w:val="en-US" w:eastAsia="en-US"/>
        </w:rPr>
      </w:pPr>
    </w:p>
    <w:p w:rsidR="00C52AD2" w:rsidRPr="00C52AD2" w:rsidRDefault="00C52AD2" w:rsidP="00C52AD2">
      <w:pPr>
        <w:spacing w:after="0" w:line="276" w:lineRule="auto"/>
        <w:jc w:val="both"/>
        <w:rPr>
          <w:rFonts w:ascii="Arial" w:hAnsi="Arial" w:cs="Arial"/>
          <w:b/>
          <w:sz w:val="20"/>
          <w:szCs w:val="20"/>
          <w:lang w:val="en-US" w:eastAsia="en-US"/>
        </w:rPr>
      </w:pPr>
      <w:r w:rsidRPr="00C52AD2">
        <w:rPr>
          <w:rFonts w:ascii="Arial" w:hAnsi="Arial" w:cs="Arial"/>
          <w:b/>
          <w:sz w:val="20"/>
          <w:szCs w:val="20"/>
          <w:lang w:val="en-US" w:eastAsia="en-US"/>
        </w:rPr>
        <w:lastRenderedPageBreak/>
        <w:t>PLEASE TAKE NOTE THAT THE ABOVE SPECIFICATIONS AND MEASUREMENTS ARE SUBJECT TO CHANGE AS MAY BE DETERMINED BY THE FINAL APPROVED DRAWINGS OR COMPULSARY SITE MEETING FOR THE JOB IN QUESTION</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2262D7" w:rsidP="00C52AD2">
      <w:pPr>
        <w:spacing w:after="0" w:line="276" w:lineRule="auto"/>
        <w:jc w:val="both"/>
        <w:rPr>
          <w:rFonts w:ascii="Arial" w:hAnsi="Arial" w:cs="Arial"/>
          <w:sz w:val="20"/>
          <w:szCs w:val="20"/>
          <w:lang w:val="en-US" w:eastAsia="en-US"/>
        </w:rPr>
      </w:pPr>
      <w:r>
        <w:rPr>
          <w:rFonts w:ascii="Arial" w:hAnsi="Arial" w:cs="Arial"/>
          <w:sz w:val="20"/>
          <w:szCs w:val="20"/>
          <w:lang w:val="en-US" w:eastAsia="en-US"/>
        </w:rPr>
        <w:pict>
          <v:rect id="_x0000_i1026" style="width:0;height:1.5pt" o:hralign="center" o:hrstd="t" o:hr="t" fillcolor="#a0a0a0" stroked="f"/>
        </w:pic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keepNext/>
        <w:spacing w:after="0" w:line="276" w:lineRule="auto"/>
        <w:jc w:val="both"/>
        <w:outlineLvl w:val="5"/>
        <w:rPr>
          <w:rFonts w:ascii="Arial" w:hAnsi="Arial" w:cs="Arial"/>
          <w:b/>
          <w:bCs/>
          <w:sz w:val="20"/>
          <w:szCs w:val="20"/>
          <w:u w:val="single"/>
          <w:lang w:val="en-US" w:eastAsia="en-US"/>
        </w:rPr>
      </w:pPr>
      <w:r w:rsidRPr="00C52AD2">
        <w:rPr>
          <w:rFonts w:ascii="Arial" w:hAnsi="Arial" w:cs="Arial"/>
          <w:b/>
          <w:bCs/>
          <w:sz w:val="20"/>
          <w:szCs w:val="20"/>
          <w:u w:val="single"/>
          <w:lang w:val="en-US" w:eastAsia="en-US"/>
        </w:rPr>
        <w:t>WORKS AGREEMENT</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keepNext/>
        <w:spacing w:after="0" w:line="276" w:lineRule="auto"/>
        <w:jc w:val="both"/>
        <w:outlineLvl w:val="3"/>
        <w:rPr>
          <w:rFonts w:ascii="Arial" w:hAnsi="Arial" w:cs="Arial"/>
          <w:b/>
          <w:bCs/>
          <w:sz w:val="20"/>
          <w:szCs w:val="20"/>
          <w:u w:val="single"/>
          <w:lang w:val="en-US" w:eastAsia="en-US"/>
        </w:rPr>
      </w:pPr>
      <w:r w:rsidRPr="00C52AD2">
        <w:rPr>
          <w:rFonts w:ascii="Arial" w:hAnsi="Arial" w:cs="Arial"/>
          <w:b/>
          <w:bCs/>
          <w:sz w:val="20"/>
          <w:szCs w:val="20"/>
          <w:u w:val="single"/>
          <w:lang w:val="en-US" w:eastAsia="en-US"/>
        </w:rPr>
        <w:t>Contractor: The contactor shall:</w:t>
      </w:r>
    </w:p>
    <w:p w:rsidR="00C52AD2" w:rsidRPr="00C52AD2" w:rsidRDefault="00C52AD2" w:rsidP="00C52AD2">
      <w:pPr>
        <w:numPr>
          <w:ilvl w:val="0"/>
          <w:numId w:val="38"/>
        </w:numPr>
        <w:spacing w:after="0" w:line="276" w:lineRule="auto"/>
        <w:jc w:val="both"/>
        <w:rPr>
          <w:rFonts w:ascii="Arial" w:hAnsi="Arial" w:cs="Arial"/>
          <w:b/>
          <w:bCs/>
          <w:sz w:val="20"/>
          <w:szCs w:val="20"/>
          <w:lang w:val="en-US" w:eastAsia="en-US"/>
        </w:rPr>
      </w:pPr>
      <w:r w:rsidRPr="00C52AD2">
        <w:rPr>
          <w:rFonts w:ascii="Arial" w:hAnsi="Arial" w:cs="Arial"/>
          <w:sz w:val="20"/>
          <w:szCs w:val="20"/>
          <w:lang w:val="en-US" w:eastAsia="en-US"/>
        </w:rPr>
        <w:t xml:space="preserve">Provide adequate supervision and management of the </w:t>
      </w:r>
      <w:r w:rsidRPr="00C52AD2">
        <w:rPr>
          <w:rFonts w:ascii="Arial" w:hAnsi="Arial" w:cs="Arial"/>
          <w:bCs/>
          <w:sz w:val="20"/>
          <w:szCs w:val="20"/>
          <w:lang w:val="en-US" w:eastAsia="en-US"/>
        </w:rPr>
        <w:t>works at all times.</w:t>
      </w:r>
    </w:p>
    <w:p w:rsidR="00C52AD2" w:rsidRPr="00C52AD2" w:rsidRDefault="00C52AD2" w:rsidP="00C52AD2">
      <w:pPr>
        <w:numPr>
          <w:ilvl w:val="0"/>
          <w:numId w:val="38"/>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Provide toilet facilities for use by his workers except where provided by the </w:t>
      </w:r>
      <w:r w:rsidRPr="00C52AD2">
        <w:rPr>
          <w:rFonts w:ascii="Arial" w:hAnsi="Arial" w:cs="Arial"/>
          <w:bCs/>
          <w:sz w:val="20"/>
          <w:szCs w:val="20"/>
          <w:lang w:val="en-US" w:eastAsia="en-US"/>
        </w:rPr>
        <w:t>client (NHLS).</w:t>
      </w:r>
    </w:p>
    <w:p w:rsidR="00C52AD2" w:rsidRPr="00C52AD2" w:rsidRDefault="00C52AD2" w:rsidP="00C52AD2">
      <w:pPr>
        <w:numPr>
          <w:ilvl w:val="0"/>
          <w:numId w:val="38"/>
        </w:numPr>
        <w:spacing w:after="0" w:line="276" w:lineRule="auto"/>
        <w:contextualSpacing/>
        <w:jc w:val="both"/>
        <w:rPr>
          <w:rFonts w:ascii="Arial" w:hAnsi="Arial" w:cs="Arial"/>
          <w:sz w:val="20"/>
          <w:szCs w:val="20"/>
          <w:lang w:val="en-US" w:eastAsia="en-US"/>
        </w:rPr>
      </w:pPr>
      <w:r w:rsidRPr="00C52AD2">
        <w:rPr>
          <w:rFonts w:ascii="Arial" w:hAnsi="Arial" w:cs="Arial"/>
          <w:sz w:val="20"/>
          <w:szCs w:val="20"/>
          <w:lang w:val="en-US" w:eastAsia="en-US"/>
        </w:rPr>
        <w:t>Storage space is not always available for material and sufficient arrangements should be catered for and included in pricing.</w:t>
      </w:r>
    </w:p>
    <w:p w:rsidR="00C52AD2" w:rsidRPr="00C52AD2" w:rsidRDefault="00C52AD2" w:rsidP="00C52AD2">
      <w:pPr>
        <w:numPr>
          <w:ilvl w:val="0"/>
          <w:numId w:val="38"/>
        </w:numPr>
        <w:spacing w:after="0" w:line="276" w:lineRule="auto"/>
        <w:jc w:val="both"/>
        <w:rPr>
          <w:rFonts w:ascii="Arial" w:hAnsi="Arial" w:cs="Arial"/>
          <w:b/>
          <w:bCs/>
          <w:sz w:val="20"/>
          <w:szCs w:val="20"/>
          <w:lang w:val="en-US" w:eastAsia="en-US"/>
        </w:rPr>
      </w:pPr>
      <w:r w:rsidRPr="00C52AD2">
        <w:rPr>
          <w:rFonts w:ascii="Arial" w:hAnsi="Arial" w:cs="Arial"/>
          <w:sz w:val="20"/>
          <w:szCs w:val="20"/>
          <w:lang w:val="en-US" w:eastAsia="en-US"/>
        </w:rPr>
        <w:t xml:space="preserve">Submit all local authority notices by the </w:t>
      </w:r>
      <w:r w:rsidRPr="00C52AD2">
        <w:rPr>
          <w:rFonts w:ascii="Arial" w:hAnsi="Arial" w:cs="Arial"/>
          <w:bCs/>
          <w:sz w:val="20"/>
          <w:szCs w:val="20"/>
          <w:lang w:val="en-US" w:eastAsia="en-US"/>
        </w:rPr>
        <w:t>works.</w:t>
      </w:r>
    </w:p>
    <w:p w:rsidR="00C52AD2" w:rsidRPr="00C52AD2" w:rsidRDefault="00C52AD2" w:rsidP="00C52AD2">
      <w:pPr>
        <w:numPr>
          <w:ilvl w:val="0"/>
          <w:numId w:val="38"/>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Comply with all statutes, regulations and bylaws of local or other authorities having jurisdiction regarding the execution of the </w:t>
      </w:r>
      <w:r w:rsidRPr="00C52AD2">
        <w:rPr>
          <w:rFonts w:ascii="Arial" w:hAnsi="Arial" w:cs="Arial"/>
          <w:bCs/>
          <w:sz w:val="20"/>
          <w:szCs w:val="20"/>
          <w:lang w:val="en-US" w:eastAsia="en-US"/>
        </w:rPr>
        <w:t>works</w:t>
      </w:r>
      <w:r w:rsidRPr="00C52AD2">
        <w:rPr>
          <w:rFonts w:ascii="Arial" w:hAnsi="Arial" w:cs="Arial"/>
          <w:sz w:val="20"/>
          <w:szCs w:val="20"/>
          <w:lang w:val="en-US" w:eastAsia="en-US"/>
        </w:rPr>
        <w:t xml:space="preserve"> and obtain all certificates and other documents required by such authorities.</w:t>
      </w:r>
    </w:p>
    <w:p w:rsidR="00C52AD2" w:rsidRPr="00C52AD2" w:rsidRDefault="00C52AD2" w:rsidP="00C52AD2">
      <w:pPr>
        <w:numPr>
          <w:ilvl w:val="0"/>
          <w:numId w:val="38"/>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Notify the Project Manager where compliance with any statute, regulation or bylaw requires a change or variation to the </w:t>
      </w:r>
      <w:r w:rsidRPr="00C52AD2">
        <w:rPr>
          <w:rFonts w:ascii="Arial" w:hAnsi="Arial" w:cs="Arial"/>
          <w:bCs/>
          <w:sz w:val="20"/>
          <w:szCs w:val="20"/>
          <w:lang w:val="en-US" w:eastAsia="en-US"/>
        </w:rPr>
        <w:t>works</w:t>
      </w:r>
      <w:r w:rsidRPr="00C52AD2">
        <w:rPr>
          <w:rFonts w:ascii="Arial" w:hAnsi="Arial" w:cs="Arial"/>
          <w:sz w:val="20"/>
          <w:szCs w:val="20"/>
          <w:lang w:val="en-US" w:eastAsia="en-US"/>
        </w:rPr>
        <w:t xml:space="preserve"> upon which such change shall be deemed to be a </w:t>
      </w:r>
      <w:r w:rsidRPr="00C52AD2">
        <w:rPr>
          <w:rFonts w:ascii="Arial" w:hAnsi="Arial" w:cs="Arial"/>
          <w:bCs/>
          <w:sz w:val="20"/>
          <w:szCs w:val="20"/>
          <w:lang w:val="en-US" w:eastAsia="en-US"/>
        </w:rPr>
        <w:t>contract instruction.</w:t>
      </w:r>
      <w:r w:rsidRPr="00C52AD2">
        <w:rPr>
          <w:rFonts w:ascii="Arial" w:hAnsi="Arial" w:cs="Arial"/>
          <w:sz w:val="20"/>
          <w:szCs w:val="20"/>
          <w:lang w:val="en-US" w:eastAsia="en-US"/>
        </w:rPr>
        <w:t xml:space="preserve"> </w:t>
      </w:r>
    </w:p>
    <w:p w:rsidR="00C52AD2" w:rsidRPr="00C52AD2" w:rsidRDefault="00C52AD2" w:rsidP="00C52AD2">
      <w:pPr>
        <w:numPr>
          <w:ilvl w:val="0"/>
          <w:numId w:val="38"/>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Immediately begin the </w:t>
      </w:r>
      <w:r w:rsidRPr="00C52AD2">
        <w:rPr>
          <w:rFonts w:ascii="Arial" w:hAnsi="Arial" w:cs="Arial"/>
          <w:bCs/>
          <w:sz w:val="20"/>
          <w:szCs w:val="20"/>
          <w:lang w:val="en-US" w:eastAsia="en-US"/>
        </w:rPr>
        <w:t>works</w:t>
      </w:r>
      <w:r w:rsidRPr="00C52AD2">
        <w:rPr>
          <w:rFonts w:ascii="Arial" w:hAnsi="Arial" w:cs="Arial"/>
          <w:sz w:val="20"/>
          <w:szCs w:val="20"/>
          <w:lang w:val="en-US" w:eastAsia="en-US"/>
        </w:rPr>
        <w:t xml:space="preserve"> and continue at a rate of progress satisfactory to the Project Manager in terms of the </w:t>
      </w:r>
      <w:r w:rsidRPr="00C52AD2">
        <w:rPr>
          <w:rFonts w:ascii="Arial" w:hAnsi="Arial" w:cs="Arial"/>
          <w:bCs/>
          <w:sz w:val="20"/>
          <w:szCs w:val="20"/>
          <w:lang w:val="en-US" w:eastAsia="en-US"/>
        </w:rPr>
        <w:t>agreement.</w:t>
      </w:r>
    </w:p>
    <w:p w:rsidR="00C52AD2" w:rsidRPr="00C52AD2" w:rsidRDefault="00C52AD2" w:rsidP="00C52AD2">
      <w:pPr>
        <w:numPr>
          <w:ilvl w:val="0"/>
          <w:numId w:val="38"/>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Comply with all </w:t>
      </w:r>
      <w:r w:rsidRPr="00C52AD2">
        <w:rPr>
          <w:rFonts w:ascii="Arial" w:hAnsi="Arial" w:cs="Arial"/>
          <w:bCs/>
          <w:sz w:val="20"/>
          <w:szCs w:val="20"/>
          <w:lang w:val="en-US" w:eastAsia="en-US"/>
        </w:rPr>
        <w:t>contract instructions</w:t>
      </w:r>
      <w:r w:rsidRPr="00C52AD2">
        <w:rPr>
          <w:rFonts w:ascii="Arial" w:hAnsi="Arial" w:cs="Arial"/>
          <w:sz w:val="20"/>
          <w:szCs w:val="20"/>
          <w:lang w:val="en-US" w:eastAsia="en-US"/>
        </w:rPr>
        <w:t xml:space="preserve"> in good time.</w:t>
      </w:r>
    </w:p>
    <w:p w:rsidR="00C52AD2" w:rsidRPr="00C52AD2" w:rsidRDefault="00C52AD2" w:rsidP="00C52AD2">
      <w:pPr>
        <w:numPr>
          <w:ilvl w:val="0"/>
          <w:numId w:val="38"/>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Bring the </w:t>
      </w:r>
      <w:r w:rsidRPr="00C52AD2">
        <w:rPr>
          <w:rFonts w:ascii="Arial" w:hAnsi="Arial" w:cs="Arial"/>
          <w:bCs/>
          <w:sz w:val="20"/>
          <w:szCs w:val="20"/>
          <w:lang w:val="en-US" w:eastAsia="en-US"/>
        </w:rPr>
        <w:t>works</w:t>
      </w:r>
      <w:r w:rsidRPr="00C52AD2">
        <w:rPr>
          <w:rFonts w:ascii="Arial" w:hAnsi="Arial" w:cs="Arial"/>
          <w:b/>
          <w:bCs/>
          <w:sz w:val="20"/>
          <w:szCs w:val="20"/>
          <w:lang w:val="en-US" w:eastAsia="en-US"/>
        </w:rPr>
        <w:t>,</w:t>
      </w:r>
      <w:r w:rsidRPr="00C52AD2">
        <w:rPr>
          <w:rFonts w:ascii="Arial" w:hAnsi="Arial" w:cs="Arial"/>
          <w:sz w:val="20"/>
          <w:szCs w:val="20"/>
          <w:lang w:val="en-US" w:eastAsia="en-US"/>
        </w:rPr>
        <w:t xml:space="preserve"> within the </w:t>
      </w:r>
      <w:r w:rsidRPr="00C52AD2">
        <w:rPr>
          <w:rFonts w:ascii="Arial" w:hAnsi="Arial" w:cs="Arial"/>
          <w:bCs/>
          <w:sz w:val="20"/>
          <w:szCs w:val="20"/>
          <w:lang w:val="en-US" w:eastAsia="en-US"/>
        </w:rPr>
        <w:t>constructed period</w:t>
      </w:r>
      <w:r w:rsidRPr="00C52AD2">
        <w:rPr>
          <w:rFonts w:ascii="Arial" w:hAnsi="Arial" w:cs="Arial"/>
          <w:sz w:val="20"/>
          <w:szCs w:val="20"/>
          <w:lang w:val="en-US" w:eastAsia="en-US"/>
        </w:rPr>
        <w:t xml:space="preserve">, to </w:t>
      </w:r>
      <w:r w:rsidRPr="00C52AD2">
        <w:rPr>
          <w:rFonts w:ascii="Arial" w:hAnsi="Arial" w:cs="Arial"/>
          <w:bCs/>
          <w:sz w:val="20"/>
          <w:szCs w:val="20"/>
          <w:lang w:val="en-US" w:eastAsia="en-US"/>
        </w:rPr>
        <w:t>practical completion</w:t>
      </w:r>
      <w:r w:rsidRPr="00C52AD2">
        <w:rPr>
          <w:rFonts w:ascii="Arial" w:hAnsi="Arial" w:cs="Arial"/>
          <w:b/>
          <w:bCs/>
          <w:sz w:val="20"/>
          <w:szCs w:val="20"/>
          <w:lang w:val="en-US" w:eastAsia="en-US"/>
        </w:rPr>
        <w:t xml:space="preserve"> </w:t>
      </w:r>
      <w:r w:rsidRPr="00C52AD2">
        <w:rPr>
          <w:rFonts w:ascii="Arial" w:hAnsi="Arial" w:cs="Arial"/>
          <w:sz w:val="20"/>
          <w:szCs w:val="20"/>
          <w:lang w:val="en-US" w:eastAsia="en-US"/>
        </w:rPr>
        <w:t>in terms of</w:t>
      </w:r>
      <w:r w:rsidRPr="00C52AD2">
        <w:rPr>
          <w:rFonts w:ascii="Arial" w:hAnsi="Arial" w:cs="Arial"/>
          <w:b/>
          <w:bCs/>
          <w:sz w:val="20"/>
          <w:szCs w:val="20"/>
          <w:lang w:val="en-US" w:eastAsia="en-US"/>
        </w:rPr>
        <w:t xml:space="preserve"> </w:t>
      </w:r>
      <w:r w:rsidRPr="00C52AD2">
        <w:rPr>
          <w:rFonts w:ascii="Arial" w:hAnsi="Arial" w:cs="Arial"/>
          <w:sz w:val="20"/>
          <w:szCs w:val="20"/>
          <w:lang w:val="en-US" w:eastAsia="en-US"/>
        </w:rPr>
        <w:t>completion.</w:t>
      </w:r>
    </w:p>
    <w:p w:rsidR="00C52AD2" w:rsidRPr="00C52AD2" w:rsidRDefault="00C52AD2" w:rsidP="00C52AD2">
      <w:pPr>
        <w:numPr>
          <w:ilvl w:val="0"/>
          <w:numId w:val="38"/>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Bring the </w:t>
      </w:r>
      <w:r w:rsidRPr="00C52AD2">
        <w:rPr>
          <w:rFonts w:ascii="Arial" w:hAnsi="Arial" w:cs="Arial"/>
          <w:bCs/>
          <w:sz w:val="20"/>
          <w:szCs w:val="20"/>
          <w:lang w:val="en-US" w:eastAsia="en-US"/>
        </w:rPr>
        <w:t>works</w:t>
      </w:r>
      <w:r w:rsidRPr="00C52AD2">
        <w:rPr>
          <w:rFonts w:ascii="Arial" w:hAnsi="Arial" w:cs="Arial"/>
          <w:sz w:val="20"/>
          <w:szCs w:val="20"/>
          <w:lang w:val="en-US" w:eastAsia="en-US"/>
        </w:rPr>
        <w:t xml:space="preserve"> to </w:t>
      </w:r>
      <w:r w:rsidRPr="00C52AD2">
        <w:rPr>
          <w:rFonts w:ascii="Arial" w:hAnsi="Arial" w:cs="Arial"/>
          <w:bCs/>
          <w:sz w:val="20"/>
          <w:szCs w:val="20"/>
          <w:lang w:val="en-US" w:eastAsia="en-US"/>
        </w:rPr>
        <w:t>final completion</w:t>
      </w:r>
      <w:r w:rsidRPr="00C52AD2">
        <w:rPr>
          <w:rFonts w:ascii="Arial" w:hAnsi="Arial" w:cs="Arial"/>
          <w:sz w:val="20"/>
          <w:szCs w:val="20"/>
          <w:lang w:val="en-US" w:eastAsia="en-US"/>
        </w:rPr>
        <w:t xml:space="preserve">.  </w:t>
      </w:r>
    </w:p>
    <w:p w:rsidR="00C52AD2" w:rsidRPr="00C52AD2" w:rsidRDefault="00C52AD2" w:rsidP="00C52AD2">
      <w:pPr>
        <w:numPr>
          <w:ilvl w:val="0"/>
          <w:numId w:val="38"/>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Surplus material and waste to be carted away to a suitable dumping site to be found by the Contractor, outside the boundary of the site</w:t>
      </w:r>
    </w:p>
    <w:p w:rsidR="00C52AD2" w:rsidRPr="00C52AD2" w:rsidRDefault="00C52AD2" w:rsidP="00C52AD2">
      <w:pPr>
        <w:keepNext/>
        <w:spacing w:after="0" w:line="276" w:lineRule="auto"/>
        <w:jc w:val="both"/>
        <w:outlineLvl w:val="3"/>
        <w:rPr>
          <w:rFonts w:ascii="Arial" w:hAnsi="Arial" w:cs="Arial"/>
          <w:b/>
          <w:bCs/>
          <w:sz w:val="20"/>
          <w:szCs w:val="20"/>
          <w:lang w:val="en-US" w:eastAsia="en-US"/>
        </w:rPr>
      </w:pPr>
    </w:p>
    <w:p w:rsidR="00C52AD2" w:rsidRPr="00C52AD2" w:rsidRDefault="00C52AD2" w:rsidP="00C52AD2">
      <w:pPr>
        <w:keepNext/>
        <w:spacing w:after="0" w:line="276" w:lineRule="auto"/>
        <w:jc w:val="both"/>
        <w:outlineLvl w:val="3"/>
        <w:rPr>
          <w:rFonts w:ascii="Arial" w:hAnsi="Arial" w:cs="Arial"/>
          <w:b/>
          <w:bCs/>
          <w:sz w:val="20"/>
          <w:szCs w:val="20"/>
          <w:u w:val="single"/>
          <w:lang w:val="en-US" w:eastAsia="en-US"/>
        </w:rPr>
      </w:pPr>
      <w:r w:rsidRPr="00C52AD2">
        <w:rPr>
          <w:rFonts w:ascii="Arial" w:hAnsi="Arial" w:cs="Arial"/>
          <w:b/>
          <w:bCs/>
          <w:sz w:val="20"/>
          <w:szCs w:val="20"/>
          <w:u w:val="single"/>
          <w:lang w:val="en-US" w:eastAsia="en-US"/>
        </w:rPr>
        <w:t>Completion</w:t>
      </w:r>
    </w:p>
    <w:p w:rsidR="00C52AD2" w:rsidRPr="00C52AD2" w:rsidRDefault="00C52AD2" w:rsidP="00C52AD2">
      <w:pPr>
        <w:spacing w:after="0" w:line="276" w:lineRule="auto"/>
        <w:jc w:val="both"/>
        <w:rPr>
          <w:rFonts w:ascii="Arial" w:hAnsi="Arial" w:cs="Arial"/>
          <w:b/>
          <w:bCs/>
          <w:sz w:val="20"/>
          <w:szCs w:val="20"/>
          <w:u w:val="single"/>
          <w:lang w:val="en-US" w:eastAsia="en-US"/>
        </w:rPr>
      </w:pPr>
      <w:r w:rsidRPr="00C52AD2">
        <w:rPr>
          <w:rFonts w:ascii="Arial" w:hAnsi="Arial" w:cs="Arial"/>
          <w:b/>
          <w:bCs/>
          <w:sz w:val="20"/>
          <w:szCs w:val="20"/>
          <w:u w:val="single"/>
          <w:lang w:val="en-US" w:eastAsia="en-US"/>
        </w:rPr>
        <w:t>Practical Completion</w:t>
      </w:r>
    </w:p>
    <w:p w:rsidR="00C52AD2" w:rsidRPr="00C52AD2" w:rsidRDefault="00C52AD2" w:rsidP="00C52AD2">
      <w:pPr>
        <w:numPr>
          <w:ilvl w:val="0"/>
          <w:numId w:val="39"/>
        </w:numPr>
        <w:spacing w:after="0" w:line="276" w:lineRule="auto"/>
        <w:contextualSpacing/>
        <w:jc w:val="both"/>
        <w:rPr>
          <w:rFonts w:ascii="Arial" w:hAnsi="Arial" w:cs="Arial"/>
          <w:sz w:val="20"/>
          <w:szCs w:val="20"/>
          <w:lang w:val="en-US" w:eastAsia="en-US"/>
        </w:rPr>
      </w:pPr>
      <w:r w:rsidRPr="00C52AD2">
        <w:rPr>
          <w:rFonts w:ascii="Arial" w:hAnsi="Arial" w:cs="Arial"/>
          <w:sz w:val="20"/>
          <w:szCs w:val="20"/>
          <w:lang w:val="en-US" w:eastAsia="en-US"/>
        </w:rPr>
        <w:t xml:space="preserve">The Project Manager shall inspect the </w:t>
      </w:r>
      <w:r w:rsidRPr="00C52AD2">
        <w:rPr>
          <w:rFonts w:ascii="Arial" w:hAnsi="Arial" w:cs="Arial"/>
          <w:bCs/>
          <w:sz w:val="20"/>
          <w:szCs w:val="20"/>
          <w:lang w:val="en-US" w:eastAsia="en-US"/>
        </w:rPr>
        <w:t>works</w:t>
      </w:r>
      <w:r w:rsidRPr="00C52AD2">
        <w:rPr>
          <w:rFonts w:ascii="Arial" w:hAnsi="Arial" w:cs="Arial"/>
          <w:sz w:val="20"/>
          <w:szCs w:val="20"/>
          <w:lang w:val="en-US" w:eastAsia="en-US"/>
        </w:rPr>
        <w:t xml:space="preserve"> from time to time to give the </w:t>
      </w:r>
      <w:r w:rsidRPr="00C52AD2">
        <w:rPr>
          <w:rFonts w:ascii="Arial" w:hAnsi="Arial" w:cs="Arial"/>
          <w:bCs/>
          <w:sz w:val="20"/>
          <w:szCs w:val="20"/>
          <w:lang w:val="en-US" w:eastAsia="en-US"/>
        </w:rPr>
        <w:t>contractor</w:t>
      </w:r>
      <w:r w:rsidRPr="00C52AD2">
        <w:rPr>
          <w:rFonts w:ascii="Arial" w:hAnsi="Arial" w:cs="Arial"/>
          <w:sz w:val="20"/>
          <w:szCs w:val="20"/>
          <w:lang w:val="en-US" w:eastAsia="en-US"/>
        </w:rPr>
        <w:t xml:space="preserve"> interpretations and guidance on the standard and state of completion of the </w:t>
      </w:r>
      <w:r w:rsidRPr="00C52AD2">
        <w:rPr>
          <w:rFonts w:ascii="Arial" w:hAnsi="Arial" w:cs="Arial"/>
          <w:bCs/>
          <w:sz w:val="20"/>
          <w:szCs w:val="20"/>
          <w:lang w:val="en-US" w:eastAsia="en-US"/>
        </w:rPr>
        <w:t>works</w:t>
      </w:r>
      <w:r w:rsidRPr="00C52AD2">
        <w:rPr>
          <w:rFonts w:ascii="Arial" w:hAnsi="Arial" w:cs="Arial"/>
          <w:sz w:val="20"/>
          <w:szCs w:val="20"/>
          <w:lang w:val="en-US" w:eastAsia="en-US"/>
        </w:rPr>
        <w:t xml:space="preserve"> which he will require the </w:t>
      </w:r>
      <w:r w:rsidRPr="00C52AD2">
        <w:rPr>
          <w:rFonts w:ascii="Arial" w:hAnsi="Arial" w:cs="Arial"/>
          <w:bCs/>
          <w:sz w:val="20"/>
          <w:szCs w:val="20"/>
          <w:lang w:val="en-US" w:eastAsia="en-US"/>
        </w:rPr>
        <w:t>contractor</w:t>
      </w:r>
      <w:r w:rsidRPr="00C52AD2">
        <w:rPr>
          <w:rFonts w:ascii="Arial" w:hAnsi="Arial" w:cs="Arial"/>
          <w:sz w:val="20"/>
          <w:szCs w:val="20"/>
          <w:lang w:val="en-US" w:eastAsia="en-US"/>
        </w:rPr>
        <w:t xml:space="preserve"> to achieve for </w:t>
      </w:r>
      <w:r w:rsidRPr="00C52AD2">
        <w:rPr>
          <w:rFonts w:ascii="Arial" w:hAnsi="Arial" w:cs="Arial"/>
          <w:bCs/>
          <w:sz w:val="20"/>
          <w:szCs w:val="20"/>
          <w:lang w:val="en-US" w:eastAsia="en-US"/>
        </w:rPr>
        <w:t>practical completion</w:t>
      </w:r>
    </w:p>
    <w:p w:rsidR="00C52AD2" w:rsidRPr="00C52AD2" w:rsidRDefault="00C52AD2" w:rsidP="00C52AD2">
      <w:pPr>
        <w:numPr>
          <w:ilvl w:val="0"/>
          <w:numId w:val="39"/>
        </w:numPr>
        <w:spacing w:after="0" w:line="276" w:lineRule="auto"/>
        <w:contextualSpacing/>
        <w:jc w:val="both"/>
        <w:rPr>
          <w:rFonts w:ascii="Arial" w:hAnsi="Arial" w:cs="Arial"/>
          <w:bCs/>
          <w:sz w:val="20"/>
          <w:szCs w:val="20"/>
          <w:lang w:val="en-US" w:eastAsia="en-US"/>
        </w:rPr>
      </w:pPr>
      <w:r w:rsidRPr="00C52AD2">
        <w:rPr>
          <w:rFonts w:ascii="Arial" w:hAnsi="Arial" w:cs="Arial"/>
          <w:sz w:val="20"/>
          <w:szCs w:val="20"/>
          <w:lang w:val="en-US" w:eastAsia="en-US"/>
        </w:rPr>
        <w:t xml:space="preserve">The </w:t>
      </w:r>
      <w:r w:rsidRPr="00C52AD2">
        <w:rPr>
          <w:rFonts w:ascii="Arial" w:hAnsi="Arial" w:cs="Arial"/>
          <w:bCs/>
          <w:sz w:val="20"/>
          <w:szCs w:val="20"/>
          <w:lang w:val="en-US" w:eastAsia="en-US"/>
        </w:rPr>
        <w:t>contractor</w:t>
      </w:r>
      <w:r w:rsidRPr="00C52AD2">
        <w:rPr>
          <w:rFonts w:ascii="Arial" w:hAnsi="Arial" w:cs="Arial"/>
          <w:sz w:val="20"/>
          <w:szCs w:val="20"/>
          <w:lang w:val="en-US" w:eastAsia="en-US"/>
        </w:rPr>
        <w:t xml:space="preserve"> shall inform the Project Manager of the date on which he expects to achieve </w:t>
      </w:r>
      <w:r w:rsidRPr="00C52AD2">
        <w:rPr>
          <w:rFonts w:ascii="Arial" w:hAnsi="Arial" w:cs="Arial"/>
          <w:bCs/>
          <w:sz w:val="20"/>
          <w:szCs w:val="20"/>
          <w:lang w:val="en-US" w:eastAsia="en-US"/>
        </w:rPr>
        <w:t>practical completion</w:t>
      </w:r>
    </w:p>
    <w:p w:rsidR="00C52AD2" w:rsidRPr="00C52AD2" w:rsidRDefault="00C52AD2" w:rsidP="00C52AD2">
      <w:pPr>
        <w:numPr>
          <w:ilvl w:val="0"/>
          <w:numId w:val="39"/>
        </w:numPr>
        <w:spacing w:after="0" w:line="276" w:lineRule="auto"/>
        <w:contextualSpacing/>
        <w:jc w:val="both"/>
        <w:rPr>
          <w:rFonts w:ascii="Arial" w:hAnsi="Arial" w:cs="Arial"/>
          <w:sz w:val="20"/>
          <w:szCs w:val="20"/>
          <w:lang w:val="en-US" w:eastAsia="en-US"/>
        </w:rPr>
      </w:pPr>
      <w:r w:rsidRPr="00C52AD2">
        <w:rPr>
          <w:rFonts w:ascii="Arial" w:hAnsi="Arial" w:cs="Arial"/>
          <w:sz w:val="20"/>
          <w:szCs w:val="20"/>
          <w:lang w:val="en-US" w:eastAsia="en-US"/>
        </w:rPr>
        <w:t>The Project Manager</w:t>
      </w:r>
      <w:r w:rsidRPr="00C52AD2">
        <w:rPr>
          <w:rFonts w:ascii="Arial" w:hAnsi="Arial" w:cs="Arial"/>
          <w:bCs/>
          <w:sz w:val="20"/>
          <w:szCs w:val="20"/>
          <w:lang w:val="en-US" w:eastAsia="en-US"/>
        </w:rPr>
        <w:t xml:space="preserve"> </w:t>
      </w:r>
      <w:r w:rsidRPr="00C52AD2">
        <w:rPr>
          <w:rFonts w:ascii="Arial" w:hAnsi="Arial" w:cs="Arial"/>
          <w:sz w:val="20"/>
          <w:szCs w:val="20"/>
          <w:lang w:val="en-US" w:eastAsia="en-US"/>
        </w:rPr>
        <w:t xml:space="preserve">shall inspect the </w:t>
      </w:r>
      <w:r w:rsidRPr="00C52AD2">
        <w:rPr>
          <w:rFonts w:ascii="Arial" w:hAnsi="Arial" w:cs="Arial"/>
          <w:bCs/>
          <w:sz w:val="20"/>
          <w:szCs w:val="20"/>
          <w:lang w:val="en-US" w:eastAsia="en-US"/>
        </w:rPr>
        <w:t>works</w:t>
      </w:r>
      <w:r w:rsidRPr="00C52AD2">
        <w:rPr>
          <w:rFonts w:ascii="Arial" w:hAnsi="Arial" w:cs="Arial"/>
          <w:sz w:val="20"/>
          <w:szCs w:val="20"/>
          <w:lang w:val="en-US" w:eastAsia="en-US"/>
        </w:rPr>
        <w:t xml:space="preserve"> on or before the date requested by the </w:t>
      </w:r>
      <w:r w:rsidRPr="00C52AD2">
        <w:rPr>
          <w:rFonts w:ascii="Arial" w:hAnsi="Arial" w:cs="Arial"/>
          <w:bCs/>
          <w:sz w:val="20"/>
          <w:szCs w:val="20"/>
          <w:lang w:val="en-US" w:eastAsia="en-US"/>
        </w:rPr>
        <w:t xml:space="preserve">contractor </w:t>
      </w:r>
    </w:p>
    <w:p w:rsidR="00C52AD2" w:rsidRPr="00C52AD2" w:rsidRDefault="00C52AD2" w:rsidP="00C52AD2">
      <w:pPr>
        <w:keepNext/>
        <w:spacing w:after="0" w:line="276" w:lineRule="auto"/>
        <w:jc w:val="both"/>
        <w:outlineLvl w:val="4"/>
        <w:rPr>
          <w:rFonts w:ascii="Arial" w:hAnsi="Arial" w:cs="Arial"/>
          <w:bCs/>
          <w:sz w:val="20"/>
          <w:szCs w:val="20"/>
          <w:lang w:val="en-US" w:eastAsia="en-US"/>
        </w:rPr>
      </w:pPr>
      <w:r w:rsidRPr="00C52AD2">
        <w:rPr>
          <w:rFonts w:ascii="Arial" w:hAnsi="Arial" w:cs="Arial"/>
          <w:bCs/>
          <w:sz w:val="20"/>
          <w:szCs w:val="20"/>
          <w:lang w:val="en-US" w:eastAsia="en-US"/>
        </w:rPr>
        <w:t>Where the works:</w:t>
      </w:r>
    </w:p>
    <w:p w:rsidR="00C52AD2" w:rsidRPr="00C52AD2" w:rsidRDefault="00C52AD2" w:rsidP="00C52AD2">
      <w:pPr>
        <w:numPr>
          <w:ilvl w:val="0"/>
          <w:numId w:val="40"/>
        </w:numPr>
        <w:spacing w:after="0" w:line="276" w:lineRule="auto"/>
        <w:jc w:val="both"/>
        <w:rPr>
          <w:rFonts w:ascii="Arial" w:hAnsi="Arial" w:cs="Arial"/>
          <w:bCs/>
          <w:sz w:val="20"/>
          <w:szCs w:val="20"/>
          <w:lang w:val="en-US" w:eastAsia="en-US"/>
        </w:rPr>
      </w:pPr>
      <w:r w:rsidRPr="00C52AD2">
        <w:rPr>
          <w:rFonts w:ascii="Arial" w:hAnsi="Arial" w:cs="Arial"/>
          <w:sz w:val="20"/>
          <w:szCs w:val="20"/>
          <w:lang w:val="en-US" w:eastAsia="en-US"/>
        </w:rPr>
        <w:t xml:space="preserve">Has reached </w:t>
      </w:r>
      <w:r w:rsidRPr="00C52AD2">
        <w:rPr>
          <w:rFonts w:ascii="Arial" w:hAnsi="Arial" w:cs="Arial"/>
          <w:bCs/>
          <w:sz w:val="20"/>
          <w:szCs w:val="20"/>
          <w:lang w:val="en-US" w:eastAsia="en-US"/>
        </w:rPr>
        <w:t>practical completion</w:t>
      </w:r>
      <w:r w:rsidRPr="00C52AD2">
        <w:rPr>
          <w:rFonts w:ascii="Arial" w:hAnsi="Arial" w:cs="Arial"/>
          <w:sz w:val="20"/>
          <w:szCs w:val="20"/>
          <w:lang w:val="en-US" w:eastAsia="en-US"/>
        </w:rPr>
        <w:t xml:space="preserve"> the Project Manager shall at once issue a certificate of </w:t>
      </w:r>
      <w:r w:rsidRPr="00C52AD2">
        <w:rPr>
          <w:rFonts w:ascii="Arial" w:hAnsi="Arial" w:cs="Arial"/>
          <w:bCs/>
          <w:sz w:val="20"/>
          <w:szCs w:val="20"/>
          <w:lang w:val="en-US" w:eastAsia="en-US"/>
        </w:rPr>
        <w:t>practical completion</w:t>
      </w:r>
      <w:r w:rsidRPr="00C52AD2">
        <w:rPr>
          <w:rFonts w:ascii="Arial" w:hAnsi="Arial" w:cs="Arial"/>
          <w:sz w:val="20"/>
          <w:szCs w:val="20"/>
          <w:lang w:val="en-US" w:eastAsia="en-US"/>
        </w:rPr>
        <w:t xml:space="preserve"> to the </w:t>
      </w:r>
      <w:r w:rsidRPr="00C52AD2">
        <w:rPr>
          <w:rFonts w:ascii="Arial" w:hAnsi="Arial" w:cs="Arial"/>
          <w:bCs/>
          <w:sz w:val="20"/>
          <w:szCs w:val="20"/>
          <w:lang w:val="en-US" w:eastAsia="en-US"/>
        </w:rPr>
        <w:t>contractor</w:t>
      </w:r>
    </w:p>
    <w:p w:rsidR="00C52AD2" w:rsidRPr="00C52AD2" w:rsidRDefault="00C52AD2" w:rsidP="00C52AD2">
      <w:pPr>
        <w:numPr>
          <w:ilvl w:val="0"/>
          <w:numId w:val="40"/>
        </w:numPr>
        <w:spacing w:after="0" w:line="276" w:lineRule="auto"/>
        <w:jc w:val="both"/>
        <w:rPr>
          <w:rFonts w:ascii="Arial" w:hAnsi="Arial" w:cs="Arial"/>
          <w:bCs/>
          <w:sz w:val="20"/>
          <w:szCs w:val="20"/>
          <w:lang w:val="en-US" w:eastAsia="en-US"/>
        </w:rPr>
      </w:pPr>
      <w:r w:rsidRPr="00C52AD2">
        <w:rPr>
          <w:rFonts w:ascii="Arial" w:hAnsi="Arial" w:cs="Arial"/>
          <w:sz w:val="20"/>
          <w:szCs w:val="20"/>
          <w:lang w:val="en-US" w:eastAsia="en-US"/>
        </w:rPr>
        <w:t xml:space="preserve">Has not reached </w:t>
      </w:r>
      <w:r w:rsidRPr="00C52AD2">
        <w:rPr>
          <w:rFonts w:ascii="Arial" w:hAnsi="Arial" w:cs="Arial"/>
          <w:bCs/>
          <w:sz w:val="20"/>
          <w:szCs w:val="20"/>
          <w:lang w:val="en-US" w:eastAsia="en-US"/>
        </w:rPr>
        <w:t>practical completion</w:t>
      </w:r>
      <w:r w:rsidRPr="00C52AD2">
        <w:rPr>
          <w:rFonts w:ascii="Arial" w:hAnsi="Arial" w:cs="Arial"/>
          <w:sz w:val="20"/>
          <w:szCs w:val="20"/>
          <w:lang w:val="en-US" w:eastAsia="en-US"/>
        </w:rPr>
        <w:t xml:space="preserve"> the Project Manager </w:t>
      </w:r>
      <w:r w:rsidRPr="00C52AD2">
        <w:rPr>
          <w:rFonts w:ascii="Arial" w:hAnsi="Arial" w:cs="Arial"/>
          <w:bCs/>
          <w:sz w:val="20"/>
          <w:szCs w:val="20"/>
          <w:lang w:val="en-US" w:eastAsia="en-US"/>
        </w:rPr>
        <w:t>shall</w:t>
      </w:r>
      <w:r w:rsidRPr="00C52AD2">
        <w:rPr>
          <w:rFonts w:ascii="Arial" w:hAnsi="Arial" w:cs="Arial"/>
          <w:sz w:val="20"/>
          <w:szCs w:val="20"/>
          <w:lang w:val="en-US" w:eastAsia="en-US"/>
        </w:rPr>
        <w:t xml:space="preserve"> issue a </w:t>
      </w:r>
      <w:r w:rsidRPr="00C52AD2">
        <w:rPr>
          <w:rFonts w:ascii="Arial" w:hAnsi="Arial" w:cs="Arial"/>
          <w:bCs/>
          <w:sz w:val="20"/>
          <w:szCs w:val="20"/>
          <w:lang w:val="en-US" w:eastAsia="en-US"/>
        </w:rPr>
        <w:t>practical completion</w:t>
      </w:r>
      <w:r w:rsidRPr="00C52AD2">
        <w:rPr>
          <w:rFonts w:ascii="Arial" w:hAnsi="Arial" w:cs="Arial"/>
          <w:sz w:val="20"/>
          <w:szCs w:val="20"/>
          <w:lang w:val="en-US" w:eastAsia="en-US"/>
        </w:rPr>
        <w:t xml:space="preserve"> list to the </w:t>
      </w:r>
      <w:r w:rsidRPr="00C52AD2">
        <w:rPr>
          <w:rFonts w:ascii="Arial" w:hAnsi="Arial" w:cs="Arial"/>
          <w:bCs/>
          <w:sz w:val="20"/>
          <w:szCs w:val="20"/>
          <w:lang w:val="en-US" w:eastAsia="en-US"/>
        </w:rPr>
        <w:t xml:space="preserve">contractor </w:t>
      </w:r>
      <w:r w:rsidRPr="00C52AD2">
        <w:rPr>
          <w:rFonts w:ascii="Arial" w:hAnsi="Arial" w:cs="Arial"/>
          <w:sz w:val="20"/>
          <w:szCs w:val="20"/>
          <w:lang w:val="en-US" w:eastAsia="en-US"/>
        </w:rPr>
        <w:t xml:space="preserve">detailing the outstanding work to be done and </w:t>
      </w:r>
      <w:r w:rsidRPr="00C52AD2">
        <w:rPr>
          <w:rFonts w:ascii="Arial" w:hAnsi="Arial" w:cs="Arial"/>
          <w:bCs/>
          <w:sz w:val="20"/>
          <w:szCs w:val="20"/>
          <w:lang w:val="en-US" w:eastAsia="en-US"/>
        </w:rPr>
        <w:t>defects</w:t>
      </w:r>
      <w:r w:rsidRPr="00C52AD2">
        <w:rPr>
          <w:rFonts w:ascii="Arial" w:hAnsi="Arial" w:cs="Arial"/>
          <w:sz w:val="20"/>
          <w:szCs w:val="20"/>
          <w:lang w:val="en-US" w:eastAsia="en-US"/>
        </w:rPr>
        <w:t xml:space="preserve"> to be rectified to achieve </w:t>
      </w:r>
      <w:r w:rsidRPr="00C52AD2">
        <w:rPr>
          <w:rFonts w:ascii="Arial" w:hAnsi="Arial" w:cs="Arial"/>
          <w:bCs/>
          <w:sz w:val="20"/>
          <w:szCs w:val="20"/>
          <w:lang w:val="en-US" w:eastAsia="en-US"/>
        </w:rPr>
        <w:t>practical completion</w:t>
      </w:r>
    </w:p>
    <w:p w:rsidR="00C52AD2" w:rsidRPr="00C52AD2" w:rsidRDefault="00C52AD2" w:rsidP="00C52AD2">
      <w:pPr>
        <w:numPr>
          <w:ilvl w:val="0"/>
          <w:numId w:val="40"/>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Is not ready for </w:t>
      </w:r>
      <w:r w:rsidRPr="00C52AD2">
        <w:rPr>
          <w:rFonts w:ascii="Arial" w:hAnsi="Arial" w:cs="Arial"/>
          <w:bCs/>
          <w:sz w:val="20"/>
          <w:szCs w:val="20"/>
          <w:lang w:val="en-US" w:eastAsia="en-US"/>
        </w:rPr>
        <w:t>practical completion</w:t>
      </w:r>
      <w:r w:rsidRPr="00C52AD2">
        <w:rPr>
          <w:rFonts w:ascii="Arial" w:hAnsi="Arial" w:cs="Arial"/>
          <w:sz w:val="20"/>
          <w:szCs w:val="20"/>
          <w:lang w:val="en-US" w:eastAsia="en-US"/>
        </w:rPr>
        <w:t xml:space="preserve"> inspection the Project Manager</w:t>
      </w:r>
      <w:r w:rsidRPr="00C52AD2">
        <w:rPr>
          <w:rFonts w:ascii="Arial" w:hAnsi="Arial" w:cs="Arial"/>
          <w:bCs/>
          <w:sz w:val="20"/>
          <w:szCs w:val="20"/>
          <w:lang w:val="en-US" w:eastAsia="en-US"/>
        </w:rPr>
        <w:t xml:space="preserve"> </w:t>
      </w:r>
      <w:r w:rsidRPr="00C52AD2">
        <w:rPr>
          <w:rFonts w:ascii="Arial" w:hAnsi="Arial" w:cs="Arial"/>
          <w:sz w:val="20"/>
          <w:szCs w:val="20"/>
          <w:lang w:val="en-US" w:eastAsia="en-US"/>
        </w:rPr>
        <w:t xml:space="preserve">shall issue a list as a general guide to the </w:t>
      </w:r>
      <w:r w:rsidRPr="00C52AD2">
        <w:rPr>
          <w:rFonts w:ascii="Arial" w:hAnsi="Arial" w:cs="Arial"/>
          <w:bCs/>
          <w:sz w:val="20"/>
          <w:szCs w:val="20"/>
          <w:lang w:val="en-US" w:eastAsia="en-US"/>
        </w:rPr>
        <w:t xml:space="preserve">contractor </w:t>
      </w:r>
      <w:r w:rsidRPr="00C52AD2">
        <w:rPr>
          <w:rFonts w:ascii="Arial" w:hAnsi="Arial" w:cs="Arial"/>
          <w:sz w:val="20"/>
          <w:szCs w:val="20"/>
          <w:lang w:val="en-US" w:eastAsia="en-US"/>
        </w:rPr>
        <w:t xml:space="preserve">of the outstanding areas of work and </w:t>
      </w:r>
      <w:r w:rsidRPr="00C52AD2">
        <w:rPr>
          <w:rFonts w:ascii="Arial" w:hAnsi="Arial" w:cs="Arial"/>
          <w:bCs/>
          <w:sz w:val="20"/>
          <w:szCs w:val="20"/>
          <w:lang w:val="en-US" w:eastAsia="en-US"/>
        </w:rPr>
        <w:t>defects</w:t>
      </w:r>
      <w:r w:rsidRPr="00C52AD2">
        <w:rPr>
          <w:rFonts w:ascii="Arial" w:hAnsi="Arial" w:cs="Arial"/>
          <w:sz w:val="20"/>
          <w:szCs w:val="20"/>
          <w:lang w:val="en-US" w:eastAsia="en-US"/>
        </w:rPr>
        <w:t xml:space="preserve"> to be attended to before he can request a further inspection</w:t>
      </w:r>
    </w:p>
    <w:p w:rsidR="00C52AD2" w:rsidRPr="00C52AD2" w:rsidRDefault="00C52AD2" w:rsidP="00C52AD2">
      <w:pPr>
        <w:keepNext/>
        <w:spacing w:after="0" w:line="276" w:lineRule="auto"/>
        <w:jc w:val="both"/>
        <w:outlineLvl w:val="4"/>
        <w:rPr>
          <w:rFonts w:ascii="Arial" w:hAnsi="Arial" w:cs="Arial"/>
          <w:b/>
          <w:bCs/>
          <w:sz w:val="20"/>
          <w:szCs w:val="20"/>
          <w:lang w:val="en-US" w:eastAsia="en-US"/>
        </w:rPr>
      </w:pPr>
    </w:p>
    <w:p w:rsidR="00C52AD2" w:rsidRPr="00C52AD2" w:rsidRDefault="00C52AD2" w:rsidP="00C52AD2">
      <w:pPr>
        <w:keepNext/>
        <w:spacing w:after="0" w:line="276" w:lineRule="auto"/>
        <w:jc w:val="both"/>
        <w:outlineLvl w:val="4"/>
        <w:rPr>
          <w:rFonts w:ascii="Arial" w:hAnsi="Arial" w:cs="Arial"/>
          <w:b/>
          <w:bCs/>
          <w:sz w:val="20"/>
          <w:szCs w:val="20"/>
          <w:u w:val="single"/>
          <w:lang w:val="en-US" w:eastAsia="en-US"/>
        </w:rPr>
      </w:pPr>
      <w:r w:rsidRPr="00C52AD2">
        <w:rPr>
          <w:rFonts w:ascii="Arial" w:hAnsi="Arial" w:cs="Arial"/>
          <w:b/>
          <w:bCs/>
          <w:sz w:val="20"/>
          <w:szCs w:val="20"/>
          <w:u w:val="single"/>
          <w:lang w:val="en-US" w:eastAsia="en-US"/>
        </w:rPr>
        <w:t>Final Completion</w:t>
      </w:r>
    </w:p>
    <w:p w:rsidR="00C52AD2" w:rsidRPr="00C52AD2" w:rsidRDefault="00C52AD2" w:rsidP="00C52AD2">
      <w:pPr>
        <w:numPr>
          <w:ilvl w:val="0"/>
          <w:numId w:val="41"/>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Within seven </w:t>
      </w:r>
      <w:r w:rsidRPr="00C52AD2">
        <w:rPr>
          <w:rFonts w:ascii="Arial" w:hAnsi="Arial" w:cs="Arial"/>
          <w:bCs/>
          <w:sz w:val="20"/>
          <w:szCs w:val="20"/>
          <w:lang w:val="en-US" w:eastAsia="en-US"/>
        </w:rPr>
        <w:t>calendar days</w:t>
      </w:r>
      <w:r w:rsidRPr="00C52AD2">
        <w:rPr>
          <w:rFonts w:ascii="Arial" w:hAnsi="Arial" w:cs="Arial"/>
          <w:sz w:val="20"/>
          <w:szCs w:val="20"/>
          <w:lang w:val="en-US" w:eastAsia="en-US"/>
        </w:rPr>
        <w:t xml:space="preserve"> of </w:t>
      </w:r>
      <w:r w:rsidRPr="00C52AD2">
        <w:rPr>
          <w:rFonts w:ascii="Arial" w:hAnsi="Arial" w:cs="Arial"/>
          <w:bCs/>
          <w:sz w:val="20"/>
          <w:szCs w:val="20"/>
          <w:lang w:val="en-US" w:eastAsia="en-US"/>
        </w:rPr>
        <w:t>practical completion</w:t>
      </w:r>
      <w:r w:rsidRPr="00C52AD2">
        <w:rPr>
          <w:rFonts w:ascii="Arial" w:hAnsi="Arial" w:cs="Arial"/>
          <w:sz w:val="20"/>
          <w:szCs w:val="20"/>
          <w:lang w:val="en-US" w:eastAsia="en-US"/>
        </w:rPr>
        <w:t xml:space="preserve"> the Project Manager shall prepare and issue to the </w:t>
      </w:r>
      <w:r w:rsidRPr="00C52AD2">
        <w:rPr>
          <w:rFonts w:ascii="Arial" w:hAnsi="Arial" w:cs="Arial"/>
          <w:bCs/>
          <w:sz w:val="20"/>
          <w:szCs w:val="20"/>
          <w:lang w:val="en-US" w:eastAsia="en-US"/>
        </w:rPr>
        <w:t>contractor</w:t>
      </w:r>
      <w:r w:rsidRPr="00C52AD2">
        <w:rPr>
          <w:rFonts w:ascii="Arial" w:hAnsi="Arial" w:cs="Arial"/>
          <w:sz w:val="20"/>
          <w:szCs w:val="20"/>
          <w:lang w:val="en-US" w:eastAsia="en-US"/>
        </w:rPr>
        <w:t xml:space="preserve"> a </w:t>
      </w:r>
      <w:r w:rsidRPr="00C52AD2">
        <w:rPr>
          <w:rFonts w:ascii="Arial" w:hAnsi="Arial" w:cs="Arial"/>
          <w:bCs/>
          <w:sz w:val="20"/>
          <w:szCs w:val="20"/>
          <w:lang w:val="en-US" w:eastAsia="en-US"/>
        </w:rPr>
        <w:t>final completion</w:t>
      </w:r>
      <w:r w:rsidRPr="00C52AD2">
        <w:rPr>
          <w:rFonts w:ascii="Arial" w:hAnsi="Arial" w:cs="Arial"/>
          <w:sz w:val="20"/>
          <w:szCs w:val="20"/>
          <w:lang w:val="en-US" w:eastAsia="en-US"/>
        </w:rPr>
        <w:t xml:space="preserve"> list detailing the incomplete work and </w:t>
      </w:r>
      <w:r w:rsidRPr="00C52AD2">
        <w:rPr>
          <w:rFonts w:ascii="Arial" w:hAnsi="Arial" w:cs="Arial"/>
          <w:bCs/>
          <w:sz w:val="20"/>
          <w:szCs w:val="20"/>
          <w:lang w:val="en-US" w:eastAsia="en-US"/>
        </w:rPr>
        <w:t>defects</w:t>
      </w:r>
      <w:r w:rsidRPr="00C52AD2">
        <w:rPr>
          <w:rFonts w:ascii="Arial" w:hAnsi="Arial" w:cs="Arial"/>
          <w:sz w:val="20"/>
          <w:szCs w:val="20"/>
          <w:lang w:val="en-US" w:eastAsia="en-US"/>
        </w:rPr>
        <w:t xml:space="preserve"> to be rectified within a reasonable period</w:t>
      </w:r>
    </w:p>
    <w:p w:rsidR="00C52AD2" w:rsidRPr="00C52AD2" w:rsidRDefault="00C52AD2" w:rsidP="00C52AD2">
      <w:pPr>
        <w:numPr>
          <w:ilvl w:val="0"/>
          <w:numId w:val="41"/>
        </w:numPr>
        <w:spacing w:after="0" w:line="276" w:lineRule="auto"/>
        <w:jc w:val="both"/>
        <w:rPr>
          <w:rFonts w:ascii="Arial" w:hAnsi="Arial" w:cs="Arial"/>
          <w:bCs/>
          <w:sz w:val="20"/>
          <w:szCs w:val="20"/>
          <w:lang w:val="en-US" w:eastAsia="en-US"/>
        </w:rPr>
      </w:pPr>
      <w:r w:rsidRPr="00C52AD2">
        <w:rPr>
          <w:rFonts w:ascii="Arial" w:hAnsi="Arial" w:cs="Arial"/>
          <w:sz w:val="20"/>
          <w:szCs w:val="20"/>
          <w:lang w:val="en-US" w:eastAsia="en-US"/>
        </w:rPr>
        <w:t xml:space="preserve">The </w:t>
      </w:r>
      <w:r w:rsidRPr="00C52AD2">
        <w:rPr>
          <w:rFonts w:ascii="Arial" w:hAnsi="Arial" w:cs="Arial"/>
          <w:bCs/>
          <w:sz w:val="20"/>
          <w:szCs w:val="20"/>
          <w:lang w:val="en-US" w:eastAsia="en-US"/>
        </w:rPr>
        <w:t xml:space="preserve">defects </w:t>
      </w:r>
      <w:r w:rsidRPr="00C52AD2">
        <w:rPr>
          <w:rFonts w:ascii="Arial" w:hAnsi="Arial" w:cs="Arial"/>
          <w:sz w:val="20"/>
          <w:szCs w:val="20"/>
          <w:lang w:val="en-US" w:eastAsia="en-US"/>
        </w:rPr>
        <w:t xml:space="preserve">liability period of fourteen </w:t>
      </w:r>
      <w:r w:rsidRPr="00C52AD2">
        <w:rPr>
          <w:rFonts w:ascii="Arial" w:hAnsi="Arial" w:cs="Arial"/>
          <w:bCs/>
          <w:sz w:val="20"/>
          <w:szCs w:val="20"/>
          <w:lang w:val="en-US" w:eastAsia="en-US"/>
        </w:rPr>
        <w:t>calendar days</w:t>
      </w:r>
      <w:r w:rsidRPr="00C52AD2">
        <w:rPr>
          <w:rFonts w:ascii="Arial" w:hAnsi="Arial" w:cs="Arial"/>
          <w:sz w:val="20"/>
          <w:szCs w:val="20"/>
          <w:lang w:val="en-US" w:eastAsia="en-US"/>
        </w:rPr>
        <w:t xml:space="preserve"> shall start on the date of </w:t>
      </w:r>
      <w:r w:rsidRPr="00C52AD2">
        <w:rPr>
          <w:rFonts w:ascii="Arial" w:hAnsi="Arial" w:cs="Arial"/>
          <w:bCs/>
          <w:sz w:val="20"/>
          <w:szCs w:val="20"/>
          <w:lang w:val="en-US" w:eastAsia="en-US"/>
        </w:rPr>
        <w:t>practical completion</w:t>
      </w:r>
    </w:p>
    <w:p w:rsidR="00C52AD2" w:rsidRPr="00C52AD2" w:rsidRDefault="00C52AD2" w:rsidP="00C52AD2">
      <w:pPr>
        <w:numPr>
          <w:ilvl w:val="0"/>
          <w:numId w:val="41"/>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On the expiry of the </w:t>
      </w:r>
      <w:r w:rsidRPr="00C52AD2">
        <w:rPr>
          <w:rFonts w:ascii="Arial" w:hAnsi="Arial" w:cs="Arial"/>
          <w:bCs/>
          <w:sz w:val="20"/>
          <w:szCs w:val="20"/>
          <w:lang w:val="en-US" w:eastAsia="en-US"/>
        </w:rPr>
        <w:t>defects</w:t>
      </w:r>
      <w:r w:rsidRPr="00C52AD2">
        <w:rPr>
          <w:rFonts w:ascii="Arial" w:hAnsi="Arial" w:cs="Arial"/>
          <w:sz w:val="20"/>
          <w:szCs w:val="20"/>
          <w:lang w:val="en-US" w:eastAsia="en-US"/>
        </w:rPr>
        <w:t xml:space="preserve"> liability period the Project Manager</w:t>
      </w:r>
      <w:r w:rsidRPr="00C52AD2">
        <w:rPr>
          <w:rFonts w:ascii="Arial" w:hAnsi="Arial" w:cs="Arial"/>
          <w:bCs/>
          <w:sz w:val="20"/>
          <w:szCs w:val="20"/>
          <w:lang w:val="en-US" w:eastAsia="en-US"/>
        </w:rPr>
        <w:t xml:space="preserve"> </w:t>
      </w:r>
      <w:r w:rsidRPr="00C52AD2">
        <w:rPr>
          <w:rFonts w:ascii="Arial" w:hAnsi="Arial" w:cs="Arial"/>
          <w:sz w:val="20"/>
          <w:szCs w:val="20"/>
          <w:lang w:val="en-US" w:eastAsia="en-US"/>
        </w:rPr>
        <w:t xml:space="preserve">shall immediately inspect the </w:t>
      </w:r>
      <w:r w:rsidRPr="00C52AD2">
        <w:rPr>
          <w:rFonts w:ascii="Arial" w:hAnsi="Arial" w:cs="Arial"/>
          <w:bCs/>
          <w:sz w:val="20"/>
          <w:szCs w:val="20"/>
          <w:lang w:val="en-US" w:eastAsia="en-US"/>
        </w:rPr>
        <w:t>works</w:t>
      </w:r>
      <w:r w:rsidRPr="00C52AD2">
        <w:rPr>
          <w:rFonts w:ascii="Arial" w:hAnsi="Arial" w:cs="Arial"/>
          <w:sz w:val="20"/>
          <w:szCs w:val="20"/>
          <w:lang w:val="en-US" w:eastAsia="en-US"/>
        </w:rPr>
        <w:t xml:space="preserve"> for </w:t>
      </w:r>
      <w:r w:rsidRPr="00C52AD2">
        <w:rPr>
          <w:rFonts w:ascii="Arial" w:hAnsi="Arial" w:cs="Arial"/>
          <w:bCs/>
          <w:sz w:val="20"/>
          <w:szCs w:val="20"/>
          <w:lang w:val="en-US" w:eastAsia="en-US"/>
        </w:rPr>
        <w:t>final completion</w:t>
      </w:r>
      <w:r w:rsidRPr="00C52AD2">
        <w:rPr>
          <w:rFonts w:ascii="Arial" w:hAnsi="Arial" w:cs="Arial"/>
          <w:sz w:val="20"/>
          <w:szCs w:val="20"/>
          <w:lang w:val="en-US" w:eastAsia="en-US"/>
        </w:rPr>
        <w:t xml:space="preserve">. </w:t>
      </w:r>
      <w:r w:rsidRPr="00C52AD2">
        <w:rPr>
          <w:rFonts w:ascii="Arial" w:hAnsi="Arial" w:cs="Arial"/>
          <w:bCs/>
          <w:sz w:val="20"/>
          <w:szCs w:val="20"/>
          <w:lang w:val="en-US" w:eastAsia="en-US"/>
        </w:rPr>
        <w:t>Where the works:</w:t>
      </w:r>
    </w:p>
    <w:p w:rsidR="00C52AD2" w:rsidRPr="00C52AD2" w:rsidRDefault="00C52AD2" w:rsidP="00C52AD2">
      <w:pPr>
        <w:numPr>
          <w:ilvl w:val="0"/>
          <w:numId w:val="41"/>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Has reached </w:t>
      </w:r>
      <w:r w:rsidRPr="00C52AD2">
        <w:rPr>
          <w:rFonts w:ascii="Arial" w:hAnsi="Arial" w:cs="Arial"/>
          <w:bCs/>
          <w:sz w:val="20"/>
          <w:szCs w:val="20"/>
          <w:lang w:val="en-US" w:eastAsia="en-US"/>
        </w:rPr>
        <w:t>final completion</w:t>
      </w:r>
      <w:r w:rsidRPr="00C52AD2">
        <w:rPr>
          <w:rFonts w:ascii="Arial" w:hAnsi="Arial" w:cs="Arial"/>
          <w:sz w:val="20"/>
          <w:szCs w:val="20"/>
          <w:lang w:val="en-US" w:eastAsia="en-US"/>
        </w:rPr>
        <w:t xml:space="preserve"> the Project Manager shall at once issue a certificate of </w:t>
      </w:r>
      <w:r w:rsidRPr="00C52AD2">
        <w:rPr>
          <w:rFonts w:ascii="Arial" w:hAnsi="Arial" w:cs="Arial"/>
          <w:bCs/>
          <w:sz w:val="20"/>
          <w:szCs w:val="20"/>
          <w:lang w:val="en-US" w:eastAsia="en-US"/>
        </w:rPr>
        <w:t>final completion</w:t>
      </w:r>
      <w:r w:rsidRPr="00C52AD2">
        <w:rPr>
          <w:rFonts w:ascii="Arial" w:hAnsi="Arial" w:cs="Arial"/>
          <w:sz w:val="20"/>
          <w:szCs w:val="20"/>
          <w:lang w:val="en-US" w:eastAsia="en-US"/>
        </w:rPr>
        <w:t xml:space="preserve"> to the </w:t>
      </w:r>
      <w:r w:rsidRPr="00C52AD2">
        <w:rPr>
          <w:rFonts w:ascii="Arial" w:hAnsi="Arial" w:cs="Arial"/>
          <w:bCs/>
          <w:sz w:val="20"/>
          <w:szCs w:val="20"/>
          <w:lang w:val="en-US" w:eastAsia="en-US"/>
        </w:rPr>
        <w:t>contractor</w:t>
      </w:r>
      <w:r w:rsidRPr="00C52AD2">
        <w:rPr>
          <w:rFonts w:ascii="Arial" w:hAnsi="Arial" w:cs="Arial"/>
          <w:bCs/>
          <w:sz w:val="20"/>
          <w:szCs w:val="20"/>
          <w:lang w:val="en-US" w:eastAsia="en-US"/>
        </w:rPr>
        <w:tab/>
      </w:r>
      <w:r w:rsidRPr="00C52AD2">
        <w:rPr>
          <w:rFonts w:ascii="Arial" w:hAnsi="Arial" w:cs="Arial"/>
          <w:bCs/>
          <w:sz w:val="20"/>
          <w:szCs w:val="20"/>
          <w:lang w:val="en-US" w:eastAsia="en-US"/>
        </w:rPr>
        <w:tab/>
      </w:r>
      <w:r w:rsidRPr="00C52AD2">
        <w:rPr>
          <w:rFonts w:ascii="Arial" w:hAnsi="Arial" w:cs="Arial"/>
          <w:bCs/>
          <w:sz w:val="20"/>
          <w:szCs w:val="20"/>
          <w:lang w:val="en-US" w:eastAsia="en-US"/>
        </w:rPr>
        <w:tab/>
      </w:r>
      <w:r w:rsidRPr="00C52AD2">
        <w:rPr>
          <w:rFonts w:ascii="Arial" w:hAnsi="Arial" w:cs="Arial"/>
          <w:bCs/>
          <w:sz w:val="20"/>
          <w:szCs w:val="20"/>
          <w:lang w:val="en-US" w:eastAsia="en-US"/>
        </w:rPr>
        <w:tab/>
      </w:r>
      <w:r w:rsidRPr="00C52AD2">
        <w:rPr>
          <w:rFonts w:ascii="Arial" w:hAnsi="Arial" w:cs="Arial"/>
          <w:bCs/>
          <w:sz w:val="20"/>
          <w:szCs w:val="20"/>
          <w:lang w:val="en-US" w:eastAsia="en-US"/>
        </w:rPr>
        <w:tab/>
      </w:r>
      <w:r w:rsidRPr="00C52AD2">
        <w:rPr>
          <w:rFonts w:ascii="Arial" w:hAnsi="Arial" w:cs="Arial"/>
          <w:bCs/>
          <w:sz w:val="20"/>
          <w:szCs w:val="20"/>
          <w:lang w:val="en-US" w:eastAsia="en-US"/>
        </w:rPr>
        <w:tab/>
      </w:r>
      <w:r w:rsidRPr="00C52AD2">
        <w:rPr>
          <w:rFonts w:ascii="Arial" w:hAnsi="Arial" w:cs="Arial"/>
          <w:bCs/>
          <w:sz w:val="20"/>
          <w:szCs w:val="20"/>
          <w:lang w:val="en-US" w:eastAsia="en-US"/>
        </w:rPr>
        <w:tab/>
      </w:r>
      <w:r w:rsidRPr="00C52AD2">
        <w:rPr>
          <w:rFonts w:ascii="Arial" w:hAnsi="Arial" w:cs="Arial"/>
          <w:bCs/>
          <w:sz w:val="20"/>
          <w:szCs w:val="20"/>
          <w:lang w:val="en-US" w:eastAsia="en-US"/>
        </w:rPr>
        <w:tab/>
      </w:r>
    </w:p>
    <w:p w:rsidR="00C52AD2" w:rsidRPr="00C52AD2" w:rsidRDefault="00C52AD2" w:rsidP="00C52AD2">
      <w:pPr>
        <w:numPr>
          <w:ilvl w:val="0"/>
          <w:numId w:val="41"/>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Has not reached </w:t>
      </w:r>
      <w:r w:rsidRPr="00C52AD2">
        <w:rPr>
          <w:rFonts w:ascii="Arial" w:hAnsi="Arial" w:cs="Arial"/>
          <w:bCs/>
          <w:sz w:val="20"/>
          <w:szCs w:val="20"/>
          <w:lang w:val="en-US" w:eastAsia="en-US"/>
        </w:rPr>
        <w:t>final completion</w:t>
      </w:r>
      <w:r w:rsidRPr="00C52AD2">
        <w:rPr>
          <w:rFonts w:ascii="Arial" w:hAnsi="Arial" w:cs="Arial"/>
          <w:sz w:val="20"/>
          <w:szCs w:val="20"/>
          <w:lang w:val="en-US" w:eastAsia="en-US"/>
        </w:rPr>
        <w:t xml:space="preserve"> the Project Manager shall issue a </w:t>
      </w:r>
      <w:r w:rsidRPr="00C52AD2">
        <w:rPr>
          <w:rFonts w:ascii="Arial" w:hAnsi="Arial" w:cs="Arial"/>
          <w:bCs/>
          <w:sz w:val="20"/>
          <w:szCs w:val="20"/>
          <w:lang w:val="en-US" w:eastAsia="en-US"/>
        </w:rPr>
        <w:t>defects</w:t>
      </w:r>
      <w:r w:rsidRPr="00C52AD2">
        <w:rPr>
          <w:rFonts w:ascii="Arial" w:hAnsi="Arial" w:cs="Arial"/>
          <w:sz w:val="20"/>
          <w:szCs w:val="20"/>
          <w:lang w:val="en-US" w:eastAsia="en-US"/>
        </w:rPr>
        <w:t xml:space="preserve"> list to the </w:t>
      </w:r>
      <w:r w:rsidRPr="00C52AD2">
        <w:rPr>
          <w:rFonts w:ascii="Arial" w:hAnsi="Arial" w:cs="Arial"/>
          <w:bCs/>
          <w:sz w:val="20"/>
          <w:szCs w:val="20"/>
          <w:lang w:val="en-US" w:eastAsia="en-US"/>
        </w:rPr>
        <w:t>contractor</w:t>
      </w:r>
      <w:r w:rsidRPr="00C52AD2">
        <w:rPr>
          <w:rFonts w:ascii="Arial" w:hAnsi="Arial" w:cs="Arial"/>
          <w:sz w:val="20"/>
          <w:szCs w:val="20"/>
          <w:lang w:val="en-US" w:eastAsia="en-US"/>
        </w:rPr>
        <w:t xml:space="preserve"> detailing any incomplete work and </w:t>
      </w:r>
      <w:r w:rsidRPr="00C52AD2">
        <w:rPr>
          <w:rFonts w:ascii="Arial" w:hAnsi="Arial" w:cs="Arial"/>
          <w:bCs/>
          <w:sz w:val="20"/>
          <w:szCs w:val="20"/>
          <w:lang w:val="en-US" w:eastAsia="en-US"/>
        </w:rPr>
        <w:t xml:space="preserve">defects </w:t>
      </w:r>
      <w:r w:rsidRPr="00C52AD2">
        <w:rPr>
          <w:rFonts w:ascii="Arial" w:hAnsi="Arial" w:cs="Arial"/>
          <w:sz w:val="20"/>
          <w:szCs w:val="20"/>
          <w:lang w:val="en-US" w:eastAsia="en-US"/>
        </w:rPr>
        <w:t xml:space="preserve">to be rectified before the Project Manager will undertake a further inspection </w:t>
      </w:r>
    </w:p>
    <w:p w:rsidR="00C52AD2" w:rsidRPr="00C52AD2" w:rsidRDefault="00C52AD2" w:rsidP="00C52AD2">
      <w:pPr>
        <w:numPr>
          <w:ilvl w:val="0"/>
          <w:numId w:val="41"/>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Where the </w:t>
      </w:r>
      <w:r w:rsidRPr="00C52AD2">
        <w:rPr>
          <w:rFonts w:ascii="Arial" w:hAnsi="Arial" w:cs="Arial"/>
          <w:bCs/>
          <w:sz w:val="20"/>
          <w:szCs w:val="20"/>
          <w:lang w:val="en-US" w:eastAsia="en-US"/>
        </w:rPr>
        <w:t xml:space="preserve">contractor </w:t>
      </w:r>
      <w:r w:rsidRPr="00C52AD2">
        <w:rPr>
          <w:rFonts w:ascii="Arial" w:hAnsi="Arial" w:cs="Arial"/>
          <w:sz w:val="20"/>
          <w:szCs w:val="20"/>
          <w:lang w:val="en-US" w:eastAsia="en-US"/>
        </w:rPr>
        <w:t xml:space="preserve">has achieved </w:t>
      </w:r>
      <w:r w:rsidRPr="00C52AD2">
        <w:rPr>
          <w:rFonts w:ascii="Arial" w:hAnsi="Arial" w:cs="Arial"/>
          <w:bCs/>
          <w:sz w:val="20"/>
          <w:szCs w:val="20"/>
          <w:lang w:val="en-US" w:eastAsia="en-US"/>
        </w:rPr>
        <w:t>final completion</w:t>
      </w:r>
      <w:r w:rsidRPr="00C52AD2">
        <w:rPr>
          <w:rFonts w:ascii="Arial" w:hAnsi="Arial" w:cs="Arial"/>
          <w:sz w:val="20"/>
          <w:szCs w:val="20"/>
          <w:lang w:val="en-US" w:eastAsia="en-US"/>
        </w:rPr>
        <w:t xml:space="preserve"> the </w:t>
      </w:r>
      <w:r w:rsidRPr="00C52AD2">
        <w:rPr>
          <w:rFonts w:ascii="Arial" w:hAnsi="Arial" w:cs="Arial"/>
          <w:bCs/>
          <w:sz w:val="20"/>
          <w:szCs w:val="20"/>
          <w:lang w:val="en-US" w:eastAsia="en-US"/>
        </w:rPr>
        <w:t>latent defects</w:t>
      </w:r>
      <w:r w:rsidRPr="00C52AD2">
        <w:rPr>
          <w:rFonts w:ascii="Arial" w:hAnsi="Arial" w:cs="Arial"/>
          <w:sz w:val="20"/>
          <w:szCs w:val="20"/>
          <w:lang w:val="en-US" w:eastAsia="en-US"/>
        </w:rPr>
        <w:t xml:space="preserve"> liability period shall end three years from the date of </w:t>
      </w:r>
      <w:r w:rsidRPr="00C52AD2">
        <w:rPr>
          <w:rFonts w:ascii="Arial" w:hAnsi="Arial" w:cs="Arial"/>
          <w:bCs/>
          <w:sz w:val="20"/>
          <w:szCs w:val="20"/>
          <w:lang w:val="en-US" w:eastAsia="en-US"/>
        </w:rPr>
        <w:t>final completion</w:t>
      </w:r>
      <w:r w:rsidRPr="00C52AD2">
        <w:rPr>
          <w:rFonts w:ascii="Arial" w:hAnsi="Arial" w:cs="Arial"/>
          <w:sz w:val="20"/>
          <w:szCs w:val="20"/>
          <w:lang w:val="en-US" w:eastAsia="en-US"/>
        </w:rPr>
        <w:t xml:space="preserve"> </w:t>
      </w: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spacing w:after="0" w:line="276" w:lineRule="auto"/>
        <w:jc w:val="both"/>
        <w:rPr>
          <w:rFonts w:ascii="Arial" w:hAnsi="Arial" w:cs="Arial"/>
          <w:sz w:val="20"/>
          <w:szCs w:val="20"/>
          <w:lang w:val="en-US" w:eastAsia="en-US"/>
        </w:rPr>
      </w:pPr>
    </w:p>
    <w:p w:rsidR="00C52AD2" w:rsidRPr="00C52AD2" w:rsidRDefault="00C52AD2" w:rsidP="00C52AD2">
      <w:pPr>
        <w:keepNext/>
        <w:spacing w:after="0" w:line="276" w:lineRule="auto"/>
        <w:jc w:val="both"/>
        <w:outlineLvl w:val="6"/>
        <w:rPr>
          <w:rFonts w:ascii="Arial" w:hAnsi="Arial" w:cs="Arial"/>
          <w:b/>
          <w:bCs/>
          <w:sz w:val="20"/>
          <w:szCs w:val="20"/>
          <w:u w:val="single"/>
          <w:lang w:eastAsia="en-US"/>
        </w:rPr>
      </w:pPr>
      <w:r w:rsidRPr="00C52AD2">
        <w:rPr>
          <w:rFonts w:ascii="Arial" w:hAnsi="Arial" w:cs="Arial"/>
          <w:b/>
          <w:bCs/>
          <w:sz w:val="20"/>
          <w:szCs w:val="20"/>
          <w:u w:val="single"/>
          <w:lang w:eastAsia="en-US"/>
        </w:rPr>
        <w:t xml:space="preserve">Employer: </w:t>
      </w:r>
      <w:r w:rsidRPr="00C52AD2">
        <w:rPr>
          <w:rFonts w:ascii="Arial" w:hAnsi="Arial" w:cs="Arial"/>
          <w:b/>
          <w:bCs/>
          <w:sz w:val="20"/>
          <w:szCs w:val="20"/>
          <w:u w:val="single"/>
          <w:lang w:val="en-US" w:eastAsia="en-US"/>
        </w:rPr>
        <w:t>The employer shall:</w:t>
      </w:r>
    </w:p>
    <w:p w:rsidR="00C52AD2" w:rsidRPr="00C52AD2" w:rsidRDefault="00C52AD2" w:rsidP="00C52AD2">
      <w:pPr>
        <w:numPr>
          <w:ilvl w:val="0"/>
          <w:numId w:val="42"/>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Hand over the </w:t>
      </w:r>
      <w:r w:rsidRPr="00C52AD2">
        <w:rPr>
          <w:rFonts w:ascii="Arial" w:hAnsi="Arial" w:cs="Arial"/>
          <w:bCs/>
          <w:sz w:val="20"/>
          <w:szCs w:val="20"/>
          <w:lang w:val="en-US" w:eastAsia="en-US"/>
        </w:rPr>
        <w:t xml:space="preserve">site </w:t>
      </w:r>
      <w:r w:rsidRPr="00C52AD2">
        <w:rPr>
          <w:rFonts w:ascii="Arial" w:hAnsi="Arial" w:cs="Arial"/>
          <w:sz w:val="20"/>
          <w:szCs w:val="20"/>
          <w:lang w:val="en-US" w:eastAsia="en-US"/>
        </w:rPr>
        <w:t xml:space="preserve">to the </w:t>
      </w:r>
      <w:r w:rsidRPr="00C52AD2">
        <w:rPr>
          <w:rFonts w:ascii="Arial" w:hAnsi="Arial" w:cs="Arial"/>
          <w:bCs/>
          <w:sz w:val="20"/>
          <w:szCs w:val="20"/>
          <w:lang w:val="en-US" w:eastAsia="en-US"/>
        </w:rPr>
        <w:t>contractor</w:t>
      </w:r>
      <w:r w:rsidRPr="00C52AD2">
        <w:rPr>
          <w:rFonts w:ascii="Arial" w:hAnsi="Arial" w:cs="Arial"/>
          <w:sz w:val="20"/>
          <w:szCs w:val="20"/>
          <w:lang w:val="en-US" w:eastAsia="en-US"/>
        </w:rPr>
        <w:t xml:space="preserve"> by the date stated in the </w:t>
      </w:r>
      <w:r w:rsidRPr="00C52AD2">
        <w:rPr>
          <w:rFonts w:ascii="Arial" w:hAnsi="Arial" w:cs="Arial"/>
          <w:bCs/>
          <w:sz w:val="20"/>
          <w:szCs w:val="20"/>
          <w:lang w:val="en-US" w:eastAsia="en-US"/>
        </w:rPr>
        <w:t>schedule.</w:t>
      </w:r>
      <w:r w:rsidRPr="00C52AD2">
        <w:rPr>
          <w:rFonts w:ascii="Arial" w:hAnsi="Arial" w:cs="Arial"/>
          <w:sz w:val="20"/>
          <w:szCs w:val="20"/>
          <w:lang w:val="en-US" w:eastAsia="en-US"/>
        </w:rPr>
        <w:t xml:space="preserve"> The </w:t>
      </w:r>
      <w:r w:rsidRPr="00C52AD2">
        <w:rPr>
          <w:rFonts w:ascii="Arial" w:hAnsi="Arial" w:cs="Arial"/>
          <w:bCs/>
          <w:sz w:val="20"/>
          <w:szCs w:val="20"/>
          <w:lang w:val="en-US" w:eastAsia="en-US"/>
        </w:rPr>
        <w:t xml:space="preserve">construction period </w:t>
      </w:r>
      <w:r w:rsidRPr="00C52AD2">
        <w:rPr>
          <w:rFonts w:ascii="Arial" w:hAnsi="Arial" w:cs="Arial"/>
          <w:sz w:val="20"/>
          <w:szCs w:val="20"/>
          <w:lang w:val="en-US" w:eastAsia="en-US"/>
        </w:rPr>
        <w:t xml:space="preserve">and </w:t>
      </w:r>
      <w:r w:rsidRPr="00C52AD2">
        <w:rPr>
          <w:rFonts w:ascii="Arial" w:hAnsi="Arial" w:cs="Arial"/>
          <w:bCs/>
          <w:sz w:val="20"/>
          <w:szCs w:val="20"/>
          <w:lang w:val="en-US" w:eastAsia="en-US"/>
        </w:rPr>
        <w:t>latent defects</w:t>
      </w:r>
      <w:r w:rsidRPr="00C52AD2">
        <w:rPr>
          <w:rFonts w:ascii="Arial" w:hAnsi="Arial" w:cs="Arial"/>
          <w:sz w:val="20"/>
          <w:szCs w:val="20"/>
          <w:lang w:val="en-US" w:eastAsia="en-US"/>
        </w:rPr>
        <w:t xml:space="preserve"> liability period shall commence with the handover of the </w:t>
      </w:r>
      <w:r w:rsidRPr="00C52AD2">
        <w:rPr>
          <w:rFonts w:ascii="Arial" w:hAnsi="Arial" w:cs="Arial"/>
          <w:bCs/>
          <w:sz w:val="20"/>
          <w:szCs w:val="20"/>
          <w:lang w:val="en-US" w:eastAsia="en-US"/>
        </w:rPr>
        <w:t>site.</w:t>
      </w:r>
    </w:p>
    <w:p w:rsidR="00C52AD2" w:rsidRPr="00C52AD2" w:rsidRDefault="00C52AD2" w:rsidP="00C52AD2">
      <w:pPr>
        <w:numPr>
          <w:ilvl w:val="0"/>
          <w:numId w:val="42"/>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Arrange for water, sewer and electrical connections as required and pay all fees concerning this</w:t>
      </w:r>
    </w:p>
    <w:p w:rsidR="00C52AD2" w:rsidRPr="00C52AD2" w:rsidRDefault="00C52AD2" w:rsidP="00C52AD2">
      <w:pPr>
        <w:numPr>
          <w:ilvl w:val="0"/>
          <w:numId w:val="42"/>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Provide water and electricity as required for the execution of the </w:t>
      </w:r>
      <w:r w:rsidRPr="00C52AD2">
        <w:rPr>
          <w:rFonts w:ascii="Arial" w:hAnsi="Arial" w:cs="Arial"/>
          <w:bCs/>
          <w:sz w:val="20"/>
          <w:szCs w:val="20"/>
          <w:lang w:val="en-US" w:eastAsia="en-US"/>
        </w:rPr>
        <w:t xml:space="preserve">works </w:t>
      </w:r>
      <w:r w:rsidRPr="00C52AD2">
        <w:rPr>
          <w:rFonts w:ascii="Arial" w:hAnsi="Arial" w:cs="Arial"/>
          <w:sz w:val="20"/>
          <w:szCs w:val="20"/>
          <w:lang w:val="en-US" w:eastAsia="en-US"/>
        </w:rPr>
        <w:t>free of charge.</w:t>
      </w:r>
    </w:p>
    <w:p w:rsidR="00C52AD2" w:rsidRPr="00C52AD2" w:rsidRDefault="00C52AD2" w:rsidP="00C52AD2">
      <w:pPr>
        <w:numPr>
          <w:ilvl w:val="0"/>
          <w:numId w:val="42"/>
        </w:numPr>
        <w:spacing w:after="0" w:line="276" w:lineRule="auto"/>
        <w:jc w:val="both"/>
        <w:rPr>
          <w:rFonts w:ascii="Arial" w:hAnsi="Arial" w:cs="Arial"/>
          <w:bCs/>
          <w:sz w:val="20"/>
          <w:szCs w:val="20"/>
          <w:lang w:val="en-US" w:eastAsia="en-US"/>
        </w:rPr>
      </w:pPr>
      <w:r w:rsidRPr="00C52AD2">
        <w:rPr>
          <w:rFonts w:ascii="Arial" w:hAnsi="Arial" w:cs="Arial"/>
          <w:sz w:val="20"/>
          <w:szCs w:val="20"/>
          <w:lang w:val="en-US" w:eastAsia="en-US"/>
        </w:rPr>
        <w:t xml:space="preserve">Not issue instructions to, interfere with, hinder or obstruct any of the </w:t>
      </w:r>
      <w:r w:rsidRPr="00C52AD2">
        <w:rPr>
          <w:rFonts w:ascii="Arial" w:hAnsi="Arial" w:cs="Arial"/>
          <w:bCs/>
          <w:sz w:val="20"/>
          <w:szCs w:val="20"/>
          <w:lang w:val="en-US" w:eastAsia="en-US"/>
        </w:rPr>
        <w:t xml:space="preserve">contractor's </w:t>
      </w:r>
      <w:r w:rsidRPr="00C52AD2">
        <w:rPr>
          <w:rFonts w:ascii="Arial" w:hAnsi="Arial" w:cs="Arial"/>
          <w:sz w:val="20"/>
          <w:szCs w:val="20"/>
          <w:lang w:val="en-US" w:eastAsia="en-US"/>
        </w:rPr>
        <w:t xml:space="preserve">workers or any other persons employed or acting on behalf of the </w:t>
      </w:r>
      <w:r w:rsidRPr="00C52AD2">
        <w:rPr>
          <w:rFonts w:ascii="Arial" w:hAnsi="Arial" w:cs="Arial"/>
          <w:bCs/>
          <w:sz w:val="20"/>
          <w:szCs w:val="20"/>
          <w:lang w:val="en-US" w:eastAsia="en-US"/>
        </w:rPr>
        <w:t>contractor.</w:t>
      </w:r>
    </w:p>
    <w:p w:rsidR="00C52AD2" w:rsidRPr="00C52AD2" w:rsidRDefault="00C52AD2" w:rsidP="00C52AD2">
      <w:pPr>
        <w:keepNext/>
        <w:spacing w:after="0" w:line="276" w:lineRule="auto"/>
        <w:jc w:val="both"/>
        <w:outlineLvl w:val="3"/>
        <w:rPr>
          <w:rFonts w:ascii="Arial" w:hAnsi="Arial" w:cs="Arial"/>
          <w:b/>
          <w:bCs/>
          <w:sz w:val="20"/>
          <w:szCs w:val="20"/>
          <w:lang w:val="en-US" w:eastAsia="en-US"/>
        </w:rPr>
      </w:pPr>
    </w:p>
    <w:p w:rsidR="00C52AD2" w:rsidRPr="00C52AD2" w:rsidRDefault="00C52AD2" w:rsidP="00C52AD2">
      <w:pPr>
        <w:keepNext/>
        <w:spacing w:after="0" w:line="276" w:lineRule="auto"/>
        <w:jc w:val="both"/>
        <w:outlineLvl w:val="3"/>
        <w:rPr>
          <w:rFonts w:ascii="Arial" w:hAnsi="Arial" w:cs="Arial"/>
          <w:b/>
          <w:bCs/>
          <w:sz w:val="20"/>
          <w:szCs w:val="20"/>
          <w:u w:val="single"/>
          <w:lang w:val="en-US" w:eastAsia="en-US"/>
        </w:rPr>
      </w:pPr>
      <w:r w:rsidRPr="00C52AD2">
        <w:rPr>
          <w:rFonts w:ascii="Arial" w:hAnsi="Arial" w:cs="Arial"/>
          <w:b/>
          <w:bCs/>
          <w:sz w:val="20"/>
          <w:szCs w:val="20"/>
          <w:u w:val="single"/>
          <w:lang w:val="en-US" w:eastAsia="en-US"/>
        </w:rPr>
        <w:t>Risk and Insurance</w:t>
      </w:r>
    </w:p>
    <w:p w:rsidR="00C52AD2" w:rsidRPr="00C52AD2" w:rsidRDefault="00C52AD2" w:rsidP="00C52AD2">
      <w:pPr>
        <w:numPr>
          <w:ilvl w:val="0"/>
          <w:numId w:val="43"/>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The </w:t>
      </w:r>
      <w:r w:rsidRPr="00C52AD2">
        <w:rPr>
          <w:rFonts w:ascii="Arial" w:hAnsi="Arial" w:cs="Arial"/>
          <w:bCs/>
          <w:sz w:val="20"/>
          <w:szCs w:val="20"/>
          <w:lang w:val="en-US" w:eastAsia="en-US"/>
        </w:rPr>
        <w:t>Contractor</w:t>
      </w:r>
      <w:r w:rsidRPr="00C52AD2">
        <w:rPr>
          <w:rFonts w:ascii="Arial" w:hAnsi="Arial" w:cs="Arial"/>
          <w:sz w:val="20"/>
          <w:szCs w:val="20"/>
          <w:lang w:val="en-US" w:eastAsia="en-US"/>
        </w:rPr>
        <w:t xml:space="preserve"> indemnifies the NHLS against any loss in respect of claims from other parties arising out of or due to the execution of the </w:t>
      </w:r>
      <w:r w:rsidRPr="00C52AD2">
        <w:rPr>
          <w:rFonts w:ascii="Arial" w:hAnsi="Arial" w:cs="Arial"/>
          <w:bCs/>
          <w:sz w:val="20"/>
          <w:szCs w:val="20"/>
          <w:lang w:val="en-US" w:eastAsia="en-US"/>
        </w:rPr>
        <w:t>works</w:t>
      </w:r>
      <w:r w:rsidRPr="00C52AD2">
        <w:rPr>
          <w:rFonts w:ascii="Arial" w:hAnsi="Arial" w:cs="Arial"/>
          <w:sz w:val="20"/>
          <w:szCs w:val="20"/>
          <w:lang w:val="en-US" w:eastAsia="en-US"/>
        </w:rPr>
        <w:t xml:space="preserve"> or occupation of the </w:t>
      </w:r>
      <w:r w:rsidRPr="00C52AD2">
        <w:rPr>
          <w:rFonts w:ascii="Arial" w:hAnsi="Arial" w:cs="Arial"/>
          <w:bCs/>
          <w:sz w:val="20"/>
          <w:szCs w:val="20"/>
          <w:lang w:val="en-US" w:eastAsia="en-US"/>
        </w:rPr>
        <w:t xml:space="preserve">site </w:t>
      </w:r>
      <w:r w:rsidRPr="00C52AD2">
        <w:rPr>
          <w:rFonts w:ascii="Arial" w:hAnsi="Arial" w:cs="Arial"/>
          <w:sz w:val="20"/>
          <w:szCs w:val="20"/>
          <w:lang w:val="en-US" w:eastAsia="en-US"/>
        </w:rPr>
        <w:t xml:space="preserve">by the </w:t>
      </w:r>
      <w:r w:rsidRPr="00C52AD2">
        <w:rPr>
          <w:rFonts w:ascii="Arial" w:hAnsi="Arial" w:cs="Arial"/>
          <w:bCs/>
          <w:sz w:val="20"/>
          <w:szCs w:val="20"/>
          <w:lang w:val="en-US" w:eastAsia="en-US"/>
        </w:rPr>
        <w:t xml:space="preserve">contractor </w:t>
      </w:r>
      <w:r w:rsidRPr="00C52AD2">
        <w:rPr>
          <w:rFonts w:ascii="Arial" w:hAnsi="Arial" w:cs="Arial"/>
          <w:sz w:val="20"/>
          <w:szCs w:val="20"/>
          <w:lang w:val="en-US" w:eastAsia="en-US"/>
        </w:rPr>
        <w:t>consequent upon:</w:t>
      </w:r>
    </w:p>
    <w:p w:rsidR="00C52AD2" w:rsidRPr="00C52AD2" w:rsidRDefault="00C52AD2" w:rsidP="00C52AD2">
      <w:pPr>
        <w:numPr>
          <w:ilvl w:val="1"/>
          <w:numId w:val="47"/>
        </w:numPr>
        <w:spacing w:after="0" w:line="276" w:lineRule="auto"/>
        <w:contextualSpacing/>
        <w:jc w:val="both"/>
        <w:rPr>
          <w:rFonts w:ascii="Arial" w:hAnsi="Arial" w:cs="Arial"/>
          <w:sz w:val="20"/>
          <w:szCs w:val="20"/>
          <w:lang w:val="en-US" w:eastAsia="en-US"/>
        </w:rPr>
      </w:pPr>
      <w:r w:rsidRPr="00C52AD2">
        <w:rPr>
          <w:rFonts w:ascii="Arial" w:hAnsi="Arial" w:cs="Arial"/>
          <w:sz w:val="20"/>
          <w:szCs w:val="20"/>
          <w:lang w:val="en-US" w:eastAsia="en-US"/>
        </w:rPr>
        <w:t>Death or bodily injury or illness of any person.</w:t>
      </w:r>
    </w:p>
    <w:p w:rsidR="00C52AD2" w:rsidRPr="00C52AD2" w:rsidRDefault="00C52AD2" w:rsidP="00C52AD2">
      <w:pPr>
        <w:numPr>
          <w:ilvl w:val="1"/>
          <w:numId w:val="47"/>
        </w:numPr>
        <w:spacing w:after="0" w:line="276" w:lineRule="auto"/>
        <w:contextualSpacing/>
        <w:jc w:val="both"/>
        <w:rPr>
          <w:rFonts w:ascii="Arial" w:hAnsi="Arial" w:cs="Arial"/>
          <w:bCs/>
          <w:sz w:val="20"/>
          <w:szCs w:val="20"/>
          <w:lang w:val="en-US" w:eastAsia="en-US"/>
        </w:rPr>
      </w:pPr>
      <w:r w:rsidRPr="00C52AD2">
        <w:rPr>
          <w:rFonts w:ascii="Arial" w:hAnsi="Arial" w:cs="Arial"/>
          <w:sz w:val="20"/>
          <w:szCs w:val="20"/>
          <w:lang w:val="en-US" w:eastAsia="en-US"/>
        </w:rPr>
        <w:t xml:space="preserve">Physical loss and damage to any property other than the </w:t>
      </w:r>
      <w:r w:rsidRPr="00C52AD2">
        <w:rPr>
          <w:rFonts w:ascii="Arial" w:hAnsi="Arial" w:cs="Arial"/>
          <w:bCs/>
          <w:sz w:val="20"/>
          <w:szCs w:val="20"/>
          <w:lang w:val="en-US" w:eastAsia="en-US"/>
        </w:rPr>
        <w:t>works.</w:t>
      </w:r>
    </w:p>
    <w:p w:rsidR="00C52AD2" w:rsidRPr="00C52AD2" w:rsidRDefault="00C52AD2" w:rsidP="00C52AD2">
      <w:pPr>
        <w:numPr>
          <w:ilvl w:val="1"/>
          <w:numId w:val="47"/>
        </w:numPr>
        <w:spacing w:after="0" w:line="276" w:lineRule="auto"/>
        <w:contextualSpacing/>
        <w:jc w:val="both"/>
        <w:rPr>
          <w:rFonts w:ascii="Arial" w:hAnsi="Arial" w:cs="Arial"/>
          <w:sz w:val="20"/>
          <w:szCs w:val="20"/>
          <w:lang w:val="en-US" w:eastAsia="en-US"/>
        </w:rPr>
      </w:pPr>
      <w:r w:rsidRPr="00C52AD2">
        <w:rPr>
          <w:rFonts w:ascii="Arial" w:hAnsi="Arial" w:cs="Arial"/>
          <w:sz w:val="20"/>
          <w:szCs w:val="20"/>
          <w:lang w:val="en-US" w:eastAsia="en-US"/>
        </w:rPr>
        <w:t>Removal of or interference with lateral support of an adjoining property.</w:t>
      </w:r>
    </w:p>
    <w:p w:rsidR="00C52AD2" w:rsidRPr="00C52AD2" w:rsidRDefault="00C52AD2" w:rsidP="00C52AD2">
      <w:pPr>
        <w:spacing w:after="0" w:line="276" w:lineRule="auto"/>
        <w:contextualSpacing/>
        <w:jc w:val="both"/>
        <w:rPr>
          <w:rFonts w:ascii="Arial" w:hAnsi="Arial" w:cs="Arial"/>
          <w:sz w:val="20"/>
          <w:szCs w:val="20"/>
          <w:lang w:val="en-US" w:eastAsia="en-US"/>
        </w:rPr>
      </w:pPr>
    </w:p>
    <w:p w:rsidR="00C52AD2" w:rsidRPr="00C52AD2" w:rsidRDefault="00C52AD2" w:rsidP="00C52AD2">
      <w:pPr>
        <w:numPr>
          <w:ilvl w:val="0"/>
          <w:numId w:val="43"/>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The </w:t>
      </w:r>
      <w:r w:rsidRPr="00C52AD2">
        <w:rPr>
          <w:rFonts w:ascii="Arial" w:hAnsi="Arial" w:cs="Arial"/>
          <w:bCs/>
          <w:sz w:val="20"/>
          <w:szCs w:val="20"/>
          <w:lang w:val="en-US" w:eastAsia="en-US"/>
        </w:rPr>
        <w:t>contractor</w:t>
      </w:r>
      <w:r w:rsidRPr="00C52AD2">
        <w:rPr>
          <w:rFonts w:ascii="Arial" w:hAnsi="Arial" w:cs="Arial"/>
          <w:sz w:val="20"/>
          <w:szCs w:val="20"/>
          <w:lang w:val="en-US" w:eastAsia="en-US"/>
        </w:rPr>
        <w:t xml:space="preserve"> shall take out insurances in respect of his employees as are required by law.</w:t>
      </w:r>
    </w:p>
    <w:p w:rsidR="00C52AD2" w:rsidRPr="00C52AD2" w:rsidRDefault="00C52AD2" w:rsidP="00C52AD2">
      <w:pPr>
        <w:numPr>
          <w:ilvl w:val="0"/>
          <w:numId w:val="43"/>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Where, in the opinion of the Project Manager, loss and damage to the </w:t>
      </w:r>
      <w:r w:rsidRPr="00C52AD2">
        <w:rPr>
          <w:rFonts w:ascii="Arial" w:hAnsi="Arial" w:cs="Arial"/>
          <w:bCs/>
          <w:sz w:val="20"/>
          <w:szCs w:val="20"/>
          <w:lang w:val="en-US" w:eastAsia="en-US"/>
        </w:rPr>
        <w:t>works</w:t>
      </w:r>
      <w:r w:rsidRPr="00C52AD2">
        <w:rPr>
          <w:rFonts w:ascii="Arial" w:hAnsi="Arial" w:cs="Arial"/>
          <w:sz w:val="20"/>
          <w:szCs w:val="20"/>
          <w:lang w:val="en-US" w:eastAsia="en-US"/>
        </w:rPr>
        <w:t xml:space="preserve"> due to the </w:t>
      </w:r>
      <w:r w:rsidRPr="00C52AD2">
        <w:rPr>
          <w:rFonts w:ascii="Arial" w:hAnsi="Arial" w:cs="Arial"/>
          <w:bCs/>
          <w:sz w:val="20"/>
          <w:szCs w:val="20"/>
          <w:lang w:val="en-US" w:eastAsia="en-US"/>
        </w:rPr>
        <w:t xml:space="preserve">contractor's </w:t>
      </w:r>
      <w:r w:rsidRPr="00C52AD2">
        <w:rPr>
          <w:rFonts w:ascii="Arial" w:hAnsi="Arial" w:cs="Arial"/>
          <w:sz w:val="20"/>
          <w:szCs w:val="20"/>
          <w:lang w:val="en-US" w:eastAsia="en-US"/>
        </w:rPr>
        <w:t xml:space="preserve">negligence the </w:t>
      </w:r>
      <w:r w:rsidRPr="00C52AD2">
        <w:rPr>
          <w:rFonts w:ascii="Arial" w:hAnsi="Arial" w:cs="Arial"/>
          <w:bCs/>
          <w:sz w:val="20"/>
          <w:szCs w:val="20"/>
          <w:lang w:val="en-US" w:eastAsia="en-US"/>
        </w:rPr>
        <w:t>contractor</w:t>
      </w:r>
      <w:r w:rsidRPr="00C52AD2">
        <w:rPr>
          <w:rFonts w:ascii="Arial" w:hAnsi="Arial" w:cs="Arial"/>
          <w:sz w:val="20"/>
          <w:szCs w:val="20"/>
          <w:lang w:val="en-US" w:eastAsia="en-US"/>
        </w:rPr>
        <w:t xml:space="preserve"> shall be liable for such loss and damage.</w:t>
      </w:r>
    </w:p>
    <w:p w:rsidR="00C52AD2" w:rsidRPr="00C52AD2" w:rsidRDefault="00C52AD2" w:rsidP="00C52AD2">
      <w:pPr>
        <w:numPr>
          <w:ilvl w:val="0"/>
          <w:numId w:val="43"/>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The </w:t>
      </w:r>
      <w:r w:rsidRPr="00C52AD2">
        <w:rPr>
          <w:rFonts w:ascii="Arial" w:hAnsi="Arial" w:cs="Arial"/>
          <w:bCs/>
          <w:sz w:val="20"/>
          <w:szCs w:val="20"/>
          <w:lang w:val="en-US" w:eastAsia="en-US"/>
        </w:rPr>
        <w:t>contractor</w:t>
      </w:r>
      <w:r w:rsidRPr="00C52AD2">
        <w:rPr>
          <w:rFonts w:ascii="Arial" w:hAnsi="Arial" w:cs="Arial"/>
          <w:sz w:val="20"/>
          <w:szCs w:val="20"/>
          <w:lang w:val="en-US" w:eastAsia="en-US"/>
        </w:rPr>
        <w:t xml:space="preserve"> shall in all circumstances be at risk for loss of, or damage to his construction plant or vehicles. </w:t>
      </w:r>
    </w:p>
    <w:p w:rsidR="00C52AD2" w:rsidRPr="00C52AD2" w:rsidRDefault="00C52AD2" w:rsidP="00C52AD2">
      <w:pPr>
        <w:numPr>
          <w:ilvl w:val="0"/>
          <w:numId w:val="43"/>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C52AD2" w:rsidRPr="00C52AD2" w:rsidRDefault="00C52AD2" w:rsidP="00C52AD2">
      <w:pPr>
        <w:numPr>
          <w:ilvl w:val="0"/>
          <w:numId w:val="44"/>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C52AD2" w:rsidRPr="00C52AD2" w:rsidRDefault="00C52AD2" w:rsidP="00C52AD2">
      <w:pPr>
        <w:numPr>
          <w:ilvl w:val="0"/>
          <w:numId w:val="44"/>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52AD2" w:rsidRPr="00C52AD2" w:rsidRDefault="00C52AD2" w:rsidP="00C52AD2">
      <w:pPr>
        <w:numPr>
          <w:ilvl w:val="0"/>
          <w:numId w:val="44"/>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The existing premises will be occupied at all times and the Contractor will be required to keep all noise to a minimum</w:t>
      </w:r>
    </w:p>
    <w:p w:rsidR="00C52AD2" w:rsidRPr="00C52AD2" w:rsidRDefault="00C52AD2" w:rsidP="00C52AD2">
      <w:pPr>
        <w:spacing w:after="0" w:line="276" w:lineRule="auto"/>
        <w:jc w:val="both"/>
        <w:rPr>
          <w:rFonts w:ascii="Arial" w:hAnsi="Arial" w:cs="Arial"/>
          <w:b/>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r w:rsidRPr="00C52AD2">
        <w:rPr>
          <w:rFonts w:ascii="Arial" w:hAnsi="Arial" w:cs="Arial"/>
          <w:b/>
          <w:sz w:val="20"/>
          <w:szCs w:val="20"/>
          <w:u w:val="single"/>
          <w:lang w:val="en-US" w:eastAsia="en-US"/>
        </w:rPr>
        <w:t>Safety</w:t>
      </w:r>
    </w:p>
    <w:p w:rsidR="00C52AD2" w:rsidRPr="00C52AD2" w:rsidRDefault="00C52AD2" w:rsidP="00C52AD2">
      <w:pPr>
        <w:numPr>
          <w:ilvl w:val="0"/>
          <w:numId w:val="45"/>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C52AD2" w:rsidRPr="00C52AD2" w:rsidRDefault="00C52AD2" w:rsidP="00C52AD2">
      <w:pPr>
        <w:numPr>
          <w:ilvl w:val="0"/>
          <w:numId w:val="45"/>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The Contractor shall be responsible in terms of the Occupational Health and Safety Act, </w:t>
      </w:r>
      <w:proofErr w:type="gramStart"/>
      <w:r w:rsidRPr="00C52AD2">
        <w:rPr>
          <w:rFonts w:ascii="Arial" w:hAnsi="Arial" w:cs="Arial"/>
          <w:sz w:val="20"/>
          <w:szCs w:val="20"/>
          <w:lang w:val="en-US" w:eastAsia="en-US"/>
        </w:rPr>
        <w:t>1993  (</w:t>
      </w:r>
      <w:proofErr w:type="gramEnd"/>
      <w:r w:rsidRPr="00C52AD2">
        <w:rPr>
          <w:rFonts w:ascii="Arial" w:hAnsi="Arial" w:cs="Arial"/>
          <w:sz w:val="20"/>
          <w:szCs w:val="20"/>
          <w:lang w:val="en-US" w:eastAsia="en-US"/>
        </w:rPr>
        <w:t>Act No 85 of 1993) and the regulations promulgated in terms of the Act or Factories, Machinery and Buildings Work Act, whichever is applicable</w:t>
      </w:r>
    </w:p>
    <w:p w:rsidR="00C52AD2" w:rsidRPr="00C52AD2" w:rsidRDefault="00C52AD2" w:rsidP="00C52AD2">
      <w:pPr>
        <w:numPr>
          <w:ilvl w:val="0"/>
          <w:numId w:val="45"/>
        </w:num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C52AD2" w:rsidRPr="00C52AD2" w:rsidRDefault="00C52AD2" w:rsidP="00C52AD2">
      <w:pPr>
        <w:spacing w:after="0" w:line="276" w:lineRule="auto"/>
        <w:jc w:val="both"/>
        <w:rPr>
          <w:rFonts w:ascii="Arial" w:hAnsi="Arial" w:cs="Arial"/>
          <w:b/>
          <w:sz w:val="20"/>
          <w:szCs w:val="20"/>
          <w:lang w:val="en-US" w:eastAsia="en-US"/>
        </w:rPr>
      </w:pPr>
    </w:p>
    <w:p w:rsidR="00C52AD2" w:rsidRPr="00C52AD2" w:rsidRDefault="00C52AD2" w:rsidP="00C52AD2">
      <w:pPr>
        <w:spacing w:after="0" w:line="276" w:lineRule="auto"/>
        <w:jc w:val="both"/>
        <w:rPr>
          <w:rFonts w:ascii="Arial" w:hAnsi="Arial" w:cs="Arial"/>
          <w:b/>
          <w:sz w:val="20"/>
          <w:szCs w:val="20"/>
          <w:u w:val="single"/>
          <w:lang w:val="en-US" w:eastAsia="en-US"/>
        </w:rPr>
      </w:pPr>
      <w:proofErr w:type="spellStart"/>
      <w:r w:rsidRPr="00C52AD2">
        <w:rPr>
          <w:rFonts w:ascii="Arial" w:hAnsi="Arial" w:cs="Arial"/>
          <w:b/>
          <w:sz w:val="20"/>
          <w:szCs w:val="20"/>
          <w:u w:val="single"/>
          <w:lang w:val="en-US" w:eastAsia="en-US"/>
        </w:rPr>
        <w:t>Programme</w:t>
      </w:r>
      <w:proofErr w:type="spellEnd"/>
    </w:p>
    <w:p w:rsidR="00C52AD2" w:rsidRPr="00C52AD2" w:rsidRDefault="00C52AD2" w:rsidP="00C52AD2">
      <w:pPr>
        <w:spacing w:after="0" w:line="276" w:lineRule="auto"/>
        <w:jc w:val="both"/>
        <w:rPr>
          <w:rFonts w:ascii="Arial" w:hAnsi="Arial" w:cs="Arial"/>
          <w:sz w:val="20"/>
          <w:szCs w:val="20"/>
          <w:lang w:val="en-US" w:eastAsia="en-US"/>
        </w:rPr>
      </w:pPr>
      <w:r w:rsidRPr="00C52AD2">
        <w:rPr>
          <w:rFonts w:ascii="Arial" w:hAnsi="Arial" w:cs="Arial"/>
          <w:sz w:val="20"/>
          <w:szCs w:val="20"/>
          <w:lang w:val="en-US" w:eastAsia="en-US"/>
        </w:rPr>
        <w:t xml:space="preserve">The Contractor shall submit his </w:t>
      </w:r>
      <w:proofErr w:type="spellStart"/>
      <w:r w:rsidRPr="00C52AD2">
        <w:rPr>
          <w:rFonts w:ascii="Arial" w:hAnsi="Arial" w:cs="Arial"/>
          <w:sz w:val="20"/>
          <w:szCs w:val="20"/>
          <w:lang w:val="en-US" w:eastAsia="en-US"/>
        </w:rPr>
        <w:t>programme</w:t>
      </w:r>
      <w:proofErr w:type="spellEnd"/>
      <w:r w:rsidRPr="00C52AD2">
        <w:rPr>
          <w:rFonts w:ascii="Arial" w:hAnsi="Arial" w:cs="Arial"/>
          <w:sz w:val="20"/>
          <w:szCs w:val="20"/>
          <w:lang w:val="en-US" w:eastAsia="en-US"/>
        </w:rPr>
        <w:t xml:space="preserve"> of work to the Project Manager not later than 14 days after the Contractor has been notified</w:t>
      </w:r>
    </w:p>
    <w:p w:rsidR="00C52AD2" w:rsidRPr="00C52AD2" w:rsidRDefault="00C52AD2" w:rsidP="00C52AD2">
      <w:pPr>
        <w:spacing w:after="0" w:line="240" w:lineRule="auto"/>
        <w:rPr>
          <w:rFonts w:ascii="Times New Roman" w:hAnsi="Times New Roman"/>
          <w:sz w:val="24"/>
          <w:szCs w:val="24"/>
          <w:lang w:val="en-US" w:eastAsia="en-US"/>
        </w:rPr>
      </w:pPr>
    </w:p>
    <w:p w:rsidR="00C52AD2" w:rsidRPr="00C52AD2" w:rsidRDefault="00C52AD2" w:rsidP="00C52AD2">
      <w:pPr>
        <w:rPr>
          <w:rFonts w:asciiTheme="minorHAnsi" w:eastAsiaTheme="minorHAnsi" w:hAnsiTheme="minorHAnsi" w:cstheme="minorBidi"/>
          <w:lang w:val="en-ZA" w:eastAsia="en-US"/>
        </w:rPr>
      </w:pPr>
    </w:p>
    <w:p w:rsidR="005538A4" w:rsidRPr="005538A4" w:rsidRDefault="005538A4" w:rsidP="005538A4">
      <w:pPr>
        <w:rPr>
          <w:rFonts w:asciiTheme="minorHAnsi" w:eastAsiaTheme="minorHAnsi" w:hAnsiTheme="minorHAnsi" w:cstheme="minorBidi"/>
          <w:lang w:val="en-ZA" w:eastAsia="en-US"/>
        </w:rPr>
      </w:pPr>
    </w:p>
    <w:p w:rsidR="005538A4" w:rsidRPr="005538A4" w:rsidRDefault="005538A4" w:rsidP="005538A4">
      <w:pPr>
        <w:rPr>
          <w:rFonts w:asciiTheme="minorHAnsi" w:eastAsiaTheme="minorHAnsi" w:hAnsiTheme="minorHAnsi" w:cstheme="minorBidi"/>
          <w:lang w:val="en-ZA" w:eastAsia="en-US"/>
        </w:rPr>
      </w:pP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927FB4" w:rsidRPr="00927FB4" w:rsidRDefault="00C52AD2" w:rsidP="00927FB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 1742700</w:t>
      </w:r>
      <w:r w:rsidR="00927FB4">
        <w:rPr>
          <w:rFonts w:ascii="Verdana" w:eastAsia="Arial Unicode MS" w:hAnsi="Verdana" w:cs="Arial Unicode MS"/>
          <w:b/>
          <w:color w:val="FF0000"/>
          <w:sz w:val="18"/>
          <w:szCs w:val="18"/>
        </w:rPr>
        <w:t xml:space="preserve"> - </w:t>
      </w:r>
      <w:r w:rsidRPr="00C52AD2">
        <w:rPr>
          <w:rFonts w:ascii="Verdana" w:eastAsia="Arial Unicode MS" w:hAnsi="Verdana" w:cs="Arial Unicode MS"/>
          <w:b/>
          <w:color w:val="FF0000"/>
          <w:sz w:val="18"/>
          <w:szCs w:val="18"/>
        </w:rPr>
        <w:t>Renovations to TB Laboratory COVID-19 Testing – East London</w:t>
      </w: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2D7" w:rsidRDefault="002262D7">
      <w:pPr>
        <w:spacing w:after="0" w:line="240" w:lineRule="auto"/>
      </w:pPr>
      <w:r>
        <w:separator/>
      </w:r>
    </w:p>
  </w:endnote>
  <w:endnote w:type="continuationSeparator" w:id="0">
    <w:p w:rsidR="002262D7" w:rsidRDefault="0022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A4" w:rsidRDefault="003036A4">
    <w:pPr>
      <w:pStyle w:val="Footer"/>
    </w:pPr>
    <w:r>
      <w:fldChar w:fldCharType="begin"/>
    </w:r>
    <w:r>
      <w:instrText xml:space="preserve"> PAGE   \* MERGEFORMAT </w:instrText>
    </w:r>
    <w:r>
      <w:fldChar w:fldCharType="separate"/>
    </w:r>
    <w:r w:rsidR="00F10A8D">
      <w:rPr>
        <w:noProof/>
      </w:rPr>
      <w:t>13</w:t>
    </w:r>
    <w:r>
      <w:rPr>
        <w:noProof/>
      </w:rPr>
      <w:fldChar w:fldCharType="end"/>
    </w:r>
  </w:p>
  <w:p w:rsidR="003036A4" w:rsidRDefault="003036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2D7" w:rsidRDefault="002262D7">
      <w:pPr>
        <w:spacing w:after="0" w:line="240" w:lineRule="auto"/>
      </w:pPr>
      <w:r>
        <w:separator/>
      </w:r>
    </w:p>
  </w:footnote>
  <w:footnote w:type="continuationSeparator" w:id="0">
    <w:p w:rsidR="002262D7" w:rsidRDefault="00226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5"/>
  </w:num>
  <w:num w:numId="12">
    <w:abstractNumId w:val="29"/>
  </w:num>
  <w:num w:numId="13">
    <w:abstractNumId w:val="42"/>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4"/>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3"/>
  </w:num>
  <w:num w:numId="37">
    <w:abstractNumId w:val="14"/>
  </w:num>
  <w:num w:numId="38">
    <w:abstractNumId w:val="4"/>
  </w:num>
  <w:num w:numId="39">
    <w:abstractNumId w:val="5"/>
  </w:num>
  <w:num w:numId="40">
    <w:abstractNumId w:val="37"/>
  </w:num>
  <w:num w:numId="41">
    <w:abstractNumId w:val="22"/>
  </w:num>
  <w:num w:numId="42">
    <w:abstractNumId w:val="2"/>
  </w:num>
  <w:num w:numId="43">
    <w:abstractNumId w:val="0"/>
  </w:num>
  <w:num w:numId="44">
    <w:abstractNumId w:val="46"/>
  </w:num>
  <w:num w:numId="45">
    <w:abstractNumId w:val="13"/>
  </w:num>
  <w:num w:numId="46">
    <w:abstractNumId w:val="43"/>
  </w:num>
  <w:num w:numId="4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567E6"/>
    <w:rsid w:val="00097CC0"/>
    <w:rsid w:val="000A02EC"/>
    <w:rsid w:val="000B528C"/>
    <w:rsid w:val="000B5F9F"/>
    <w:rsid w:val="000C04A7"/>
    <w:rsid w:val="000E0397"/>
    <w:rsid w:val="000F75D3"/>
    <w:rsid w:val="00106BF0"/>
    <w:rsid w:val="0012212D"/>
    <w:rsid w:val="00127061"/>
    <w:rsid w:val="00142FBC"/>
    <w:rsid w:val="001640D5"/>
    <w:rsid w:val="00196358"/>
    <w:rsid w:val="001A31D0"/>
    <w:rsid w:val="001B7266"/>
    <w:rsid w:val="001B7393"/>
    <w:rsid w:val="001C1B5A"/>
    <w:rsid w:val="001D2303"/>
    <w:rsid w:val="001D545E"/>
    <w:rsid w:val="001E0CF8"/>
    <w:rsid w:val="001E15C3"/>
    <w:rsid w:val="001E68BF"/>
    <w:rsid w:val="001F0AC7"/>
    <w:rsid w:val="001F1EDF"/>
    <w:rsid w:val="00200763"/>
    <w:rsid w:val="00200957"/>
    <w:rsid w:val="002106AB"/>
    <w:rsid w:val="002179EF"/>
    <w:rsid w:val="002262D7"/>
    <w:rsid w:val="00234B5B"/>
    <w:rsid w:val="00234C05"/>
    <w:rsid w:val="00253883"/>
    <w:rsid w:val="002545FC"/>
    <w:rsid w:val="002578F7"/>
    <w:rsid w:val="0026027A"/>
    <w:rsid w:val="00270527"/>
    <w:rsid w:val="002750BE"/>
    <w:rsid w:val="002874CF"/>
    <w:rsid w:val="00291D33"/>
    <w:rsid w:val="002A0831"/>
    <w:rsid w:val="002A75B8"/>
    <w:rsid w:val="002B6282"/>
    <w:rsid w:val="002B72E5"/>
    <w:rsid w:val="002C2461"/>
    <w:rsid w:val="002F04DA"/>
    <w:rsid w:val="003036A4"/>
    <w:rsid w:val="0030385A"/>
    <w:rsid w:val="00310115"/>
    <w:rsid w:val="0032065D"/>
    <w:rsid w:val="00346973"/>
    <w:rsid w:val="00381B3C"/>
    <w:rsid w:val="003C14CD"/>
    <w:rsid w:val="003C60D7"/>
    <w:rsid w:val="003D104E"/>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C47CA"/>
    <w:rsid w:val="004D5039"/>
    <w:rsid w:val="004D5A1A"/>
    <w:rsid w:val="004E0E98"/>
    <w:rsid w:val="004E11FA"/>
    <w:rsid w:val="004E3DC7"/>
    <w:rsid w:val="004F1669"/>
    <w:rsid w:val="004F7094"/>
    <w:rsid w:val="0050379E"/>
    <w:rsid w:val="0051563E"/>
    <w:rsid w:val="005538A4"/>
    <w:rsid w:val="00582BAC"/>
    <w:rsid w:val="00585C93"/>
    <w:rsid w:val="0059319E"/>
    <w:rsid w:val="00593A42"/>
    <w:rsid w:val="00594A65"/>
    <w:rsid w:val="005A5BF9"/>
    <w:rsid w:val="005B264D"/>
    <w:rsid w:val="005C3FF3"/>
    <w:rsid w:val="005D5E2C"/>
    <w:rsid w:val="00623C6A"/>
    <w:rsid w:val="0062649B"/>
    <w:rsid w:val="00637CD4"/>
    <w:rsid w:val="006402CA"/>
    <w:rsid w:val="006403B9"/>
    <w:rsid w:val="00645975"/>
    <w:rsid w:val="00650282"/>
    <w:rsid w:val="00650A86"/>
    <w:rsid w:val="00672F43"/>
    <w:rsid w:val="0068150C"/>
    <w:rsid w:val="00693E86"/>
    <w:rsid w:val="006A352F"/>
    <w:rsid w:val="006A3C05"/>
    <w:rsid w:val="006B3CE6"/>
    <w:rsid w:val="006E2FEA"/>
    <w:rsid w:val="00720895"/>
    <w:rsid w:val="00725F64"/>
    <w:rsid w:val="00731999"/>
    <w:rsid w:val="00746AB8"/>
    <w:rsid w:val="007817B4"/>
    <w:rsid w:val="00790FC5"/>
    <w:rsid w:val="007921FA"/>
    <w:rsid w:val="007C4EBD"/>
    <w:rsid w:val="007F03AE"/>
    <w:rsid w:val="007F1B45"/>
    <w:rsid w:val="00801AC8"/>
    <w:rsid w:val="00825243"/>
    <w:rsid w:val="008317E1"/>
    <w:rsid w:val="00833474"/>
    <w:rsid w:val="00847EE2"/>
    <w:rsid w:val="00882738"/>
    <w:rsid w:val="00893452"/>
    <w:rsid w:val="0089562E"/>
    <w:rsid w:val="00897A54"/>
    <w:rsid w:val="008B1396"/>
    <w:rsid w:val="008B611C"/>
    <w:rsid w:val="008C0C63"/>
    <w:rsid w:val="008C3ACC"/>
    <w:rsid w:val="008D2802"/>
    <w:rsid w:val="008D2B65"/>
    <w:rsid w:val="008E4AAE"/>
    <w:rsid w:val="00926230"/>
    <w:rsid w:val="00927FB4"/>
    <w:rsid w:val="009763B8"/>
    <w:rsid w:val="00982109"/>
    <w:rsid w:val="00985495"/>
    <w:rsid w:val="00997811"/>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2AD2"/>
    <w:rsid w:val="00C54B22"/>
    <w:rsid w:val="00C670DC"/>
    <w:rsid w:val="00C96606"/>
    <w:rsid w:val="00CC17F2"/>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0F09"/>
    <w:rsid w:val="00EC1442"/>
    <w:rsid w:val="00F006BB"/>
    <w:rsid w:val="00F0227D"/>
    <w:rsid w:val="00F10A8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3D01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D5839-14CB-41AD-8C89-3A5AA9EE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17968</Words>
  <Characters>102421</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120149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2020-06-03T09:00:00Z</cp:lastPrinted>
  <dcterms:created xsi:type="dcterms:W3CDTF">2020-06-05T12:08:00Z</dcterms:created>
  <dcterms:modified xsi:type="dcterms:W3CDTF">2020-06-05T12:08:00Z</dcterms:modified>
</cp:coreProperties>
</file>