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3377833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915A14" w:rsidRDefault="006255A2" w:rsidP="00563530">
            <w:pPr>
              <w:rPr>
                <w:rFonts w:ascii="Verdana" w:hAnsi="Verdana"/>
                <w:b/>
                <w:sz w:val="18"/>
                <w:szCs w:val="18"/>
              </w:rPr>
            </w:pPr>
            <w:r w:rsidRPr="006255A2">
              <w:rPr>
                <w:rFonts w:ascii="Verdana" w:eastAsia="Arial Unicode MS" w:hAnsi="Verdana" w:cs="Arial Unicode MS"/>
                <w:b/>
                <w:sz w:val="18"/>
                <w:szCs w:val="18"/>
              </w:rPr>
              <w:t>RFQ 1658935</w:t>
            </w:r>
            <w:r w:rsidRPr="006255A2">
              <w:rPr>
                <w:rFonts w:ascii="Verdana" w:hAnsi="Verdana"/>
                <w:b/>
                <w:sz w:val="18"/>
                <w:szCs w:val="18"/>
              </w:rPr>
              <w:t xml:space="preserve"> - </w:t>
            </w:r>
            <w:r w:rsidRPr="006255A2">
              <w:rPr>
                <w:rFonts w:ascii="Verdana" w:eastAsia="Arial Unicode MS" w:hAnsi="Verdana" w:cs="Arial Unicode MS"/>
                <w:b/>
                <w:sz w:val="18"/>
                <w:szCs w:val="18"/>
              </w:rPr>
              <w:t>ALTERATIONS TO POTCHEFSTROO</w:t>
            </w:r>
            <w:r w:rsidR="00563530">
              <w:rPr>
                <w:rFonts w:ascii="Verdana" w:eastAsia="Arial Unicode MS" w:hAnsi="Verdana" w:cs="Arial Unicode MS"/>
                <w:b/>
                <w:sz w:val="18"/>
                <w:szCs w:val="18"/>
              </w:rPr>
              <w:t>M NHLS LABORATORY IN NORTH WEST</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63530" w:rsidP="00650A86">
            <w:pPr>
              <w:rPr>
                <w:rFonts w:ascii="Verdana" w:eastAsia="Arial Unicode MS" w:hAnsi="Verdana" w:cs="Arial Unicode MS"/>
                <w:b/>
                <w:sz w:val="18"/>
                <w:szCs w:val="18"/>
              </w:rPr>
            </w:pPr>
            <w:r>
              <w:rPr>
                <w:rFonts w:ascii="Verdana" w:hAnsi="Verdana"/>
                <w:b/>
                <w:sz w:val="18"/>
                <w:szCs w:val="18"/>
              </w:rPr>
              <w:t>15</w:t>
            </w:r>
            <w:r w:rsidR="00C8157C">
              <w:rPr>
                <w:rFonts w:ascii="Verdana" w:hAnsi="Verdana"/>
                <w:b/>
                <w:sz w:val="18"/>
                <w:szCs w:val="18"/>
              </w:rPr>
              <w:t xml:space="preserve"> NOVEMBER</w:t>
            </w:r>
            <w:r w:rsidR="00C3711C">
              <w:rPr>
                <w:rFonts w:ascii="Times New Roman" w:hAnsi="Times New Roman"/>
                <w:b/>
                <w:sz w:val="18"/>
                <w:szCs w:val="18"/>
              </w:rPr>
              <w:t xml:space="preserve"> </w:t>
            </w:r>
            <w:r w:rsidR="00C3711C">
              <w:rPr>
                <w:rFonts w:ascii="Verdana" w:eastAsia="Arial Unicode MS" w:hAnsi="Verdana" w:cs="Arial Unicode MS"/>
                <w:b/>
                <w:sz w:val="18"/>
                <w:szCs w:val="18"/>
              </w:rPr>
              <w:t xml:space="preserve">2019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2D3AB6" w:rsidRDefault="0062649B" w:rsidP="0062649B">
            <w:pPr>
              <w:ind w:left="2880" w:hanging="2880"/>
              <w:rPr>
                <w:rFonts w:ascii="Verdana" w:eastAsia="Arial Unicode MS" w:hAnsi="Verdana" w:cs="Arial Unicode MS"/>
                <w:b/>
                <w:color w:val="FF0000"/>
                <w:sz w:val="16"/>
                <w:szCs w:val="16"/>
              </w:rPr>
            </w:pPr>
            <w:r w:rsidRPr="00C3711C">
              <w:rPr>
                <w:rFonts w:ascii="Verdana" w:hAnsi="Verdana" w:cs="Arial"/>
                <w:b/>
                <w:color w:val="FF0000"/>
                <w:sz w:val="20"/>
                <w:szCs w:val="20"/>
              </w:rPr>
              <w:t>DATE</w:t>
            </w:r>
            <w:r w:rsidRPr="002D3AB6">
              <w:rPr>
                <w:rFonts w:ascii="Verdana" w:hAnsi="Verdana" w:cs="Arial"/>
                <w:b/>
                <w:color w:val="FF0000"/>
                <w:sz w:val="16"/>
                <w:szCs w:val="16"/>
              </w:rPr>
              <w:t xml:space="preserve">: </w:t>
            </w:r>
            <w:r w:rsidR="00563530">
              <w:rPr>
                <w:rFonts w:ascii="Verdana" w:hAnsi="Verdana"/>
                <w:b/>
                <w:color w:val="FF0000"/>
                <w:sz w:val="16"/>
                <w:szCs w:val="16"/>
              </w:rPr>
              <w:t>08</w:t>
            </w:r>
            <w:r w:rsidR="00C8157C">
              <w:rPr>
                <w:rFonts w:ascii="Verdana" w:hAnsi="Verdana"/>
                <w:b/>
                <w:color w:val="FF0000"/>
                <w:sz w:val="16"/>
                <w:szCs w:val="16"/>
              </w:rPr>
              <w:t xml:space="preserve"> NOVEMBER</w:t>
            </w:r>
            <w:r w:rsidR="002D3AB6" w:rsidRPr="002D3AB6">
              <w:rPr>
                <w:rFonts w:ascii="Verdana" w:hAnsi="Verdana"/>
                <w:b/>
                <w:color w:val="FF0000"/>
                <w:sz w:val="16"/>
                <w:szCs w:val="16"/>
              </w:rPr>
              <w:t xml:space="preserve"> 2019</w:t>
            </w:r>
          </w:p>
          <w:p w:rsidR="0062649B" w:rsidRPr="002D3AB6" w:rsidRDefault="0062649B" w:rsidP="0062649B">
            <w:pPr>
              <w:ind w:left="2880" w:hanging="2880"/>
              <w:rPr>
                <w:rFonts w:ascii="Verdana" w:eastAsia="Arial Unicode MS" w:hAnsi="Verdana" w:cs="Arial Unicode MS"/>
                <w:b/>
                <w:color w:val="FF0000"/>
                <w:sz w:val="16"/>
                <w:szCs w:val="16"/>
              </w:rPr>
            </w:pPr>
            <w:r w:rsidRPr="002D3AB6">
              <w:rPr>
                <w:rFonts w:ascii="Verdana" w:hAnsi="Verdana" w:cs="Arial"/>
                <w:b/>
                <w:color w:val="FF0000"/>
                <w:sz w:val="16"/>
                <w:szCs w:val="16"/>
              </w:rPr>
              <w:t>TIME:</w:t>
            </w:r>
            <w:r w:rsidRPr="002D3AB6">
              <w:rPr>
                <w:rFonts w:ascii="Verdana" w:eastAsia="Arial Unicode MS" w:hAnsi="Verdana" w:cs="Arial Unicode MS"/>
                <w:b/>
                <w:color w:val="FF0000"/>
                <w:sz w:val="16"/>
                <w:szCs w:val="16"/>
              </w:rPr>
              <w:t xml:space="preserve"> </w:t>
            </w:r>
            <w:r w:rsidR="00915A14">
              <w:rPr>
                <w:rFonts w:ascii="Verdana" w:hAnsi="Verdana"/>
                <w:b/>
                <w:color w:val="FF0000"/>
                <w:sz w:val="16"/>
                <w:szCs w:val="16"/>
              </w:rPr>
              <w:t>10H00 AM</w:t>
            </w:r>
          </w:p>
          <w:p w:rsidR="0062649B" w:rsidRPr="00563530" w:rsidRDefault="008C3ACC" w:rsidP="00915A14">
            <w:pPr>
              <w:rPr>
                <w:rFonts w:ascii="Verdana" w:eastAsia="Arial Unicode MS" w:hAnsi="Verdana" w:cs="Myanmar Text"/>
                <w:b/>
                <w:color w:val="FF0000"/>
                <w:sz w:val="16"/>
                <w:szCs w:val="16"/>
                <w:lang w:val="en-US" w:eastAsia="en-US"/>
              </w:rPr>
            </w:pPr>
            <w:r w:rsidRPr="002D3AB6">
              <w:rPr>
                <w:rStyle w:val="lrzxr"/>
                <w:rFonts w:ascii="Verdana" w:hAnsi="Verdana" w:cs="Arial"/>
                <w:b/>
                <w:color w:val="FF0000"/>
                <w:sz w:val="16"/>
                <w:szCs w:val="16"/>
                <w:lang w:val="en-ZA"/>
              </w:rPr>
              <w:t>ADDRESS</w:t>
            </w:r>
            <w:r w:rsidRPr="00563530">
              <w:rPr>
                <w:rStyle w:val="lrzxr"/>
                <w:rFonts w:ascii="Verdana" w:hAnsi="Verdana" w:cs="Arial"/>
                <w:b/>
                <w:color w:val="FF0000"/>
                <w:sz w:val="16"/>
                <w:szCs w:val="16"/>
                <w:lang w:val="en-ZA"/>
              </w:rPr>
              <w:t xml:space="preserve">: </w:t>
            </w:r>
            <w:r w:rsidR="00563530" w:rsidRPr="00563530">
              <w:rPr>
                <w:rFonts w:ascii="Verdana" w:hAnsi="Verdana" w:cs="Arial"/>
                <w:b/>
                <w:color w:val="FF0000"/>
                <w:sz w:val="16"/>
                <w:szCs w:val="16"/>
              </w:rPr>
              <w:t>POTCHEFSTROOM CNR KRUIS &amp; CHRIS HANI STREET, POTCHEFSTROOM, TLOKWE, 2531</w:t>
            </w:r>
          </w:p>
          <w:p w:rsidR="00C3711C" w:rsidRPr="00C91D6A" w:rsidRDefault="00C3711C" w:rsidP="00915A14">
            <w:pPr>
              <w:spacing w:after="0"/>
              <w:rPr>
                <w:rFonts w:ascii="Verdana" w:eastAsia="Arial Unicode MS" w:hAnsi="Verdana" w:cs="Arial Unicode MS"/>
                <w:b/>
                <w:i/>
                <w:sz w:val="18"/>
                <w:szCs w:val="18"/>
              </w:rPr>
            </w:pPr>
            <w:r w:rsidRPr="00C91D6A">
              <w:rPr>
                <w:rFonts w:ascii="Verdana" w:eastAsia="Arial Unicode MS" w:hAnsi="Verdana" w:cs="Arial Unicode MS"/>
                <w:b/>
                <w:sz w:val="18"/>
                <w:szCs w:val="18"/>
              </w:rPr>
              <w:t xml:space="preserve">Bids for people who came late </w:t>
            </w:r>
            <w:r>
              <w:rPr>
                <w:rFonts w:ascii="Verdana" w:eastAsia="Arial Unicode MS" w:hAnsi="Verdana" w:cs="Arial Unicode MS"/>
                <w:b/>
                <w:sz w:val="18"/>
                <w:szCs w:val="18"/>
              </w:rPr>
              <w:t>(</w:t>
            </w:r>
            <w:r w:rsidRPr="00C91D6A">
              <w:rPr>
                <w:rFonts w:ascii="Verdana" w:eastAsia="Arial Unicode MS" w:hAnsi="Verdana" w:cs="Arial Unicode MS"/>
                <w:b/>
                <w:i/>
                <w:sz w:val="18"/>
                <w:szCs w:val="18"/>
              </w:rPr>
              <w:t xml:space="preserve">15 minute after the briefing </w:t>
            </w:r>
          </w:p>
          <w:p w:rsidR="00C3711C" w:rsidRPr="00451138" w:rsidRDefault="00C3711C" w:rsidP="00C3711C">
            <w:pPr>
              <w:spacing w:after="0"/>
              <w:ind w:left="2880" w:hanging="2880"/>
              <w:rPr>
                <w:rFonts w:ascii="Verdana" w:eastAsia="Arial Unicode MS" w:hAnsi="Verdana" w:cs="Arial Unicode MS"/>
                <w:b/>
                <w:sz w:val="18"/>
                <w:szCs w:val="18"/>
              </w:rPr>
            </w:pPr>
            <w:r w:rsidRPr="00C91D6A">
              <w:rPr>
                <w:rFonts w:ascii="Verdana" w:eastAsia="Arial Unicode MS" w:hAnsi="Verdana" w:cs="Arial Unicode MS"/>
                <w:b/>
                <w:i/>
                <w:sz w:val="18"/>
                <w:szCs w:val="18"/>
              </w:rPr>
              <w:t>session has formally started</w:t>
            </w:r>
            <w:r>
              <w:rPr>
                <w:rFonts w:ascii="Verdana" w:eastAsia="Arial Unicode MS" w:hAnsi="Verdana" w:cs="Arial Unicode MS"/>
                <w:b/>
                <w:sz w:val="18"/>
                <w:szCs w:val="18"/>
              </w:rPr>
              <w:t xml:space="preserve">) </w:t>
            </w:r>
            <w:r w:rsidRPr="00451138">
              <w:rPr>
                <w:rFonts w:ascii="Verdana" w:eastAsia="Arial Unicode MS" w:hAnsi="Verdana" w:cs="Arial Unicode MS"/>
                <w:b/>
                <w:sz w:val="18"/>
                <w:szCs w:val="18"/>
              </w:rPr>
              <w:t xml:space="preserve">at the briefing session will </w:t>
            </w:r>
          </w:p>
          <w:p w:rsidR="00C3711C" w:rsidRPr="0062649B" w:rsidRDefault="00C3711C" w:rsidP="00C3711C">
            <w:pPr>
              <w:ind w:left="2880" w:hanging="2880"/>
              <w:rPr>
                <w:rFonts w:ascii="Verdana" w:eastAsia="Arial Unicode MS" w:hAnsi="Verdana" w:cs="Arial Unicode MS"/>
                <w:b/>
                <w:i/>
                <w:color w:val="FF0000"/>
                <w:sz w:val="18"/>
                <w:szCs w:val="18"/>
              </w:rPr>
            </w:pPr>
            <w:r w:rsidRPr="00451138">
              <w:rPr>
                <w:rFonts w:ascii="Verdana" w:eastAsia="Arial Unicode MS" w:hAnsi="Verdana" w:cs="Arial Unicode MS"/>
                <w:b/>
                <w:sz w:val="18"/>
                <w:szCs w:val="18"/>
              </w:rPr>
              <w:t>not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2D3AB6" w:rsidRDefault="006255A2" w:rsidP="006255A2">
            <w:pPr>
              <w:rPr>
                <w:rFonts w:ascii="Verdana" w:hAnsi="Verdana"/>
                <w:b/>
                <w:sz w:val="18"/>
                <w:szCs w:val="18"/>
              </w:rPr>
            </w:pPr>
            <w:r w:rsidRPr="006255A2">
              <w:rPr>
                <w:rFonts w:ascii="Verdana" w:eastAsia="Arial Unicode MS" w:hAnsi="Verdana" w:cs="Arial Unicode MS"/>
                <w:b/>
                <w:sz w:val="18"/>
                <w:szCs w:val="18"/>
              </w:rPr>
              <w:t>RFQ 1658935</w:t>
            </w:r>
            <w:r w:rsidRPr="006255A2">
              <w:rPr>
                <w:rFonts w:ascii="Verdana" w:hAnsi="Verdana"/>
                <w:b/>
                <w:sz w:val="18"/>
                <w:szCs w:val="18"/>
              </w:rPr>
              <w:t xml:space="preserve"> - </w:t>
            </w:r>
            <w:r w:rsidRPr="006255A2">
              <w:rPr>
                <w:rFonts w:ascii="Verdana" w:eastAsia="Arial Unicode MS" w:hAnsi="Verdana" w:cs="Arial Unicode MS"/>
                <w:b/>
                <w:sz w:val="18"/>
                <w:szCs w:val="18"/>
              </w:rPr>
              <w:t xml:space="preserve">ALTERATIONS TO POTCHEFSTROOM NHLS LABORATORY IN NORTH WEST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915A14">
              <w:t xml:space="preserve">IN THE </w:t>
            </w:r>
            <w:r w:rsidR="00BE0368">
              <w:t>QUOTE BOX ON 15</w:t>
            </w:r>
            <w:r w:rsidR="00C8157C">
              <w:t xml:space="preserve"> NOVEMBER</w:t>
            </w:r>
            <w:r w:rsidR="00C3711C">
              <w:t xml:space="preserve"> 2019</w:t>
            </w:r>
            <w:r w:rsidRPr="002F1B0F">
              <w:t xml:space="preserve"> @ 11H00</w:t>
            </w:r>
          </w:p>
        </w:tc>
      </w:tr>
    </w:tbl>
    <w:p w:rsidR="00915A14" w:rsidRDefault="005C3FF3" w:rsidP="002B72E5">
      <w:pPr>
        <w:tabs>
          <w:tab w:val="left" w:pos="720"/>
          <w:tab w:val="left" w:pos="1944"/>
          <w:tab w:val="left" w:pos="3384"/>
          <w:tab w:val="left" w:pos="3744"/>
          <w:tab w:val="left" w:pos="4644"/>
          <w:tab w:val="left" w:pos="5760"/>
          <w:tab w:val="left" w:pos="7920"/>
        </w:tabs>
        <w:spacing w:after="240" w:line="360" w:lineRule="auto"/>
        <w:jc w:val="both"/>
        <w:rPr>
          <w:rStyle w:val="Hyperlink"/>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915A14" w:rsidRPr="00915A14" w:rsidRDefault="00915A1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color w:val="0000FF"/>
          <w:sz w:val="20"/>
          <w:u w:val="single"/>
        </w:rPr>
      </w:pP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915A14" w:rsidRPr="00915A14">
        <w:rPr>
          <w:rFonts w:ascii="Verdana" w:hAnsi="Verdana" w:cs="Arial"/>
          <w:b/>
          <w:color w:val="FF0000"/>
          <w:sz w:val="18"/>
          <w:szCs w:val="18"/>
          <w:shd w:val="clear" w:color="auto" w:fill="FFFFFF"/>
        </w:rPr>
        <w:t>246 PHILADELPHIA MAIN ROAD, DENNILTON AH, 1030</w:t>
      </w:r>
      <w:r w:rsidR="00915A14">
        <w:rPr>
          <w:rFonts w:ascii="Verdana" w:hAnsi="Verdana" w:cs="Arial"/>
          <w:b/>
          <w:color w:val="FF0000"/>
          <w:sz w:val="18"/>
          <w:szCs w:val="18"/>
          <w:shd w:val="clear" w:color="auto" w:fill="FFFFFF"/>
        </w:rPr>
        <w:t xml:space="preserve"> - NHLS RECEPTION </w:t>
      </w:r>
      <w:r w:rsidR="00200763" w:rsidRPr="00200763">
        <w:rPr>
          <w:rFonts w:cs="Arial"/>
          <w:b/>
        </w:rPr>
        <w:t>on the</w:t>
      </w:r>
      <w:r w:rsidR="00200763">
        <w:rPr>
          <w:rFonts w:cs="Arial"/>
          <w:b/>
          <w:color w:val="FF0000"/>
        </w:rPr>
        <w:t xml:space="preserve"> </w:t>
      </w:r>
      <w:r w:rsidR="00BE0368">
        <w:rPr>
          <w:rFonts w:asciiTheme="minorHAnsi" w:eastAsia="Arial Unicode MS" w:hAnsiTheme="minorHAnsi" w:cs="Arial Unicode MS"/>
          <w:b/>
          <w:color w:val="FF0000"/>
        </w:rPr>
        <w:t>08</w:t>
      </w:r>
      <w:r w:rsidR="00C8157C" w:rsidRPr="00C8157C">
        <w:rPr>
          <w:rFonts w:asciiTheme="minorHAnsi" w:eastAsia="Arial Unicode MS" w:hAnsiTheme="minorHAnsi" w:cs="Arial Unicode MS"/>
          <w:b/>
          <w:color w:val="FF0000"/>
          <w:vertAlign w:val="superscript"/>
        </w:rPr>
        <w:t>TH</w:t>
      </w:r>
      <w:r w:rsidR="00C8157C">
        <w:rPr>
          <w:rFonts w:asciiTheme="minorHAnsi" w:eastAsia="Arial Unicode MS" w:hAnsiTheme="minorHAnsi" w:cs="Arial Unicode MS"/>
          <w:b/>
          <w:color w:val="FF0000"/>
        </w:rPr>
        <w:t xml:space="preserve"> NOVEMBER</w:t>
      </w:r>
      <w:r w:rsidR="00635230">
        <w:rPr>
          <w:rFonts w:asciiTheme="minorHAnsi" w:eastAsia="Arial Unicode MS" w:hAnsiTheme="minorHAnsi" w:cs="Arial Unicode MS"/>
          <w:b/>
          <w:color w:val="FF0000"/>
        </w:rPr>
        <w:t xml:space="preserve"> 2019</w:t>
      </w:r>
      <w:r w:rsidR="00F006BB">
        <w:rPr>
          <w:rFonts w:asciiTheme="minorHAnsi" w:eastAsia="Arial Unicode MS" w:hAnsiTheme="minorHAnsi" w:cs="Arial Unicode MS"/>
          <w:b/>
          <w:color w:val="FF0000"/>
        </w:rPr>
        <w:t xml:space="preserve"> @</w:t>
      </w:r>
      <w:r w:rsidR="00EA7079">
        <w:rPr>
          <w:rFonts w:ascii="Verdana" w:hAnsi="Verdana"/>
          <w:b/>
          <w:color w:val="FF0000"/>
          <w:sz w:val="18"/>
          <w:szCs w:val="18"/>
          <w:lang w:eastAsia="en-ZA"/>
        </w:rPr>
        <w:t xml:space="preserve"> </w:t>
      </w:r>
      <w:r w:rsidR="00915A14">
        <w:rPr>
          <w:rFonts w:asciiTheme="minorHAnsi" w:eastAsia="Arial Unicode MS" w:hAnsiTheme="minorHAnsi" w:cs="Arial Unicode MS"/>
          <w:b/>
          <w:color w:val="FF0000"/>
        </w:rPr>
        <w:t>10h00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117DC4">
      <w:pPr>
        <w:pStyle w:val="Heading2"/>
        <w:keepNext w:val="0"/>
        <w:numPr>
          <w:ilvl w:val="1"/>
          <w:numId w:val="23"/>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117DC4">
      <w:pPr>
        <w:numPr>
          <w:ilvl w:val="0"/>
          <w:numId w:val="23"/>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bookmarkStart w:id="0" w:name="_GoBack"/>
      <w:bookmarkEnd w:id="0"/>
    </w:p>
    <w:p w:rsidR="00F0531F" w:rsidRDefault="00F0531F" w:rsidP="00F0531F">
      <w:pPr>
        <w:spacing w:after="0" w:line="360" w:lineRule="auto"/>
        <w:rPr>
          <w:rFonts w:ascii="Times New Roman" w:hAnsi="Times New Roman"/>
          <w:b/>
          <w:bCs/>
          <w:sz w:val="18"/>
          <w:szCs w:val="18"/>
          <w:u w:val="single"/>
        </w:rPr>
      </w:pPr>
      <w:r>
        <w:rPr>
          <w:rFonts w:ascii="Times New Roman" w:hAnsi="Times New Roman"/>
          <w:b/>
          <w:bCs/>
          <w:sz w:val="18"/>
          <w:szCs w:val="18"/>
          <w:u w:val="single"/>
        </w:rPr>
        <w:lastRenderedPageBreak/>
        <w:t>FORM OF QUOTATION</w:t>
      </w:r>
    </w:p>
    <w:p w:rsidR="00BE0368" w:rsidRPr="00BE0368" w:rsidRDefault="00BE0368" w:rsidP="00BE0368">
      <w:pPr>
        <w:ind w:left="2880" w:hanging="2880"/>
        <w:rPr>
          <w:rFonts w:ascii="Arial Unicode MS" w:eastAsia="Arial Unicode MS" w:hAnsi="Arial Unicode MS" w:cs="Arial Unicode MS"/>
          <w:b/>
          <w:bCs/>
          <w:sz w:val="20"/>
        </w:rPr>
      </w:pPr>
      <w:r w:rsidRPr="005A09DF">
        <w:rPr>
          <w:rFonts w:ascii="Arial Unicode MS" w:eastAsia="Arial Unicode MS" w:hAnsi="Arial Unicode MS" w:cs="Arial Unicode MS"/>
          <w:b/>
          <w:bCs/>
        </w:rPr>
        <w:t>DESCRIPTION</w:t>
      </w:r>
      <w:r w:rsidRPr="00547538">
        <w:rPr>
          <w:rFonts w:ascii="Arial Unicode MS" w:eastAsia="Arial Unicode MS" w:hAnsi="Arial Unicode MS" w:cs="Arial Unicode MS"/>
          <w:b/>
          <w:bCs/>
          <w:sz w:val="20"/>
        </w:rPr>
        <w:t xml:space="preserve">: </w:t>
      </w:r>
      <w:r>
        <w:rPr>
          <w:rFonts w:ascii="Arial Unicode MS" w:eastAsia="Arial Unicode MS" w:hAnsi="Arial Unicode MS" w:cs="Arial Unicode MS"/>
        </w:rPr>
        <w:t>ALTERATIONS TO POTCHEFSTROOM NHLS LABORATORY IN NORTH WEST</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738"/>
        <w:gridCol w:w="1230"/>
        <w:gridCol w:w="1530"/>
        <w:gridCol w:w="1350"/>
      </w:tblGrid>
      <w:tr w:rsidR="00BE0368" w:rsidRPr="00B067F6" w:rsidTr="00BE0368">
        <w:trPr>
          <w:trHeight w:val="558"/>
        </w:trPr>
        <w:tc>
          <w:tcPr>
            <w:tcW w:w="625" w:type="dxa"/>
          </w:tcPr>
          <w:p w:rsidR="00BE0368" w:rsidRPr="00B067F6" w:rsidRDefault="00BE0368" w:rsidP="00170BA2">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62" w:type="dxa"/>
          </w:tcPr>
          <w:p w:rsidR="00BE0368" w:rsidRPr="00B067F6" w:rsidRDefault="00BE0368" w:rsidP="00170BA2">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738" w:type="dxa"/>
          </w:tcPr>
          <w:p w:rsidR="00BE0368" w:rsidRPr="00B067F6" w:rsidRDefault="00BE0368" w:rsidP="00170BA2">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230" w:type="dxa"/>
          </w:tcPr>
          <w:p w:rsidR="00BE0368" w:rsidRPr="00B067F6" w:rsidRDefault="00BE0368" w:rsidP="00170BA2">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30" w:type="dxa"/>
          </w:tcPr>
          <w:p w:rsidR="00BE0368" w:rsidRPr="00B067F6" w:rsidRDefault="00BE0368" w:rsidP="00170BA2">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350" w:type="dxa"/>
          </w:tcPr>
          <w:p w:rsidR="00BE0368" w:rsidRPr="00B067F6" w:rsidRDefault="00BE0368" w:rsidP="00170BA2">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62" w:type="dxa"/>
          </w:tcPr>
          <w:p w:rsidR="00BE0368" w:rsidRDefault="00BE0368" w:rsidP="00170BA2">
            <w:pPr>
              <w:rPr>
                <w:rFonts w:ascii="Myanmar Text" w:hAnsi="Myanmar Text" w:cs="Myanmar Text"/>
                <w:color w:val="000000"/>
                <w:sz w:val="20"/>
                <w:szCs w:val="20"/>
              </w:rPr>
            </w:pPr>
            <w:r>
              <w:rPr>
                <w:rFonts w:ascii="Myanmar Text" w:hAnsi="Myanmar Text" w:cs="Myanmar Text"/>
                <w:color w:val="000000"/>
                <w:sz w:val="20"/>
                <w:szCs w:val="20"/>
              </w:rPr>
              <w:t>Supply and fit new 1700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wide x 2100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high trelidor security bugler to the main entrance </w:t>
            </w:r>
          </w:p>
        </w:tc>
        <w:tc>
          <w:tcPr>
            <w:tcW w:w="738"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230" w:type="dxa"/>
          </w:tcPr>
          <w:p w:rsidR="00BE0368"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BE0368" w:rsidRDefault="00BE0368" w:rsidP="00170BA2">
            <w:pPr>
              <w:rPr>
                <w:rFonts w:ascii="Myanmar Text" w:hAnsi="Myanmar Text" w:cs="Myanmar Text"/>
                <w:color w:val="000000"/>
                <w:sz w:val="20"/>
                <w:szCs w:val="20"/>
              </w:rPr>
            </w:pPr>
            <w:r>
              <w:rPr>
                <w:rFonts w:ascii="Myanmar Text" w:hAnsi="Myanmar Text" w:cs="Myanmar Text"/>
                <w:color w:val="000000"/>
                <w:sz w:val="20"/>
                <w:szCs w:val="20"/>
              </w:rPr>
              <w:t>Supply and fit new 1200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wide x 2100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high trelidor security bugler to the back door </w:t>
            </w:r>
          </w:p>
        </w:tc>
        <w:tc>
          <w:tcPr>
            <w:tcW w:w="738"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230" w:type="dxa"/>
          </w:tcPr>
          <w:p w:rsidR="00BE0368"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62" w:type="dxa"/>
          </w:tcPr>
          <w:p w:rsidR="00BE0368" w:rsidRDefault="00BE0368" w:rsidP="00170BA2">
            <w:pPr>
              <w:rPr>
                <w:rFonts w:ascii="Myanmar Text" w:hAnsi="Myanmar Text" w:cs="Myanmar Text"/>
                <w:color w:val="000000"/>
                <w:sz w:val="20"/>
                <w:szCs w:val="20"/>
              </w:rPr>
            </w:pPr>
            <w:r>
              <w:rPr>
                <w:rFonts w:ascii="Myanmar Text" w:hAnsi="Myanmar Text" w:cs="Myanmar Text"/>
                <w:color w:val="000000"/>
                <w:sz w:val="20"/>
                <w:szCs w:val="20"/>
              </w:rPr>
              <w:t>Supply and fit new 1420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wide x 2100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high trelidor security bugler to the kitchen area</w:t>
            </w:r>
          </w:p>
        </w:tc>
        <w:tc>
          <w:tcPr>
            <w:tcW w:w="738"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230" w:type="dxa"/>
          </w:tcPr>
          <w:p w:rsidR="00BE0368"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62" w:type="dxa"/>
          </w:tcPr>
          <w:p w:rsidR="00BE0368" w:rsidRDefault="00BE0368" w:rsidP="00170BA2">
            <w:pPr>
              <w:rPr>
                <w:rFonts w:ascii="Myanmar Text" w:hAnsi="Myanmar Text" w:cs="Myanmar Text"/>
                <w:color w:val="000000"/>
                <w:sz w:val="20"/>
                <w:szCs w:val="20"/>
              </w:rPr>
            </w:pPr>
            <w:r>
              <w:rPr>
                <w:rFonts w:ascii="Myanmar Text" w:hAnsi="Myanmar Text" w:cs="Myanmar Text"/>
                <w:color w:val="000000"/>
                <w:sz w:val="20"/>
                <w:szCs w:val="20"/>
              </w:rPr>
              <w:t>Supply and fit new 1100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wide x 2100</w:t>
            </w:r>
            <w:r w:rsidRPr="00E552D4">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high trelidor security bugler to the delivery door</w:t>
            </w:r>
          </w:p>
        </w:tc>
        <w:tc>
          <w:tcPr>
            <w:tcW w:w="738"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230" w:type="dxa"/>
          </w:tcPr>
          <w:p w:rsidR="00BE0368"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BE0368" w:rsidRPr="00966B00" w:rsidRDefault="00BE0368" w:rsidP="00170BA2">
            <w:pPr>
              <w:rPr>
                <w:rFonts w:ascii="Myanmar Text" w:hAnsi="Myanmar Text" w:cs="Myanmar Text"/>
                <w:color w:val="000000"/>
                <w:sz w:val="20"/>
                <w:szCs w:val="20"/>
              </w:rPr>
            </w:pPr>
            <w:r w:rsidRPr="009A4EE5">
              <w:rPr>
                <w:rFonts w:ascii="Myanmar Text" w:eastAsia="Arial Unicode MS" w:hAnsi="Myanmar Text" w:cs="Myanmar Text"/>
                <w:sz w:val="20"/>
                <w:szCs w:val="20"/>
              </w:rPr>
              <w:t>Remove the existing basin, supply and fit porcelain  hand wash basin on pedestal with elbow/medical taps connect to cold and hot water supply and waste, fit splash back tiles above basin, fit shut off valve to each water outlet as per specification</w:t>
            </w:r>
          </w:p>
        </w:tc>
        <w:tc>
          <w:tcPr>
            <w:tcW w:w="738" w:type="dxa"/>
          </w:tcPr>
          <w:p w:rsidR="00BE0368" w:rsidRPr="00966B00" w:rsidRDefault="00BE0368" w:rsidP="00170BA2">
            <w:pPr>
              <w:jc w:val="center"/>
              <w:rPr>
                <w:rFonts w:ascii="Myanmar Text" w:eastAsia="Arial Unicode MS" w:hAnsi="Myanmar Text" w:cs="Myanmar Text"/>
                <w:sz w:val="20"/>
                <w:szCs w:val="20"/>
              </w:rPr>
            </w:pPr>
            <w:r w:rsidRPr="00966B00">
              <w:rPr>
                <w:rFonts w:ascii="Myanmar Text" w:eastAsia="Arial Unicode MS" w:hAnsi="Myanmar Text" w:cs="Myanmar Text"/>
                <w:sz w:val="20"/>
                <w:szCs w:val="20"/>
              </w:rPr>
              <w:t>no</w:t>
            </w:r>
          </w:p>
        </w:tc>
        <w:tc>
          <w:tcPr>
            <w:tcW w:w="1230"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BE0368" w:rsidRPr="00BC402D" w:rsidRDefault="00BE0368" w:rsidP="00170BA2">
            <w:pPr>
              <w:rPr>
                <w:rFonts w:ascii="Myanmar Text" w:eastAsia="Arial Unicode MS" w:hAnsi="Myanmar Text" w:cs="Myanmar Text"/>
                <w:sz w:val="20"/>
                <w:szCs w:val="20"/>
              </w:rPr>
            </w:pPr>
            <w:r w:rsidRPr="00BC402D">
              <w:rPr>
                <w:rFonts w:ascii="Myanmar Text" w:eastAsia="Arial Unicode MS" w:hAnsi="Myanmar Text" w:cs="Myanmar Text"/>
                <w:sz w:val="20"/>
                <w:szCs w:val="20"/>
              </w:rPr>
              <w:t xml:space="preserve">Prepare wall to rough finish ,supply and fit ceramic “A grade” 150mmx150mm white wall tiles to toilet side using tile cement and white grouting to match the existing tiles for </w:t>
            </w:r>
            <w:r w:rsidRPr="00BC402D">
              <w:rPr>
                <w:rFonts w:ascii="Myanmar Text" w:eastAsia="Arial Unicode MS" w:hAnsi="Myanmar Text" w:cs="Myanmar Text"/>
                <w:b/>
                <w:sz w:val="20"/>
                <w:szCs w:val="20"/>
              </w:rPr>
              <w:t>patient toilets</w:t>
            </w:r>
          </w:p>
        </w:tc>
        <w:tc>
          <w:tcPr>
            <w:tcW w:w="738" w:type="dxa"/>
          </w:tcPr>
          <w:p w:rsidR="00BE0368" w:rsidRPr="00966B00" w:rsidRDefault="00BE0368" w:rsidP="00170BA2">
            <w:pPr>
              <w:jc w:val="center"/>
              <w:rPr>
                <w:rFonts w:ascii="Myanmar Text" w:eastAsia="Arial Unicode MS" w:hAnsi="Myanmar Text" w:cs="Myanmar Text"/>
                <w:sz w:val="20"/>
                <w:szCs w:val="20"/>
              </w:rPr>
            </w:pPr>
            <w:r w:rsidRPr="00966B00">
              <w:rPr>
                <w:rFonts w:ascii="Myanmar Text" w:eastAsia="Arial Unicode MS" w:hAnsi="Myanmar Text" w:cs="Myanmar Text"/>
                <w:sz w:val="20"/>
                <w:szCs w:val="20"/>
              </w:rPr>
              <w:t>m</w:t>
            </w:r>
            <w:r w:rsidRPr="00966B00">
              <w:rPr>
                <w:rFonts w:ascii="Myanmar Text" w:eastAsia="Arial Unicode MS" w:hAnsi="Myanmar Text" w:cs="Myanmar Text"/>
                <w:sz w:val="20"/>
                <w:szCs w:val="20"/>
                <w:vertAlign w:val="superscript"/>
              </w:rPr>
              <w:t>2</w:t>
            </w:r>
          </w:p>
        </w:tc>
        <w:tc>
          <w:tcPr>
            <w:tcW w:w="1230"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BE0368" w:rsidRPr="00966B00" w:rsidRDefault="00BE0368" w:rsidP="00170BA2">
            <w:pPr>
              <w:rPr>
                <w:rFonts w:ascii="Myanmar Text" w:hAnsi="Myanmar Text" w:cs="Myanmar Text"/>
                <w:color w:val="000000"/>
                <w:sz w:val="20"/>
                <w:szCs w:val="20"/>
              </w:rPr>
            </w:pPr>
            <w:r w:rsidRPr="004A5588">
              <w:rPr>
                <w:rFonts w:ascii="Myanmar Text" w:eastAsia="Arial Unicode MS" w:hAnsi="Myanmar Text" w:cs="Myanmar Text"/>
                <w:sz w:val="20"/>
                <w:szCs w:val="20"/>
              </w:rPr>
              <w:t>Prepare and paint one coat of universal undercoat to walls and 2 coats of Plascon Velvaglo white or similar as per specification</w:t>
            </w:r>
            <w:r>
              <w:rPr>
                <w:rFonts w:ascii="Myanmar Text" w:eastAsia="Arial Unicode MS" w:hAnsi="Myanmar Text" w:cs="Myanmar Text"/>
                <w:sz w:val="20"/>
                <w:szCs w:val="20"/>
              </w:rPr>
              <w:t xml:space="preserve"> to the storeroom </w:t>
            </w:r>
          </w:p>
        </w:tc>
        <w:tc>
          <w:tcPr>
            <w:tcW w:w="738" w:type="dxa"/>
          </w:tcPr>
          <w:p w:rsidR="00BE0368" w:rsidRPr="00966B00" w:rsidRDefault="00BE0368" w:rsidP="00170BA2">
            <w:pPr>
              <w:jc w:val="center"/>
              <w:rPr>
                <w:rFonts w:ascii="Myanmar Text" w:eastAsia="Arial Unicode MS" w:hAnsi="Myanmar Text" w:cs="Myanmar Text"/>
                <w:sz w:val="20"/>
                <w:szCs w:val="20"/>
              </w:rPr>
            </w:pPr>
            <w:r w:rsidRPr="00966B00">
              <w:rPr>
                <w:rFonts w:ascii="Myanmar Text" w:eastAsia="Arial Unicode MS" w:hAnsi="Myanmar Text" w:cs="Myanmar Text"/>
                <w:sz w:val="20"/>
                <w:szCs w:val="20"/>
              </w:rPr>
              <w:t>m</w:t>
            </w:r>
            <w:r w:rsidRPr="00966B00">
              <w:rPr>
                <w:rFonts w:ascii="Myanmar Text" w:eastAsia="Arial Unicode MS" w:hAnsi="Myanmar Text" w:cs="Myanmar Text"/>
                <w:sz w:val="20"/>
                <w:szCs w:val="20"/>
                <w:vertAlign w:val="superscript"/>
              </w:rPr>
              <w:t>2</w:t>
            </w:r>
          </w:p>
        </w:tc>
        <w:tc>
          <w:tcPr>
            <w:tcW w:w="1230"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72</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067F6"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862" w:type="dxa"/>
          </w:tcPr>
          <w:p w:rsidR="00BE0368" w:rsidRPr="00966B00" w:rsidRDefault="00BE0368" w:rsidP="00170BA2">
            <w:pPr>
              <w:rPr>
                <w:rFonts w:ascii="Myanmar Text" w:eastAsia="Arial Unicode MS" w:hAnsi="Myanmar Text" w:cs="Myanmar Text"/>
                <w:sz w:val="20"/>
                <w:szCs w:val="20"/>
              </w:rPr>
            </w:pPr>
            <w:r w:rsidRPr="004A5588">
              <w:rPr>
                <w:rFonts w:ascii="Myanmar Text" w:eastAsia="Arial Unicode MS" w:hAnsi="Myanmar Text" w:cs="Myanmar Text"/>
                <w:sz w:val="20"/>
                <w:szCs w:val="20"/>
              </w:rPr>
              <w:t xml:space="preserve">Prepare and paint one coat of </w:t>
            </w:r>
            <w:r>
              <w:rPr>
                <w:rFonts w:ascii="Myanmar Text" w:eastAsia="Arial Unicode MS" w:hAnsi="Myanmar Text" w:cs="Myanmar Text"/>
                <w:sz w:val="20"/>
                <w:szCs w:val="20"/>
              </w:rPr>
              <w:t xml:space="preserve">damp seal and one coat of </w:t>
            </w:r>
            <w:r w:rsidRPr="004A5588">
              <w:rPr>
                <w:rFonts w:ascii="Myanmar Text" w:eastAsia="Arial Unicode MS" w:hAnsi="Myanmar Text" w:cs="Myanmar Text"/>
                <w:sz w:val="20"/>
                <w:szCs w:val="20"/>
              </w:rPr>
              <w:t>universal undercoat to ceiling and 2 coats of Plascon Velvaglo white or similar as per specification</w:t>
            </w:r>
            <w:r>
              <w:rPr>
                <w:rFonts w:ascii="Myanmar Text" w:eastAsia="Arial Unicode MS" w:hAnsi="Myanmar Text" w:cs="Myanmar Text"/>
                <w:sz w:val="20"/>
                <w:szCs w:val="20"/>
              </w:rPr>
              <w:t xml:space="preserve"> including to the storeroom</w:t>
            </w:r>
          </w:p>
        </w:tc>
        <w:tc>
          <w:tcPr>
            <w:tcW w:w="738" w:type="dxa"/>
          </w:tcPr>
          <w:p w:rsidR="00BE0368" w:rsidRPr="00966B00" w:rsidRDefault="00BE0368" w:rsidP="00170BA2">
            <w:pPr>
              <w:jc w:val="center"/>
              <w:rPr>
                <w:rFonts w:ascii="Myanmar Text" w:eastAsia="Arial Unicode MS" w:hAnsi="Myanmar Text" w:cs="Myanmar Text"/>
                <w:sz w:val="20"/>
                <w:szCs w:val="20"/>
              </w:rPr>
            </w:pPr>
            <w:r w:rsidRPr="00966B00">
              <w:rPr>
                <w:rFonts w:ascii="Myanmar Text" w:eastAsia="Arial Unicode MS" w:hAnsi="Myanmar Text" w:cs="Myanmar Text"/>
                <w:sz w:val="20"/>
                <w:szCs w:val="20"/>
              </w:rPr>
              <w:t>m</w:t>
            </w:r>
            <w:r w:rsidRPr="00966B00">
              <w:rPr>
                <w:rFonts w:ascii="Myanmar Text" w:eastAsia="Arial Unicode MS" w:hAnsi="Myanmar Text" w:cs="Myanmar Text"/>
                <w:sz w:val="20"/>
                <w:szCs w:val="20"/>
                <w:vertAlign w:val="superscript"/>
              </w:rPr>
              <w:t>2</w:t>
            </w:r>
          </w:p>
        </w:tc>
        <w:tc>
          <w:tcPr>
            <w:tcW w:w="1230" w:type="dxa"/>
          </w:tcPr>
          <w:p w:rsidR="00BE0368" w:rsidRPr="00966B00" w:rsidRDefault="00BE0368" w:rsidP="00170BA2">
            <w:pPr>
              <w:jc w:val="center"/>
              <w:rPr>
                <w:rFonts w:ascii="Myanmar Text" w:eastAsia="Arial Unicode MS" w:hAnsi="Myanmar Text" w:cs="Myanmar Text"/>
                <w:sz w:val="20"/>
                <w:szCs w:val="20"/>
              </w:rPr>
            </w:pPr>
            <w:r>
              <w:rPr>
                <w:rFonts w:ascii="Myanmar Text" w:eastAsia="Arial Unicode MS" w:hAnsi="Myanmar Text" w:cs="Myanmar Text"/>
                <w:sz w:val="20"/>
                <w:szCs w:val="20"/>
              </w:rPr>
              <w:t>29</w:t>
            </w: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r>
              <w:rPr>
                <w:rFonts w:ascii="Myanmar Text" w:eastAsia="Arial Unicode MS" w:hAnsi="Myanmar Text" w:cs="Myanmar Text"/>
                <w:sz w:val="20"/>
                <w:szCs w:val="20"/>
              </w:rPr>
              <w:t>Allow the amount of R 10 000-00 (ten</w:t>
            </w:r>
            <w:r w:rsidRPr="00966B00">
              <w:rPr>
                <w:rFonts w:ascii="Myanmar Text" w:eastAsia="Arial Unicode MS" w:hAnsi="Myanmar Text" w:cs="Myanmar Text"/>
                <w:sz w:val="20"/>
                <w:szCs w:val="20"/>
              </w:rPr>
              <w:t xml:space="preserve"> Thousand Rand) for contingency to be used at the discretion of the Principal Agent and deducted in whole or in part if not required</w:t>
            </w: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r>
              <w:rPr>
                <w:rFonts w:ascii="Myanmar Text" w:eastAsia="Arial Unicode MS" w:hAnsi="Myanmar Text" w:cs="Myanmar Text"/>
                <w:sz w:val="20"/>
                <w:szCs w:val="20"/>
              </w:rPr>
              <w:t>R1</w:t>
            </w:r>
            <w:r w:rsidRPr="00966B00">
              <w:rPr>
                <w:rFonts w:ascii="Myanmar Text" w:eastAsia="Arial Unicode MS" w:hAnsi="Myanmar Text" w:cs="Myanmar Text"/>
                <w:sz w:val="20"/>
                <w:szCs w:val="20"/>
              </w:rPr>
              <w:t>0,000.00</w:t>
            </w: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r w:rsidRPr="00966B00">
              <w:rPr>
                <w:rFonts w:ascii="Myanmar Text" w:eastAsia="Arial Unicode MS" w:hAnsi="Myanmar Text" w:cs="Myanmar Text"/>
                <w:sz w:val="20"/>
                <w:szCs w:val="20"/>
              </w:rPr>
              <w:t>TOTAL</w:t>
            </w: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r w:rsidRPr="00966B00">
              <w:rPr>
                <w:rFonts w:ascii="Myanmar Text" w:eastAsia="Arial Unicode MS" w:hAnsi="Myanmar Text" w:cs="Myanmar Text"/>
                <w:sz w:val="20"/>
                <w:szCs w:val="20"/>
              </w:rPr>
              <w:t>PLUS 15% VAT</w:t>
            </w: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b/>
                <w:sz w:val="20"/>
                <w:szCs w:val="20"/>
              </w:rPr>
            </w:pPr>
            <w:r w:rsidRPr="00966B00">
              <w:rPr>
                <w:rFonts w:ascii="Myanmar Text" w:eastAsia="Arial Unicode MS" w:hAnsi="Myanmar Text" w:cs="Myanmar Text"/>
                <w:sz w:val="20"/>
                <w:szCs w:val="20"/>
              </w:rPr>
              <w:t>GRAND TOTAL</w:t>
            </w: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r w:rsidR="00BE0368" w:rsidRPr="00B14273" w:rsidTr="00BE0368">
        <w:trPr>
          <w:trHeight w:val="380"/>
        </w:trPr>
        <w:tc>
          <w:tcPr>
            <w:tcW w:w="625" w:type="dxa"/>
          </w:tcPr>
          <w:p w:rsidR="00BE0368" w:rsidRPr="00966B00" w:rsidRDefault="00BE0368" w:rsidP="00170BA2">
            <w:pPr>
              <w:rPr>
                <w:rFonts w:ascii="Myanmar Text" w:eastAsia="Arial Unicode MS" w:hAnsi="Myanmar Text" w:cs="Myanmar Text"/>
                <w:sz w:val="20"/>
                <w:szCs w:val="20"/>
              </w:rPr>
            </w:pPr>
          </w:p>
        </w:tc>
        <w:tc>
          <w:tcPr>
            <w:tcW w:w="5862" w:type="dxa"/>
          </w:tcPr>
          <w:p w:rsidR="00BE0368" w:rsidRPr="00966B00" w:rsidRDefault="00BE0368" w:rsidP="00170BA2">
            <w:pPr>
              <w:rPr>
                <w:rFonts w:ascii="Myanmar Text" w:eastAsia="Arial Unicode MS" w:hAnsi="Myanmar Text" w:cs="Myanmar Text"/>
                <w:sz w:val="20"/>
                <w:szCs w:val="20"/>
              </w:rPr>
            </w:pPr>
            <w:r w:rsidRPr="00966B00">
              <w:rPr>
                <w:rFonts w:ascii="Myanmar Text" w:eastAsia="Arial Unicode MS" w:hAnsi="Myanmar Text" w:cs="Myanmar Text"/>
                <w:sz w:val="20"/>
                <w:szCs w:val="20"/>
              </w:rPr>
              <w:t>Estimated time to complete work above</w:t>
            </w:r>
          </w:p>
        </w:tc>
        <w:tc>
          <w:tcPr>
            <w:tcW w:w="738" w:type="dxa"/>
          </w:tcPr>
          <w:p w:rsidR="00BE0368" w:rsidRPr="00966B00" w:rsidRDefault="00BE0368" w:rsidP="00170BA2">
            <w:pPr>
              <w:jc w:val="center"/>
              <w:rPr>
                <w:rFonts w:ascii="Myanmar Text" w:eastAsia="Arial Unicode MS" w:hAnsi="Myanmar Text" w:cs="Myanmar Text"/>
                <w:sz w:val="20"/>
                <w:szCs w:val="20"/>
              </w:rPr>
            </w:pPr>
          </w:p>
        </w:tc>
        <w:tc>
          <w:tcPr>
            <w:tcW w:w="1230" w:type="dxa"/>
          </w:tcPr>
          <w:p w:rsidR="00BE0368" w:rsidRPr="00966B00" w:rsidRDefault="00BE0368" w:rsidP="00170BA2">
            <w:pPr>
              <w:jc w:val="center"/>
              <w:rPr>
                <w:rFonts w:ascii="Myanmar Text" w:eastAsia="Arial Unicode MS" w:hAnsi="Myanmar Text" w:cs="Myanmar Text"/>
                <w:sz w:val="20"/>
                <w:szCs w:val="20"/>
              </w:rPr>
            </w:pPr>
          </w:p>
        </w:tc>
        <w:tc>
          <w:tcPr>
            <w:tcW w:w="1530" w:type="dxa"/>
          </w:tcPr>
          <w:p w:rsidR="00BE0368" w:rsidRPr="00966B00" w:rsidRDefault="00BE0368" w:rsidP="00170BA2">
            <w:pPr>
              <w:rPr>
                <w:rFonts w:ascii="Myanmar Text" w:eastAsia="Arial Unicode MS" w:hAnsi="Myanmar Text" w:cs="Myanmar Text"/>
                <w:sz w:val="20"/>
                <w:szCs w:val="20"/>
              </w:rPr>
            </w:pPr>
          </w:p>
        </w:tc>
        <w:tc>
          <w:tcPr>
            <w:tcW w:w="1350" w:type="dxa"/>
          </w:tcPr>
          <w:p w:rsidR="00BE0368" w:rsidRPr="00966B00" w:rsidRDefault="00BE0368" w:rsidP="00170BA2">
            <w:pPr>
              <w:rPr>
                <w:rFonts w:ascii="Myanmar Text" w:eastAsia="Arial Unicode MS" w:hAnsi="Myanmar Text" w:cs="Myanmar Text"/>
                <w:sz w:val="20"/>
                <w:szCs w:val="20"/>
              </w:rPr>
            </w:pPr>
          </w:p>
        </w:tc>
      </w:tr>
    </w:tbl>
    <w:p w:rsidR="00BE0368" w:rsidRPr="00BE0368" w:rsidRDefault="00BE0368" w:rsidP="00BE0368">
      <w:pPr>
        <w:rPr>
          <w:rFonts w:ascii="Arial Unicode MS" w:eastAsia="Arial Unicode MS" w:hAnsi="Arial Unicode MS" w:cs="Arial Unicode MS"/>
          <w:b/>
          <w:u w:val="single"/>
        </w:rPr>
      </w:pPr>
      <w:r w:rsidRPr="0043500E">
        <w:rPr>
          <w:rFonts w:ascii="Arial Unicode MS" w:eastAsia="Arial Unicode MS" w:hAnsi="Arial Unicode MS" w:cs="Arial Unicode MS"/>
          <w:color w:val="FF0000"/>
        </w:rPr>
        <w:t xml:space="preserve">NOTE:“Provide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F009D9" w:rsidRDefault="00F009D9" w:rsidP="00F009D9">
      <w:pPr>
        <w:rPr>
          <w:rFonts w:ascii="Myanmar Text" w:eastAsia="Arial Unicode MS" w:hAnsi="Myanmar Text" w:cs="Myanmar Text"/>
          <w:b/>
          <w:color w:val="FF0000"/>
          <w:sz w:val="24"/>
          <w:szCs w:val="24"/>
          <w:lang w:val="en-US" w:eastAsia="en-US"/>
        </w:rPr>
      </w:pPr>
    </w:p>
    <w:p w:rsidR="00F009D9" w:rsidRPr="0062513B" w:rsidRDefault="00F009D9" w:rsidP="00F009D9">
      <w:pPr>
        <w:rPr>
          <w:rFonts w:ascii="Myanmar Text" w:eastAsia="Arial Unicode MS" w:hAnsi="Myanmar Text" w:cs="Myanmar Text"/>
          <w:b/>
          <w:color w:val="FF0000"/>
          <w:sz w:val="32"/>
          <w:szCs w:val="32"/>
          <w:u w:val="single"/>
        </w:rPr>
      </w:pPr>
      <w:r w:rsidRPr="00D47979">
        <w:rPr>
          <w:rFonts w:ascii="Myanmar Text" w:eastAsia="Arial Unicode MS" w:hAnsi="Myanmar Text" w:cs="Myanmar Text"/>
          <w:b/>
          <w:color w:val="FF0000"/>
          <w:sz w:val="20"/>
          <w:szCs w:val="20"/>
        </w:rPr>
        <w:t>-Always read specification in conjunction with Bill of Quantities and Plan (if plan is applicable and supplied)</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-All Quantities measured are indicative and will be re-measured on completion</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-Specific products to be used, to be confirmed in Bill of Quantities</w:t>
      </w:r>
    </w:p>
    <w:p w:rsidR="00F009D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-All materials and products to be used, to be ISO 9001 accredited</w:t>
      </w:r>
    </w:p>
    <w:p w:rsidR="00F009D9" w:rsidRPr="00D47979" w:rsidRDefault="00F009D9" w:rsidP="00F009D9">
      <w:pPr>
        <w:rPr>
          <w:rFonts w:ascii="Myanmar Text" w:eastAsia="Arial Unicode MS" w:hAnsi="Myanmar Text" w:cs="Myanmar Text"/>
          <w:b/>
          <w:color w:val="FF0000"/>
          <w:sz w:val="20"/>
          <w:szCs w:val="20"/>
        </w:rPr>
      </w:pPr>
      <w:r>
        <w:rPr>
          <w:rFonts w:ascii="Myanmar Text" w:eastAsia="Arial Unicode MS" w:hAnsi="Myanmar Text" w:cs="Myanmar Text"/>
          <w:b/>
          <w:color w:val="FF0000"/>
          <w:sz w:val="20"/>
          <w:szCs w:val="20"/>
        </w:rPr>
        <w:t>-Due to the nature of our labs (operation 24 hours) the contractor will be expected to work after hours and over the weekend</w:t>
      </w:r>
    </w:p>
    <w:p w:rsidR="00F009D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 xml:space="preserve">-Variation orders can only be approved in writing (via the email) by the NHLS Project Manager </w:t>
      </w:r>
    </w:p>
    <w:p w:rsidR="00F009D9" w:rsidRPr="00D47979" w:rsidRDefault="00F009D9" w:rsidP="00F009D9">
      <w:pPr>
        <w:rPr>
          <w:rFonts w:ascii="Myanmar Text" w:eastAsia="Arial Unicode MS" w:hAnsi="Myanmar Text" w:cs="Myanmar Text"/>
          <w:b/>
          <w:color w:val="FF0000"/>
          <w:sz w:val="20"/>
          <w:szCs w:val="20"/>
        </w:rPr>
      </w:pPr>
      <w:r>
        <w:rPr>
          <w:rFonts w:ascii="Myanmar Text" w:eastAsia="Arial Unicode MS" w:hAnsi="Myanmar Text" w:cs="Myanmar Text"/>
          <w:b/>
          <w:color w:val="FF0000"/>
          <w:sz w:val="20"/>
          <w:szCs w:val="20"/>
        </w:rPr>
        <w:t>-no additional or extra work done will be paid for unless the project manager has issued a variation order</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-NHLS Project Manager will conduct all inspections</w:t>
      </w:r>
    </w:p>
    <w:p w:rsidR="00F009D9" w:rsidRPr="00D4797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 xml:space="preserve">-The contractor should be required move the furniture and benches and put back requested </w:t>
      </w:r>
    </w:p>
    <w:p w:rsidR="00F009D9" w:rsidRDefault="00F009D9" w:rsidP="00F009D9">
      <w:pPr>
        <w:rPr>
          <w:rFonts w:ascii="Myanmar Text" w:eastAsia="Arial Unicode MS" w:hAnsi="Myanmar Text" w:cs="Myanmar Text"/>
          <w:b/>
          <w:color w:val="FF0000"/>
          <w:sz w:val="20"/>
          <w:szCs w:val="20"/>
        </w:rPr>
      </w:pPr>
      <w:r w:rsidRPr="00D47979">
        <w:rPr>
          <w:rFonts w:ascii="Myanmar Text" w:eastAsia="Arial Unicode MS" w:hAnsi="Myanmar Text" w:cs="Myanmar Text"/>
          <w:b/>
          <w:color w:val="FF0000"/>
          <w:sz w:val="20"/>
          <w:szCs w:val="20"/>
        </w:rPr>
        <w:t>-only material installed will be paid and not for any wastage (no material on site will be paid)</w:t>
      </w:r>
    </w:p>
    <w:p w:rsidR="00F009D9" w:rsidRDefault="00F009D9" w:rsidP="00F009D9">
      <w:pPr>
        <w:rPr>
          <w:rFonts w:ascii="Myanmar Text" w:eastAsia="Arial Unicode MS" w:hAnsi="Myanmar Text" w:cs="Myanmar Text"/>
          <w:b/>
          <w:color w:val="FF0000"/>
          <w:sz w:val="20"/>
          <w:szCs w:val="20"/>
        </w:rPr>
      </w:pPr>
      <w:r w:rsidRPr="00C8213F">
        <w:rPr>
          <w:rFonts w:ascii="Myanmar Text" w:eastAsia="Arial Unicode MS" w:hAnsi="Myanmar Text" w:cs="Myanmar Text"/>
          <w:b/>
          <w:color w:val="FF0000"/>
          <w:sz w:val="20"/>
          <w:szCs w:val="20"/>
        </w:rPr>
        <w:t>-NHLS delegates can also and contact the client or visit the work done as referred on the completion certificate.</w:t>
      </w:r>
    </w:p>
    <w:p w:rsidR="00F009D9" w:rsidRPr="00D47979" w:rsidRDefault="00F009D9" w:rsidP="00F009D9">
      <w:pPr>
        <w:rPr>
          <w:rFonts w:ascii="Myanmar Text" w:eastAsia="Arial Unicode MS" w:hAnsi="Myanmar Text" w:cs="Myanmar Text"/>
          <w:b/>
          <w:color w:val="FF0000"/>
        </w:rPr>
      </w:pPr>
      <w:r>
        <w:rPr>
          <w:rFonts w:ascii="Myanmar Text" w:eastAsia="Arial Unicode MS" w:hAnsi="Myanmar Text" w:cs="Myanmar Text"/>
          <w:b/>
          <w:color w:val="FF0000"/>
        </w:rPr>
        <w:t>-Contractor will be requested to p</w:t>
      </w:r>
      <w:r w:rsidRPr="00D47979">
        <w:rPr>
          <w:rFonts w:ascii="Myanmar Text" w:eastAsia="Arial Unicode MS" w:hAnsi="Myanmar Text" w:cs="Myanmar Text"/>
          <w:b/>
          <w:color w:val="FF0000"/>
        </w:rPr>
        <w:t xml:space="preserve">rovide comprehensive safety file, work will be only allowed to commence after the file has been formally approve by NHLS </w:t>
      </w:r>
    </w:p>
    <w:p w:rsidR="00F009D9" w:rsidRPr="00D47979" w:rsidRDefault="00F009D9" w:rsidP="00F009D9">
      <w:pPr>
        <w:rPr>
          <w:rFonts w:ascii="Myanmar Text" w:eastAsia="Arial Unicode MS" w:hAnsi="Myanmar Text" w:cs="Myanmar Text"/>
          <w:b/>
          <w:color w:val="FF0000"/>
          <w:sz w:val="28"/>
          <w:szCs w:val="28"/>
        </w:rPr>
      </w:pPr>
      <w:r>
        <w:rPr>
          <w:rFonts w:ascii="Myanmar Text" w:eastAsia="Arial Unicode MS" w:hAnsi="Myanmar Text" w:cs="Myanmar Text"/>
          <w:b/>
          <w:color w:val="FF0000"/>
          <w:sz w:val="18"/>
          <w:szCs w:val="18"/>
        </w:rPr>
        <w:t>-</w:t>
      </w:r>
      <w:r w:rsidRPr="00D44DC7">
        <w:rPr>
          <w:rFonts w:ascii="Myanmar Text" w:eastAsia="Arial Unicode MS" w:hAnsi="Myanmar Text" w:cs="Myanmar Text"/>
          <w:b/>
          <w:color w:val="FF0000"/>
          <w:sz w:val="28"/>
          <w:szCs w:val="28"/>
          <w:highlight w:val="yellow"/>
        </w:rPr>
        <w:t>No progress payment will be made less than R200,000.00</w:t>
      </w:r>
    </w:p>
    <w:p w:rsidR="00F009D9" w:rsidRDefault="00F009D9" w:rsidP="00F009D9">
      <w:pPr>
        <w:rPr>
          <w:rFonts w:ascii="Myanmar Text" w:eastAsia="Arial Unicode MS" w:hAnsi="Myanmar Text" w:cs="Myanmar Text"/>
          <w:b/>
          <w:color w:val="FF0000"/>
          <w:sz w:val="36"/>
          <w:szCs w:val="36"/>
          <w:u w:val="single"/>
        </w:rPr>
      </w:pPr>
    </w:p>
    <w:p w:rsidR="00F009D9" w:rsidRDefault="00F009D9" w:rsidP="00F009D9">
      <w:pPr>
        <w:rPr>
          <w:rFonts w:ascii="Myanmar Text" w:eastAsia="Arial Unicode MS" w:hAnsi="Myanmar Text" w:cs="Myanmar Text"/>
          <w:b/>
          <w:color w:val="FF0000"/>
          <w:sz w:val="36"/>
          <w:szCs w:val="36"/>
          <w:u w:val="single"/>
        </w:rPr>
      </w:pPr>
      <w:r w:rsidRPr="00D5722D">
        <w:rPr>
          <w:rFonts w:ascii="Myanmar Text" w:eastAsia="Arial Unicode MS" w:hAnsi="Myanmar Text" w:cs="Myanmar Text"/>
          <w:b/>
          <w:color w:val="FF0000"/>
          <w:sz w:val="36"/>
          <w:szCs w:val="36"/>
          <w:u w:val="single"/>
        </w:rPr>
        <w:lastRenderedPageBreak/>
        <w:t xml:space="preserve">References </w:t>
      </w:r>
    </w:p>
    <w:p w:rsidR="00F009D9" w:rsidRDefault="00F009D9" w:rsidP="00F009D9">
      <w:pPr>
        <w:rPr>
          <w:rFonts w:ascii="Myanmar Text" w:eastAsia="Arial Unicode MS" w:hAnsi="Myanmar Text" w:cs="Myanmar Text"/>
          <w:b/>
          <w:color w:val="FF0000"/>
          <w:sz w:val="20"/>
          <w:szCs w:val="20"/>
        </w:rPr>
      </w:pPr>
    </w:p>
    <w:p w:rsidR="00F009D9" w:rsidRPr="00D5722D" w:rsidRDefault="00F009D9" w:rsidP="00F009D9">
      <w:pPr>
        <w:rPr>
          <w:rFonts w:ascii="Myanmar Text" w:eastAsia="Arial Unicode MS" w:hAnsi="Myanmar Text" w:cs="Myanmar Text"/>
          <w:b/>
          <w:color w:val="FF0000"/>
          <w:sz w:val="36"/>
          <w:szCs w:val="36"/>
          <w:u w:val="single"/>
        </w:rPr>
      </w:pPr>
      <w:r w:rsidRPr="00C8213F">
        <w:rPr>
          <w:rFonts w:ascii="Myanmar Text" w:eastAsia="Arial Unicode MS" w:hAnsi="Myanmar Text" w:cs="Myanmar Text"/>
          <w:b/>
          <w:color w:val="FF0000"/>
          <w:sz w:val="20"/>
          <w:szCs w:val="20"/>
        </w:rPr>
        <w:t xml:space="preserve">-NHLS delegates can also and contact the client or visit the work done as referred on the </w:t>
      </w:r>
      <w:r>
        <w:rPr>
          <w:rFonts w:ascii="Myanmar Text" w:eastAsia="Arial Unicode MS" w:hAnsi="Myanmar Text" w:cs="Myanmar Text"/>
          <w:b/>
          <w:color w:val="FF0000"/>
          <w:sz w:val="20"/>
          <w:szCs w:val="20"/>
        </w:rPr>
        <w:t xml:space="preserve">reference or </w:t>
      </w:r>
      <w:r w:rsidRPr="00C8213F">
        <w:rPr>
          <w:rFonts w:ascii="Myanmar Text" w:eastAsia="Arial Unicode MS" w:hAnsi="Myanmar Text" w:cs="Myanmar Text"/>
          <w:b/>
          <w:color w:val="FF0000"/>
          <w:sz w:val="20"/>
          <w:szCs w:val="20"/>
        </w:rPr>
        <w:t>completion certificate.</w:t>
      </w:r>
    </w:p>
    <w:p w:rsidR="00F009D9" w:rsidRDefault="00F009D9" w:rsidP="00F009D9">
      <w:pPr>
        <w:rPr>
          <w:rFonts w:ascii="Myanmar Text" w:eastAsia="Arial Unicode MS" w:hAnsi="Myanmar Text" w:cs="Myanmar Text"/>
          <w:b/>
          <w:color w:val="FF0000"/>
        </w:rPr>
      </w:pPr>
      <w:r w:rsidRPr="00D723B0">
        <w:rPr>
          <w:rFonts w:ascii="Myanmar Text" w:eastAsia="Arial Unicode MS" w:hAnsi="Myanmar Text" w:cs="Myanmar Text"/>
          <w:b/>
          <w:color w:val="FF0000"/>
          <w:sz w:val="18"/>
          <w:szCs w:val="18"/>
          <w:highlight w:val="yellow"/>
        </w:rPr>
        <w:t>-</w:t>
      </w:r>
      <w:r w:rsidRPr="00D723B0">
        <w:rPr>
          <w:rFonts w:ascii="Myanmar Text" w:eastAsia="Arial Unicode MS" w:hAnsi="Myanmar Text" w:cs="Myanmar Text"/>
          <w:b/>
          <w:color w:val="FF0000"/>
          <w:highlight w:val="yellow"/>
        </w:rPr>
        <w:t>All the contractors will be requested to provides NHLS with the following signed of stamped references or completion certificates of similar work done on company or departments letter head, not more than five years (5) old as per the table below</w:t>
      </w:r>
    </w:p>
    <w:p w:rsidR="00F009D9" w:rsidRDefault="00F009D9" w:rsidP="00F009D9">
      <w:pPr>
        <w:rPr>
          <w:rFonts w:ascii="Myanmar Text" w:eastAsia="Arial Unicode MS" w:hAnsi="Myanmar Text" w:cs="Myanmar Text"/>
          <w:b/>
          <w:color w:val="FF0000"/>
        </w:rPr>
      </w:pPr>
    </w:p>
    <w:p w:rsidR="00F009D9" w:rsidRDefault="00F009D9" w:rsidP="00F009D9">
      <w:pPr>
        <w:rPr>
          <w:rFonts w:ascii="Myanmar Text" w:eastAsia="Arial Unicode MS" w:hAnsi="Myanmar Text" w:cs="Myanmar Text"/>
          <w:b/>
          <w:color w:val="FF0000"/>
        </w:rPr>
      </w:pPr>
    </w:p>
    <w:p w:rsidR="00F009D9" w:rsidRPr="00D47979" w:rsidRDefault="00F009D9" w:rsidP="00F009D9">
      <w:pPr>
        <w:rPr>
          <w:rFonts w:ascii="Myanmar Text" w:eastAsia="Arial Unicode MS" w:hAnsi="Myanmar Text" w:cs="Myanmar Text"/>
          <w:b/>
          <w:color w:val="FF0000"/>
          <w:sz w:val="20"/>
          <w:szCs w:val="20"/>
        </w:rPr>
      </w:pPr>
    </w:p>
    <w:tbl>
      <w:tblPr>
        <w:tblW w:w="10632" w:type="dxa"/>
        <w:tblInd w:w="-431" w:type="dxa"/>
        <w:tblLook w:val="04A0" w:firstRow="1" w:lastRow="0" w:firstColumn="1" w:lastColumn="0" w:noHBand="0" w:noVBand="1"/>
      </w:tblPr>
      <w:tblGrid>
        <w:gridCol w:w="1410"/>
        <w:gridCol w:w="6285"/>
        <w:gridCol w:w="3074"/>
      </w:tblGrid>
      <w:tr w:rsidR="00F009D9" w:rsidRPr="00D5722D" w:rsidTr="00F009D9">
        <w:trPr>
          <w:trHeight w:val="2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9D9" w:rsidRPr="00D5722D" w:rsidRDefault="00F009D9" w:rsidP="006255A2">
            <w:pPr>
              <w:rPr>
                <w:rFonts w:ascii="Myanmar Text" w:hAnsi="Myanmar Text" w:cs="Myanmar Text"/>
                <w:b/>
                <w:sz w:val="20"/>
                <w:szCs w:val="20"/>
              </w:rPr>
            </w:pPr>
            <w:r w:rsidRPr="00D5722D">
              <w:rPr>
                <w:rFonts w:ascii="Myanmar Text" w:hAnsi="Myanmar Text" w:cs="Myanmar Text"/>
                <w:b/>
                <w:sz w:val="20"/>
                <w:szCs w:val="20"/>
              </w:rPr>
              <w:t> </w:t>
            </w:r>
            <w:r>
              <w:rPr>
                <w:rFonts w:ascii="Myanmar Text" w:hAnsi="Myanmar Text" w:cs="Myanmar Text"/>
                <w:b/>
                <w:sz w:val="20"/>
                <w:szCs w:val="20"/>
              </w:rPr>
              <w:t xml:space="preserve">If </w:t>
            </w:r>
            <w:r w:rsidRPr="00D5722D">
              <w:rPr>
                <w:rFonts w:ascii="Myanmar Text" w:hAnsi="Myanmar Text" w:cs="Myanmar Text"/>
                <w:b/>
                <w:sz w:val="20"/>
                <w:szCs w:val="20"/>
              </w:rPr>
              <w:t xml:space="preserve">QUOTE VALUE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6255A2">
            <w:pPr>
              <w:rPr>
                <w:rFonts w:ascii="Myanmar Text" w:hAnsi="Myanmar Text" w:cs="Myanmar Text"/>
                <w:b/>
                <w:sz w:val="20"/>
                <w:szCs w:val="20"/>
              </w:rPr>
            </w:pPr>
            <w:r w:rsidRPr="00D5722D">
              <w:rPr>
                <w:rFonts w:ascii="Myanmar Text" w:hAnsi="Myanmar Text" w:cs="Myanmar Text"/>
                <w:b/>
                <w:sz w:val="20"/>
                <w:szCs w:val="20"/>
              </w:rPr>
              <w:t xml:space="preserve"> REQUIRED REFERENCE OR COMPLETION CERTIFICATES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009D9" w:rsidRPr="00D5722D" w:rsidRDefault="00F009D9" w:rsidP="006255A2">
            <w:pPr>
              <w:rPr>
                <w:rFonts w:ascii="Myanmar Text" w:hAnsi="Myanmar Text" w:cs="Myanmar Text"/>
                <w:b/>
                <w:sz w:val="20"/>
                <w:szCs w:val="20"/>
              </w:rPr>
            </w:pPr>
            <w:r>
              <w:rPr>
                <w:rFonts w:ascii="Myanmar Text" w:hAnsi="Myanmar Text" w:cs="Myanmar Text"/>
                <w:b/>
                <w:sz w:val="20"/>
                <w:szCs w:val="20"/>
              </w:rPr>
              <w:t>CONTRACT VALUE OF PROJECT PREVIOUSLY DONE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R0-R50,000.00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One(1) copy of contactable reference or completion certificate, on letter head,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R50,000.00-R100.000.00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Two(2) copies of contactable reference or completion certificate, , on letter hea</w:t>
            </w:r>
            <w:r>
              <w:rPr>
                <w:rFonts w:ascii="Arial" w:hAnsi="Arial" w:cs="Arial"/>
                <w:color w:val="FF0000"/>
                <w:sz w:val="20"/>
                <w:szCs w:val="20"/>
              </w:rPr>
              <w:t>d,</w:t>
            </w:r>
            <w:r w:rsidRPr="00295328">
              <w:rPr>
                <w:rFonts w:ascii="Arial" w:hAnsi="Arial" w:cs="Arial"/>
                <w:color w:val="FF0000"/>
                <w:sz w:val="20"/>
                <w:szCs w:val="20"/>
              </w:rPr>
              <w:t xml:space="preserve"> 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N/A</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R100,000.00-R200.000.00</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At least 1x R100,000.00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w:t>
            </w:r>
          </w:p>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R200,000.00 and above</w:t>
            </w: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Three(3) copies of contactable reference or completion certificate, , on letter hea</w:t>
            </w:r>
            <w:r>
              <w:rPr>
                <w:rFonts w:ascii="Arial" w:hAnsi="Arial" w:cs="Arial"/>
                <w:color w:val="FF0000"/>
                <w:sz w:val="20"/>
                <w:szCs w:val="20"/>
              </w:rPr>
              <w:t xml:space="preserve">d, </w:t>
            </w:r>
            <w:r w:rsidRPr="00295328">
              <w:rPr>
                <w:rFonts w:ascii="Arial" w:hAnsi="Arial" w:cs="Arial"/>
                <w:color w:val="FF0000"/>
                <w:sz w:val="20"/>
                <w:szCs w:val="20"/>
              </w:rPr>
              <w:t>with</w:t>
            </w:r>
            <w:r>
              <w:rPr>
                <w:rFonts w:ascii="Arial" w:hAnsi="Arial" w:cs="Arial"/>
                <w:color w:val="FF0000"/>
                <w:sz w:val="20"/>
                <w:szCs w:val="20"/>
              </w:rPr>
              <w:t xml:space="preserve"> contact details, valid e-mail address</w:t>
            </w:r>
            <w:r w:rsidRPr="00295328">
              <w:rPr>
                <w:rFonts w:ascii="Arial" w:hAnsi="Arial" w:cs="Arial"/>
                <w:color w:val="FF0000"/>
                <w:sz w:val="20"/>
                <w:szCs w:val="20"/>
              </w:rPr>
              <w:t xml:space="preserve">, </w:t>
            </w:r>
            <w:r>
              <w:rPr>
                <w:rFonts w:ascii="Arial" w:hAnsi="Arial" w:cs="Arial"/>
                <w:color w:val="FF0000"/>
                <w:sz w:val="20"/>
                <w:szCs w:val="20"/>
              </w:rPr>
              <w:t xml:space="preserve">office telephone, cell phone and business </w:t>
            </w:r>
            <w:r w:rsidRPr="00295328">
              <w:rPr>
                <w:rFonts w:ascii="Arial" w:hAnsi="Arial" w:cs="Arial"/>
                <w:color w:val="FF0000"/>
                <w:sz w:val="20"/>
                <w:szCs w:val="20"/>
              </w:rPr>
              <w:t>address</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295328" w:rsidRDefault="00F009D9" w:rsidP="006255A2">
            <w:pPr>
              <w:rPr>
                <w:rFonts w:ascii="Arial" w:hAnsi="Arial" w:cs="Arial"/>
                <w:color w:val="FF0000"/>
                <w:sz w:val="20"/>
                <w:szCs w:val="20"/>
              </w:rPr>
            </w:pPr>
            <w:r w:rsidRPr="00295328">
              <w:rPr>
                <w:rFonts w:ascii="Arial" w:hAnsi="Arial" w:cs="Arial"/>
                <w:color w:val="FF0000"/>
                <w:sz w:val="20"/>
                <w:szCs w:val="20"/>
              </w:rPr>
              <w:t> At least 3x R200,000.00 and above</w:t>
            </w:r>
          </w:p>
        </w:tc>
      </w:tr>
      <w:tr w:rsidR="00F009D9" w:rsidRPr="00D5722D" w:rsidTr="00F009D9">
        <w:trPr>
          <w:trHeight w:val="26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009D9" w:rsidRDefault="00F009D9" w:rsidP="006255A2">
            <w:pPr>
              <w:rPr>
                <w:rFonts w:ascii="Arial" w:hAnsi="Arial" w:cs="Arial"/>
                <w:sz w:val="20"/>
                <w:szCs w:val="20"/>
              </w:rPr>
            </w:pPr>
            <w:r w:rsidRPr="00D5722D">
              <w:rPr>
                <w:rFonts w:ascii="Arial" w:hAnsi="Arial" w:cs="Arial"/>
                <w:sz w:val="20"/>
                <w:szCs w:val="20"/>
              </w:rPr>
              <w:t> </w:t>
            </w:r>
          </w:p>
          <w:p w:rsidR="00F009D9" w:rsidRPr="00D5722D" w:rsidRDefault="00F009D9" w:rsidP="006255A2">
            <w:pPr>
              <w:rPr>
                <w:rFonts w:ascii="Arial" w:hAnsi="Arial" w:cs="Arial"/>
                <w:sz w:val="20"/>
                <w:szCs w:val="20"/>
              </w:rPr>
            </w:pPr>
          </w:p>
        </w:tc>
        <w:tc>
          <w:tcPr>
            <w:tcW w:w="6379"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6255A2">
            <w:pPr>
              <w:rPr>
                <w:rFonts w:ascii="Arial" w:hAnsi="Arial" w:cs="Arial"/>
                <w:sz w:val="20"/>
                <w:szCs w:val="20"/>
              </w:rPr>
            </w:pPr>
            <w:r w:rsidRPr="00D5722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bottom"/>
            <w:hideMark/>
          </w:tcPr>
          <w:p w:rsidR="00F009D9" w:rsidRPr="00D5722D" w:rsidRDefault="00F009D9" w:rsidP="006255A2">
            <w:pPr>
              <w:rPr>
                <w:rFonts w:ascii="Arial" w:hAnsi="Arial" w:cs="Arial"/>
                <w:sz w:val="20"/>
                <w:szCs w:val="20"/>
              </w:rPr>
            </w:pPr>
            <w:r w:rsidRPr="00D5722D">
              <w:rPr>
                <w:rFonts w:ascii="Arial" w:hAnsi="Arial" w:cs="Arial"/>
                <w:sz w:val="20"/>
                <w:szCs w:val="20"/>
              </w:rPr>
              <w:t> </w:t>
            </w:r>
          </w:p>
        </w:tc>
      </w:tr>
    </w:tbl>
    <w:p w:rsidR="00F009D9" w:rsidRPr="00D47979" w:rsidRDefault="00F009D9" w:rsidP="00F009D9">
      <w:pPr>
        <w:rPr>
          <w:rFonts w:ascii="Myanmar Text" w:eastAsia="Arial Unicode MS" w:hAnsi="Myanmar Text" w:cs="Myanmar Text"/>
          <w:b/>
          <w:color w:val="FF0000"/>
        </w:rPr>
      </w:pPr>
    </w:p>
    <w:p w:rsidR="00F009D9" w:rsidRPr="00D47979" w:rsidRDefault="00F009D9" w:rsidP="00F009D9"/>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jc w:val="center"/>
        <w:rPr>
          <w:rFonts w:ascii="Myanmar Text" w:hAnsi="Myanmar Text" w:cs="Myanmar Text"/>
          <w:b/>
          <w:sz w:val="24"/>
          <w:szCs w:val="24"/>
          <w:u w:val="single"/>
        </w:rPr>
      </w:pPr>
      <w:r w:rsidRPr="001707CC">
        <w:rPr>
          <w:rFonts w:ascii="Myanmar Text" w:hAnsi="Myanmar Text" w:cs="Myanmar Text"/>
          <w:b/>
          <w:sz w:val="24"/>
          <w:szCs w:val="24"/>
          <w:u w:val="single"/>
        </w:rPr>
        <w:lastRenderedPageBreak/>
        <w:t>NHLS STANDARD SPECIFICATION</w:t>
      </w:r>
    </w:p>
    <w:p w:rsidR="00F009D9" w:rsidRPr="001707CC" w:rsidRDefault="00F009D9" w:rsidP="00F009D9">
      <w:pPr>
        <w:spacing w:after="0" w:line="240" w:lineRule="auto"/>
        <w:jc w:val="center"/>
        <w:rPr>
          <w:rFonts w:ascii="Myanmar Text" w:hAnsi="Myanmar Text" w:cs="Myanmar Text"/>
          <w:b/>
          <w:color w:val="FF0000"/>
          <w:sz w:val="18"/>
          <w:szCs w:val="18"/>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GUARANTEE, MAINTENANCE, PENALTY AND RETENTION PERIOD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707CC">
        <w:rPr>
          <w:rFonts w:ascii="Myanmar Text" w:hAnsi="Myanmar Text" w:cs="Myanmar Text"/>
          <w:b/>
          <w:sz w:val="20"/>
          <w:szCs w:val="20"/>
        </w:rPr>
        <w:t>5% retention of the contract price will be held back for a period of 3 months after date of Practical completion and acceptance of the installation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The fact that the Installation will be used and occupied by the Employer during the guarantee period shall in no way exempt the Contractor from his responsibility under this clause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non-urgent fault occur during the guarantee period the Contractor will be advised and he shall repair the fault in good time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fault occur during the guarantee period, that is in the opinion of the Project Manager of an urgent nature, then the Contractor will be advised and shall proceed immediately to rectify the fault</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b/>
          <w:sz w:val="24"/>
          <w:szCs w:val="24"/>
          <w:u w:val="single"/>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lastRenderedPageBreak/>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…/2</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-2-</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b/>
          <w:sz w:val="20"/>
          <w:szCs w:val="20"/>
          <w:u w:val="single"/>
        </w:rPr>
        <w:t>PRELIMINARIES</w:t>
      </w:r>
    </w:p>
    <w:p w:rsidR="00F009D9" w:rsidRPr="001707CC" w:rsidRDefault="00F009D9" w:rsidP="00F009D9">
      <w:pPr>
        <w:spacing w:after="0" w:line="240" w:lineRule="auto"/>
        <w:rPr>
          <w:rFonts w:ascii="Myanmar Text" w:hAnsi="Myanmar Text" w:cs="Myanmar Text"/>
          <w:b/>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b/>
          <w:i/>
          <w:sz w:val="20"/>
          <w:szCs w:val="20"/>
        </w:rPr>
        <w:t>TENDERS SHOULD BE BASED ON THE FOLLOWING SPECIFICATIONS</w:t>
      </w:r>
    </w:p>
    <w:p w:rsidR="00F009D9" w:rsidRPr="001707CC" w:rsidRDefault="00F009D9" w:rsidP="00F009D9">
      <w:pPr>
        <w:spacing w:after="0" w:line="240" w:lineRule="auto"/>
        <w:rPr>
          <w:rFonts w:ascii="Myanmar Text" w:hAnsi="Myanmar Text" w:cs="Myanmar Text"/>
          <w:b/>
          <w:i/>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SITE APPLICATION</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Repair work</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Repairs to cracks 0.2</w:t>
      </w:r>
      <w:r w:rsidRPr="001707CC">
        <w:rPr>
          <w:rFonts w:ascii="Myanmar Text" w:hAnsi="Myanmar Text" w:cs="Myanmar Text"/>
          <w:sz w:val="20"/>
          <w:szCs w:val="20"/>
          <w:u w:val="single"/>
          <w:vertAlign w:val="superscript"/>
        </w:rPr>
        <w:t>mm</w:t>
      </w:r>
      <w:r w:rsidRPr="001707CC">
        <w:rPr>
          <w:rFonts w:ascii="Myanmar Text" w:hAnsi="Myanmar Text" w:cs="Myanmar Text"/>
          <w:sz w:val="20"/>
          <w:szCs w:val="20"/>
          <w:u w:val="single"/>
        </w:rPr>
        <w:t xml:space="preserve"> to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Rake out with a scraped blade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with pure acrylic, paintable, flexible crack filler</w:t>
      </w:r>
    </w:p>
    <w:p w:rsidR="00F009D9" w:rsidRPr="001707CC" w:rsidRDefault="00F009D9" w:rsidP="00F009D9">
      <w:pPr>
        <w:spacing w:after="0" w:line="240" w:lineRule="auto"/>
        <w:rPr>
          <w:rFonts w:ascii="Myanmar Text" w:hAnsi="Myanmar Text" w:cs="Myanmar Text"/>
          <w:sz w:val="20"/>
          <w:szCs w:val="20"/>
          <w:u w:val="single"/>
          <w:vertAlign w:val="superscript"/>
        </w:rPr>
      </w:pPr>
      <w:r w:rsidRPr="001707CC">
        <w:rPr>
          <w:rFonts w:ascii="Myanmar Text" w:hAnsi="Myanmar Text" w:cs="Myanmar Text"/>
          <w:sz w:val="20"/>
          <w:szCs w:val="20"/>
          <w:u w:val="single"/>
        </w:rPr>
        <w:t>Cracks over 2</w:t>
      </w:r>
      <w:r w:rsidRPr="001707CC">
        <w:rPr>
          <w:rFonts w:ascii="Myanmar Text" w:hAnsi="Myanmar Text" w:cs="Myanmar Text"/>
          <w:sz w:val="20"/>
          <w:szCs w:val="20"/>
          <w:u w:val="single"/>
          <w:vertAlign w:val="superscript"/>
        </w:rPr>
        <w:t>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Open out with a carborundum disk into a V shape minimum 3</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wide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dust and debris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Wet the crack and fill with damp 1:4 cement/sand mortar properly compacted into the cracks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Repairs to Mortar Joints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Scrape out unsound mortar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Point solidly with 1:3 cement/sand mortar properly compacted into the joints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Repairs to Painted Wall Surface Coating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loose paint with a sharp paint a scraper or hand-held pneumatic engraving tools fitted with flat chisel heads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bonded paint with a rough to medium grit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Built up paint covering flush with general surface area</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Preparation </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lastRenderedPageBreak/>
        <w:t>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Materials used in preparation to be types recommended by their manufacturers and the coating manufacturer for the situation and surfaces being prepared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in strict accordance with the manufacturers specification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oil based stoppers/fillers after priming. Apply water based stoppers/fillers before priming unless recommended otherwise by manufacturer. Patch prime water based stoppers/fillers when applied after priming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doors and opening windows, etc, are “eased” as necessary before coating. Prime any resulting bare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Plastered surfaces and fibre cement boards to be washed down and allowed to dry completely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Unfinished concrete surfaces clean with 1:4 solution of spirit of salts: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floors where painting is to be carried out to be swept clean, walls dusted down and unpainted surfaces protected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u w:val="single"/>
        </w:rPr>
        <w:t>Efflorescenc</w:t>
      </w:r>
      <w:r w:rsidRPr="001707CC">
        <w:rPr>
          <w:rFonts w:ascii="Myanmar Text" w:hAnsi="Myanmar Text" w:cs="Myanmar Text"/>
          <w:sz w:val="20"/>
          <w:szCs w:val="20"/>
        </w:rPr>
        <w:t xml:space="preserve">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surface salts and other loose material with a stiff brush or coarse dry cloth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Leave for 48 hours and repeat process if further efflorescence occurs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glossy surfaces to provide a key for finish</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ind w:left="7200" w:firstLine="720"/>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-3-</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Ironmongery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from surfaces to be coated and re-fit on completion. Do not remove hinges unless instructed to do so</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Previously Uncoated Timber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large and loose knots are removed and made good with sound timber of the same species. Sand down flush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to a smooth, even finish with arrises rounded or eased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resinous bleeding by heat, apply two coats of knotting to resinous areas and all knots and allow to dry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to remove all plaster stains pencil marks and other blemishes from timber that is to be oiled or stained</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Previously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Strip any existing cracked or flaking varnish back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Sand down any discoloured areas to fresh wood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surfaces are clean and remove all oil, grease and excessive natural oils with suitable solvents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Sound varnish to be sanded with 360 grit paper</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lastRenderedPageBreak/>
        <w:t xml:space="preserve">Uncoated Masonry/Render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surface deposits, loose and faking material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holes and cracks flush with surface, rub down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Unpainted Plaster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dirt and surface deposits with a stiff brush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Rub down to remove nibs, trowel marks and plaster splashes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Lightly rub over trowelled glossy plaster with worn abrasive paper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Fill depressions, holes and cracks and lightly rub down flush with surface</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Steel Generally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Remove all loose and faking 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Feather edges of tightly bonding paint</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Rusted Areas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disk sand and wire brush to remove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Clean bare steel patches with a solvent wash</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Rust convertor only to be used on small areas where hand cleaning is ineffective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with a stiff brush ensuring penetration into any pitting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Inspect after two hours and recoat areas showing unconverted red rust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surfaces as soon as possible after cleaning, and in any case within four hours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Coating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 xml:space="preserve">Painting Generally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Operatives must be appropriately skilled and experienced in the use of specified materials and methods of application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Any priming as soon as possible on the same day as preparation is completed, ensure that coats are of adequate thickness and suit surface porosity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Adjacent coats of the same material must be of a different tint to ensure that each coat provides complete coverage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to clean, dust free, suitable dry surfaces in dry atmospheric conditions and after any previous coats have hardened. Lightly abrade between coats as necessary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coatings evenly to give a smooth finish of uniform colour, free from brush marks, nibs, sags, runs and other defects. Cut in neatly and cleanly. Do not splash or mark adjacent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Keep all surfaces clean and free from dust during coating and drying. Adequately protect completed work from damage</w:t>
      </w: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4/…</w:t>
      </w: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lastRenderedPageBreak/>
        <w:t>-4-</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Painted Joinery/woodwork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priming preservative treated timber, any cut surfaces to be retreated and all end grain to be liberally coated allowing it to soak in before recoating 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Pre-primed woodwork to be lightly rubbed down and patch prime to match existing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Prime: One coat primer, two coats to end grain which will be painted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Finish: Two coats Alkyd gloss, sanded down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Staining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Check with stain manufacturer if primer is required for the species of timber and type of previously applied treatment.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stain in flowing coats. Redistribute excess material by brushing before stain has set. Allow not less than 12 hours between coats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Varnishing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Thin first coat with white spirits according to manufacturer’s recommendations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Brush well in avoiding aeration and lay off</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Apply further coats of varnish, rubbing down lightly between coats along the grain</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Bead Glazing to Coated Timber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Before Glazing: Apply first two coats to rebates and beads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Concealed Joinery Surfaces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Inaccessible parts of joinery constructions are to be primed and/or coated before assembly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one or more additional coats are specified to be applied, they must be applied to all surfaces, including those that will be concealed when incorporated into the building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Wooden 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Varnish or paint bottom edges before hanging</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Ensure that opening lights/windows/hinges and other moving parts move freely. Remove all masking tape and temporary coverings afterwards</w:t>
      </w:r>
    </w:p>
    <w:p w:rsidR="00F009D9" w:rsidRPr="001707CC" w:rsidRDefault="00F009D9" w:rsidP="00F009D9">
      <w:pPr>
        <w:spacing w:after="0" w:line="240" w:lineRule="auto"/>
        <w:rPr>
          <w:rFonts w:ascii="Myanmar Text" w:hAnsi="Myanmar Text" w:cs="Myanmar Text"/>
          <w:sz w:val="20"/>
          <w:szCs w:val="20"/>
          <w:u w:val="single"/>
        </w:rPr>
      </w:pPr>
      <w:r w:rsidRPr="001707CC">
        <w:rPr>
          <w:rFonts w:ascii="Myanmar Text" w:hAnsi="Myanmar Text" w:cs="Myanmar Text"/>
          <w:sz w:val="20"/>
          <w:szCs w:val="20"/>
          <w:u w:val="single"/>
        </w:rPr>
        <w:t>Protection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Adequately protect all surfaces that are not to be coated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Protect all surfaces from dust and damp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doors are delivered to site in a finished condition, provide all necessary protection to the doors when applying coatings to the frames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Air-conditioners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Contractor to provide adequate power supply to air con unit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12 month warrantee to be included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Contractor is liable for any damages to structure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All work must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air con to be separately wired via isolator from the DB board and connected with a circuit breaker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D/P Isolator to be installed and connected adjacent to air-con unit internally (see size and Phase requirements as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Compliance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drilling through wall and plaster/ patch and paint afterwards. Piping to installed through walls only, never glass panes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piping/cabling to be in PVC trunking / ducting. Allow for correct lenghts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Units always to be heating and cooling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piping, brackets, gas up to commissioning to be included in pricing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Supply units of the following Manufacturers: Samsung, LG, Carrier, Daiken, York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Air-cons to be Inverter type</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-5-</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Plumbing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Plumbers to be employed for any plumbing &amp; drainage work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 2m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tiling above each basin and sink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Allow for A Grade Glazed white tiles, 152 x 152mm, 5 – 6.5mm thick</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Sinks size: 1350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535</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unless otherwise specified in bill of quantities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Sink mixer for tea room sink to be 15mm chrome plated brass mixer type tap</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basins to be white glazed, each fitted with an approved 32mm chrome plated brass waste fitting with screwed outlet, and a 15mm chrome plated brass elbow action tap connected to water supply</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sz w:val="20"/>
          <w:szCs w:val="20"/>
        </w:rPr>
        <w:t>All sinks to be stand alone stainless steel sink, work area, splash back on Pre-manufactured 40 x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Stainless steel grade 316 or Type 304 to be used for stainless steel sinks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Make sure all existing water pipes and waste is in good working condition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existing basins and sinks to be washed and cleaned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On each water supply line, a ball valve need to be installed as close as possible to outlet, this includes basins, sinks, toilets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Each tap to be visibly marked with “H” or a “Red” mark for Hot water and “C” or a “Blue” mark for Cold water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 installations: Install always above sink (see bill of quantities for size)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Electrical</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Only registered Electricians to be employed for any electrical work</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Wires to be used for sockets outlets; 2.5mm</w:t>
      </w:r>
      <w:r w:rsidRPr="001707CC">
        <w:rPr>
          <w:rFonts w:ascii="Myanmar Text" w:hAnsi="Myanmar Text" w:cs="Myanmar Text"/>
          <w:sz w:val="20"/>
          <w:szCs w:val="20"/>
          <w:vertAlign w:val="superscript"/>
        </w:rPr>
        <w:t>2</w:t>
      </w:r>
      <w:r w:rsidRPr="001707CC">
        <w:rPr>
          <w:rFonts w:ascii="Myanmar Text" w:hAnsi="Myanmar Text" w:cs="Myanmar Text"/>
          <w:sz w:val="20"/>
          <w:szCs w:val="20"/>
        </w:rPr>
        <w:t xml:space="preserve"> PVC</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Colour for 2- compartment steel/PVC power skirting unless differently  specified in bill of quantities (colour to be confirmed)</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Normal plugs to be white and dedicated plugs to be red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 xml:space="preserve">Electrician to consult with Lab Manager regarding lab equipment when circuit are installed to prevent overloading, new plug points to be wired from distribution board and marked properly </w:t>
      </w:r>
    </w:p>
    <w:p w:rsidR="00F009D9" w:rsidRPr="001707CC" w:rsidRDefault="00F009D9" w:rsidP="00F009D9">
      <w:pPr>
        <w:spacing w:after="0" w:line="240" w:lineRule="auto"/>
        <w:rPr>
          <w:rFonts w:ascii="Myanmar Text" w:hAnsi="Myanmar Text" w:cs="Myanmar Text"/>
          <w:bCs/>
          <w:sz w:val="20"/>
          <w:szCs w:val="20"/>
          <w:u w:val="single"/>
        </w:rPr>
      </w:pPr>
      <w:r w:rsidRPr="001707CC">
        <w:rPr>
          <w:rFonts w:ascii="Myanmar Text" w:hAnsi="Myanmar Text" w:cs="Myanmar Text"/>
          <w:sz w:val="20"/>
          <w:szCs w:val="20"/>
        </w:rPr>
        <w:t>Legend card in DB to be up to date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Electrical Certificate Of Completion to be issued on completion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material to be SABS approved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installations to comply with SANS10142 installation rules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additional /replaced plugs, isolators and light switches must be labelled on the cover and Distribution Board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Circuit breakers to be SABS approved and type and size to be confirmed with Project Manager before installation</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Hydroboils: wire from DB Board with 30Amp double pole isolator next to Unit (at least 1m away) and 20Amp circuit breaker in DB board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ind w:left="2880" w:firstLine="720"/>
        <w:jc w:val="both"/>
        <w:rPr>
          <w:rFonts w:ascii="Myanmar Text" w:hAnsi="Myanmar Text" w:cs="Myanmar Text"/>
          <w:b/>
          <w:color w:val="000000"/>
          <w:sz w:val="20"/>
          <w:szCs w:val="20"/>
        </w:rPr>
      </w:pPr>
      <w:r w:rsidRPr="001707CC">
        <w:rPr>
          <w:rFonts w:ascii="Myanmar Text" w:hAnsi="Myanmar Text" w:cs="Myanmar Text"/>
          <w:b/>
          <w:color w:val="000000"/>
          <w:sz w:val="20"/>
          <w:szCs w:val="20"/>
        </w:rPr>
        <w:lastRenderedPageBreak/>
        <w:t>SHADEPORTS:</w:t>
      </w:r>
    </w:p>
    <w:p w:rsidR="00F009D9" w:rsidRPr="001707CC" w:rsidRDefault="00F009D9" w:rsidP="00F009D9">
      <w:pPr>
        <w:spacing w:after="0" w:line="240" w:lineRule="auto"/>
        <w:ind w:left="2880" w:firstLine="720"/>
        <w:jc w:val="both"/>
        <w:rPr>
          <w:rFonts w:ascii="Myanmar Text" w:hAnsi="Myanmar Text" w:cs="Myanmar Text"/>
          <w:sz w:val="18"/>
          <w:szCs w:val="18"/>
          <w:u w:val="single"/>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Item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Single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Double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Triple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Pitch Height</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900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1350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Clearance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2100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Width</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Length of span</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5500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Cross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57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Cable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6mm galvanized in all cases</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Hoops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(bottom)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(top arm)</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42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Cantilever (brace)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34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165 x 3.5 x 4000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Columns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76 x 2</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Foundations</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500 x 600 x 900</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Concrete</w:t>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r>
      <w:r w:rsidRPr="001707CC">
        <w:rPr>
          <w:rFonts w:ascii="Myanmar Text" w:hAnsi="Myanmar Text" w:cs="Myanmar Text"/>
          <w:sz w:val="18"/>
          <w:szCs w:val="18"/>
        </w:rPr>
        <w:tab/>
        <w:t>20 MPA for all</w:t>
      </w:r>
    </w:p>
    <w:p w:rsidR="00F009D9" w:rsidRPr="001707CC" w:rsidRDefault="00F009D9" w:rsidP="00F009D9">
      <w:pPr>
        <w:spacing w:after="0" w:line="240" w:lineRule="auto"/>
        <w:jc w:val="both"/>
        <w:rPr>
          <w:rFonts w:ascii="Myanmar Text" w:hAnsi="Myanmar Text" w:cs="Myanmar Text"/>
          <w:sz w:val="18"/>
          <w:szCs w:val="18"/>
        </w:rPr>
      </w:pP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braces must be braced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hanging brace must have a 12.5 degree angle</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The hoops must be rolled on a rolling machine and not cranked/ bend</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Colour green</w:t>
      </w:r>
    </w:p>
    <w:p w:rsidR="00F009D9" w:rsidRPr="001707CC" w:rsidRDefault="00F009D9" w:rsidP="00F009D9">
      <w:pPr>
        <w:spacing w:after="0" w:line="240" w:lineRule="auto"/>
        <w:jc w:val="both"/>
        <w:rPr>
          <w:rFonts w:ascii="Myanmar Text" w:hAnsi="Myanmar Text" w:cs="Myanmar Text"/>
          <w:sz w:val="18"/>
          <w:szCs w:val="18"/>
        </w:rPr>
      </w:pPr>
      <w:r w:rsidRPr="001707CC">
        <w:rPr>
          <w:rFonts w:ascii="Myanmar Text" w:hAnsi="Myanmar Text" w:cs="Myanmar Text"/>
          <w:sz w:val="18"/>
          <w:szCs w:val="18"/>
        </w:rPr>
        <w:t xml:space="preserve">The cotton used for sewing the nets must be UV resistant </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6/…</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color w:val="000000"/>
          <w:sz w:val="20"/>
          <w:szCs w:val="20"/>
        </w:rPr>
      </w:pPr>
      <w:r w:rsidRPr="001707CC">
        <w:rPr>
          <w:rFonts w:ascii="Myanmar Text" w:hAnsi="Myanmar Text" w:cs="Myanmar Text"/>
          <w:color w:val="000000"/>
          <w:sz w:val="20"/>
          <w:szCs w:val="20"/>
        </w:rPr>
        <w:t>-6-</w:t>
      </w:r>
    </w:p>
    <w:p w:rsidR="00F009D9" w:rsidRPr="001707CC" w:rsidRDefault="00F009D9" w:rsidP="00F009D9">
      <w:pPr>
        <w:spacing w:after="0" w:line="240" w:lineRule="auto"/>
        <w:rPr>
          <w:rFonts w:ascii="Myanmar Text" w:hAnsi="Myanmar Text" w:cs="Myanmar Text"/>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Workbenches &amp; Tops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Worktops to be 32</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thick, either 600mm or 900mm , Formica brand postform - white (unless otherwise stipulated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Where necessary 75mm holes must be drilled in worktops to accommodate computer cables and power supply to machinery and be made good with a plastic grommet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Pre-manufacture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x 30</w:t>
      </w:r>
      <w:r w:rsidRPr="001707CC">
        <w:rPr>
          <w:rFonts w:ascii="Myanmar Text" w:hAnsi="Myanmar Text" w:cs="Myanmar Text"/>
          <w:sz w:val="20"/>
          <w:szCs w:val="20"/>
          <w:vertAlign w:val="superscript"/>
        </w:rPr>
        <w:t>mm</w:t>
      </w:r>
      <w:r w:rsidRPr="001707CC">
        <w:rPr>
          <w:rFonts w:ascii="Myanmar Text" w:hAnsi="Myanmar Text" w:cs="Myanmar Text"/>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Cupboards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Doors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b/>
          <w:bCs/>
          <w:sz w:val="20"/>
          <w:szCs w:val="20"/>
          <w:u w:val="single"/>
        </w:rPr>
      </w:pPr>
      <w:r w:rsidRPr="001707CC">
        <w:rPr>
          <w:rFonts w:ascii="Myanmar Text" w:hAnsi="Myanmar Text" w:cs="Myanmar Text"/>
          <w:b/>
          <w:bCs/>
          <w:sz w:val="20"/>
          <w:szCs w:val="20"/>
          <w:u w:val="single"/>
        </w:rPr>
        <w:t>Paint</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Two final coats of White paint to all surfaces, ceiling and walls. Door colours to be confirmed by Project Manager,  if not varnished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Existing pipes against wall must be colour coded painted, for example gas, water, oxygen</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Rhino board surface to receive Rhinolite to a smooth finish on dry walls</w:t>
      </w:r>
    </w:p>
    <w:p w:rsidR="00F009D9" w:rsidRPr="001707CC" w:rsidRDefault="00F009D9" w:rsidP="00F009D9">
      <w:pPr>
        <w:spacing w:after="0" w:line="240" w:lineRule="auto"/>
        <w:rPr>
          <w:rFonts w:ascii="Myanmar Text" w:hAnsi="Myanmar Text" w:cs="Myanmar Text"/>
          <w:bCs/>
          <w:sz w:val="20"/>
          <w:szCs w:val="20"/>
        </w:rPr>
      </w:pPr>
      <w:r w:rsidRPr="001707CC">
        <w:rPr>
          <w:rFonts w:ascii="Myanmar Text" w:hAnsi="Myanmar Text" w:cs="Myanmar Text"/>
          <w:sz w:val="20"/>
          <w:szCs w:val="20"/>
        </w:rPr>
        <w:t>Before painting can commence, every defect/uneven surface must be repaired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Patch prime new and exposed plaster areas with 1 coat and allow drying. Coat 1 may be thinned up to 10% with mineral turpentine to aid absorption.   Allow 4 hours drying time at 23º c </w:t>
      </w:r>
      <w:r w:rsidRPr="001707CC">
        <w:rPr>
          <w:rFonts w:ascii="Myanmar Text" w:hAnsi="Myanmar Text" w:cs="Myanmar Text"/>
          <w:bCs/>
          <w:sz w:val="20"/>
          <w:szCs w:val="20"/>
        </w:rPr>
        <w:t>. Three (</w:t>
      </w:r>
      <w:r w:rsidRPr="001707CC">
        <w:rPr>
          <w:rFonts w:ascii="Myanmar Text" w:hAnsi="Myanmar Text" w:cs="Myanmar Text"/>
          <w:sz w:val="20"/>
          <w:szCs w:val="20"/>
        </w:rPr>
        <w:t xml:space="preserve">3) coats of paint to dry wall. Paint texture and type to match existing, Colour for walls and steel frames to be white unless otherwise confirmed by Project Manager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One coat metal primer to steel work and two coats final oil based enamel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Paint to be Plascon double velvet, Dulux, Prominent or similar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7/…</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-7-</w:t>
      </w:r>
    </w:p>
    <w:p w:rsidR="00F009D9" w:rsidRPr="001707CC" w:rsidRDefault="00F009D9" w:rsidP="00F009D9">
      <w:pPr>
        <w:spacing w:after="0" w:line="240" w:lineRule="auto"/>
        <w:jc w:val="center"/>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VINYL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Skirting; install coving where wall meets floor and continue with vinyl floor 100mm high. Finish off with Vinyl/PVC Ribbon</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Skirtings to be 100mm high where required, coved at junction with floor and rounded on top edge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CARPET Floors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sub-floor is completely smooth, level, hard, dry and clean before laying commences. Installation to be done by an approved Installer in accordance with the Manufacturer’s specifications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TILE Walls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Ensure that the wall is completely smooth, level, hard, dry and clean before laying commences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Only use A Grade Acid resisting Ceramic tiles, 10mm thick, 300 x 300mm in size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Use SABS approved tile cement and apply as per Manufacturers instructions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Use SABS approved water proof Acid resistant grout. Gaps 5 – 10mm  (colour grey)</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edges and corners to be finished off with PVC edging strips. Colour to be confirmed per job depending on tile colour.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Glazing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not exceeding 1.5m² of surface area shall be 4mm clear float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Internal glass in panes exceeding 1.5m² of surface area shall be 6mm  laminated safety glass with a Manufacturer’s warranty against defects and discoloration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All Exterior glass up to a height of 10m in panes not exceeding 2.9m²of surface area shall be 6.38mm PVB Laminated annealed safety glass. Above 10m the Project Manager should appoint a Glazing Competent Person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Mirrors to comply with SABS requirements. Unframed mirrors to have polished edges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glass in aluminium doors and frames to be fitted with 6mm laminated safety glass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facing windows to be tinted with Klingshield or similar product, unless otherwise stipulated. Colour to be confirmed by Project Manager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t>8/…</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-8-</w:t>
      </w:r>
    </w:p>
    <w:p w:rsidR="00F009D9" w:rsidRPr="001707CC" w:rsidRDefault="00F009D9" w:rsidP="00F009D9">
      <w:pPr>
        <w:spacing w:after="0" w:line="240" w:lineRule="auto"/>
        <w:jc w:val="center"/>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Blinds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Group 3 blinds to be installed (colour to be confirmed by Project Manager)</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Blinds to be re-measured on site before manufacturing and installation</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Vertical blinds to be 127mm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50mm</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Horizontal blinds to be either Aluminium/ Wood Venetian conformation on the BOQ</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Measurements given is only for tendering purpose</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Suspended ceilings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lastRenderedPageBreak/>
        <w:t>Partitioning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Drywall partitioning construction and support frame system including finishes to be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corners to be finished off with drywall corner strips. All joints to be taped, jointed and smoothed before painting</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Aluminium skirtings to be affixed to all drywall partitioning unless otherwise specified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Door and window frames fitted in drywall partitioning to be installed as per Manufacturer’s specifications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(Timber)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b/>
          <w:sz w:val="20"/>
          <w:szCs w:val="20"/>
          <w:u w:val="single"/>
        </w:rPr>
      </w:pP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sz w:val="20"/>
          <w:szCs w:val="20"/>
        </w:rPr>
        <w:tab/>
      </w:r>
      <w:r w:rsidRPr="001707CC">
        <w:rPr>
          <w:rFonts w:ascii="Myanmar Text" w:hAnsi="Myanmar Text" w:cs="Myanmar Text"/>
          <w:b/>
          <w:sz w:val="20"/>
          <w:szCs w:val="20"/>
          <w:u w:val="single"/>
        </w:rPr>
        <w:t xml:space="preserve">Lab Coat Hooks </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 xml:space="preserve">Lab coat hooks must be aluminium base and hooks with a minimum of three per set </w:t>
      </w:r>
    </w:p>
    <w:p w:rsidR="00F009D9" w:rsidRPr="001707CC" w:rsidRDefault="00F009D9" w:rsidP="00F009D9">
      <w:pPr>
        <w:spacing w:after="0" w:line="240" w:lineRule="auto"/>
        <w:rPr>
          <w:rFonts w:ascii="Myanmar Text" w:hAnsi="Myanmar Text" w:cs="Myanmar Text"/>
          <w:b/>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Lockers (Steel)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Solid steel lockers which should be epoxy powder coated to be supplied. Sets to be single 4 tier lockers. Colour to Ivory/Beige/Karoo. Each door to be lockable and correct size padlocks with 2 keys each, per locker, to be provided</w:t>
      </w:r>
    </w:p>
    <w:p w:rsidR="00F009D9" w:rsidRPr="001707CC" w:rsidRDefault="00F009D9" w:rsidP="00F009D9">
      <w:pPr>
        <w:spacing w:after="0" w:line="240" w:lineRule="auto"/>
        <w:rPr>
          <w:rFonts w:ascii="Myanmar Text" w:hAnsi="Myanmar Text" w:cs="Myanmar Text"/>
          <w:b/>
          <w:color w:val="FF0000"/>
          <w:sz w:val="20"/>
          <w:szCs w:val="20"/>
          <w:u w:val="single"/>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Locks</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exterior door locks to have 4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interior door locks to have 2 lever mortice locks with 2 keys each fitted (unless otherwise specified in bill)</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security type gates to have 7 lever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timber lockers to have normal cupboard locks with 2 keys each fitted</w:t>
      </w: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0"/>
          <w:szCs w:val="20"/>
        </w:rPr>
        <w:t>All steel lockers to have padlocks with 2 keys each fitted</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b/>
          <w:sz w:val="20"/>
          <w:szCs w:val="20"/>
          <w:u w:val="single"/>
        </w:rPr>
      </w:pPr>
      <w:r w:rsidRPr="001707CC">
        <w:rPr>
          <w:rFonts w:ascii="Myanmar Text" w:hAnsi="Myanmar Text" w:cs="Myanmar Text"/>
          <w:b/>
          <w:sz w:val="20"/>
          <w:szCs w:val="20"/>
          <w:u w:val="single"/>
        </w:rPr>
        <w:t>Steel shelving</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sz w:val="20"/>
          <w:szCs w:val="20"/>
        </w:rPr>
        <w:t>Only powder coated grey steel shelving to be installed in storage areas, archives &amp; wash up areas (no wood allowed). Shelving to be of an adjustable type with each shelve at least 500mm wide and 450mm deep.</w:t>
      </w:r>
      <w:r w:rsidRPr="001707CC">
        <w:rPr>
          <w:rFonts w:ascii="Myanmar Text" w:hAnsi="Myanmar Text" w:cs="Myanmar Text"/>
          <w:color w:val="FF0000"/>
          <w:sz w:val="20"/>
          <w:szCs w:val="20"/>
        </w:rPr>
        <w:t xml:space="preserve"> </w:t>
      </w:r>
      <w:r w:rsidRPr="001707CC">
        <w:rPr>
          <w:rFonts w:ascii="Myanmar Text" w:hAnsi="Myanmar Text" w:cs="Myanmar Text"/>
          <w:color w:val="000000"/>
          <w:sz w:val="20"/>
          <w:szCs w:val="20"/>
        </w:rPr>
        <w:t xml:space="preserve"> Bottom shelve to be at </w:t>
      </w:r>
      <w:r w:rsidRPr="001707CC">
        <w:rPr>
          <w:rFonts w:ascii="Myanmar Text" w:hAnsi="Myanmar Text" w:cs="Myanmar Text"/>
          <w:color w:val="000000"/>
          <w:sz w:val="20"/>
          <w:szCs w:val="20"/>
        </w:rPr>
        <w:lastRenderedPageBreak/>
        <w:t>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r>
      <w:r w:rsidRPr="001707CC">
        <w:rPr>
          <w:rFonts w:ascii="Myanmar Text" w:hAnsi="Myanmar Text" w:cs="Myanmar Text"/>
          <w:color w:val="000000"/>
          <w:sz w:val="20"/>
          <w:szCs w:val="20"/>
        </w:rPr>
        <w:tab/>
        <w:t>9/…</w:t>
      </w:r>
    </w:p>
    <w:p w:rsidR="00F009D9" w:rsidRPr="001707CC" w:rsidRDefault="00F009D9" w:rsidP="00F009D9">
      <w:pPr>
        <w:spacing w:after="0" w:line="240" w:lineRule="auto"/>
        <w:rPr>
          <w:rFonts w:ascii="Myanmar Text" w:hAnsi="Myanmar Text" w:cs="Myanmar Text"/>
          <w:color w:val="FF0000"/>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jc w:val="center"/>
        <w:rPr>
          <w:rFonts w:ascii="Myanmar Text" w:hAnsi="Myanmar Text" w:cs="Myanmar Text"/>
          <w:b/>
          <w:color w:val="000000"/>
          <w:sz w:val="20"/>
          <w:szCs w:val="20"/>
          <w:u w:val="single"/>
        </w:rPr>
      </w:pPr>
    </w:p>
    <w:p w:rsidR="00F009D9" w:rsidRPr="001707CC" w:rsidRDefault="00F009D9" w:rsidP="00F009D9">
      <w:pPr>
        <w:spacing w:after="0" w:line="240" w:lineRule="auto"/>
        <w:jc w:val="center"/>
        <w:rPr>
          <w:rFonts w:ascii="Myanmar Text" w:hAnsi="Myanmar Text" w:cs="Myanmar Text"/>
          <w:b/>
          <w:color w:val="000000"/>
          <w:sz w:val="20"/>
          <w:szCs w:val="20"/>
          <w:u w:val="single"/>
        </w:rPr>
      </w:pPr>
      <w:r w:rsidRPr="001707CC">
        <w:rPr>
          <w:rFonts w:ascii="Myanmar Text" w:hAnsi="Myanmar Text" w:cs="Myanmar Text"/>
          <w:b/>
          <w:color w:val="000000"/>
          <w:sz w:val="20"/>
          <w:szCs w:val="20"/>
          <w:u w:val="single"/>
        </w:rPr>
        <w:t>Signage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interior signs to be White Perspex with smooth edges, with vinyl (7 year) applied onto the Perspex</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All exterior signs to be White Chromadek , with vinyl (7 year) applied onto the metal</w:t>
      </w:r>
    </w:p>
    <w:p w:rsidR="00F009D9" w:rsidRPr="001707CC" w:rsidRDefault="00F009D9" w:rsidP="00F009D9">
      <w:pPr>
        <w:spacing w:after="0" w:line="240" w:lineRule="auto"/>
        <w:rPr>
          <w:rFonts w:ascii="Myanmar Text" w:hAnsi="Myanmar Text" w:cs="Myanmar Text"/>
          <w:color w:val="FF0000"/>
          <w:sz w:val="20"/>
          <w:szCs w:val="20"/>
        </w:rPr>
      </w:pPr>
      <w:r w:rsidRPr="001707CC">
        <w:rPr>
          <w:rFonts w:ascii="Myanmar Text" w:hAnsi="Myanmar Text" w:cs="Myanmar Text"/>
          <w:color w:val="000000"/>
          <w:sz w:val="20"/>
          <w:szCs w:val="20"/>
        </w:rPr>
        <w:t>Colour code:</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Pantone: Coated – 383C / Uncoated – 397 U</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CMYK – C:40 M:0 Y:100 K0</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RGB – R:166 G:206 B:54</w:t>
      </w:r>
    </w:p>
    <w:p w:rsidR="00F009D9" w:rsidRPr="001707CC" w:rsidRDefault="00F009D9" w:rsidP="00F009D9">
      <w:pPr>
        <w:spacing w:after="0" w:line="240" w:lineRule="auto"/>
        <w:rPr>
          <w:rFonts w:ascii="Myanmar Text" w:hAnsi="Myanmar Text" w:cs="Myanmar Text"/>
          <w:color w:val="000000"/>
          <w:sz w:val="20"/>
          <w:szCs w:val="20"/>
        </w:rPr>
      </w:pPr>
      <w:r w:rsidRPr="001707CC">
        <w:rPr>
          <w:rFonts w:ascii="Myanmar Text" w:hAnsi="Myanmar Text" w:cs="Myanmar Text"/>
          <w:color w:val="000000"/>
          <w:sz w:val="20"/>
          <w:szCs w:val="20"/>
        </w:rPr>
        <w:t>Artwork to be signed off by Project Manager before sign is manufactured</w:t>
      </w:r>
    </w:p>
    <w:p w:rsidR="00F009D9" w:rsidRPr="001707CC" w:rsidRDefault="00F009D9" w:rsidP="00F009D9">
      <w:pPr>
        <w:spacing w:after="0" w:line="240" w:lineRule="auto"/>
        <w:rPr>
          <w:rFonts w:ascii="Myanmar Text" w:hAnsi="Myanmar Text" w:cs="Myanmar Text"/>
          <w:color w:val="000000"/>
          <w:sz w:val="20"/>
          <w:szCs w:val="20"/>
        </w:rPr>
      </w:pPr>
    </w:p>
    <w:p w:rsidR="00F009D9" w:rsidRPr="001707CC" w:rsidRDefault="00F009D9" w:rsidP="00F009D9">
      <w:pPr>
        <w:spacing w:after="0" w:line="240" w:lineRule="auto"/>
        <w:jc w:val="center"/>
        <w:rPr>
          <w:rFonts w:ascii="Myanmar Text" w:hAnsi="Myanmar Text" w:cs="Myanmar Text"/>
          <w:b/>
          <w:color w:val="FF0000"/>
          <w:sz w:val="20"/>
          <w:szCs w:val="20"/>
          <w:u w:val="single"/>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4"/>
          <w:szCs w:val="24"/>
        </w:rPr>
        <w:tab/>
      </w: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sz w:val="20"/>
          <w:szCs w:val="20"/>
        </w:rPr>
        <w:t>-9-</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4"/>
          <w:szCs w:val="24"/>
        </w:rPr>
      </w:pPr>
      <w:r w:rsidRPr="001707CC">
        <w:rPr>
          <w:rFonts w:ascii="Myanmar Text" w:hAnsi="Myanmar Text" w:cs="Myanmar Text"/>
          <w:sz w:val="24"/>
          <w:szCs w:val="24"/>
        </w:rPr>
        <w:t>PLEASE TAKE NOTE THAT THE ABOVE SPECIFICATIONS AND MEASUREMENTS ARE SUBJECT TO CHANGE AS MAY BE DETERMINED BY THE FINAL APPROVED DRAWINGS OR COMPULSARY SITE MEETING FOR THE JOB IN QUESTION</w:t>
      </w:r>
    </w:p>
    <w:p w:rsidR="00F009D9" w:rsidRPr="001707CC" w:rsidRDefault="00F009D9" w:rsidP="00F009D9">
      <w:pPr>
        <w:spacing w:after="0" w:line="240" w:lineRule="auto"/>
        <w:rPr>
          <w:rFonts w:ascii="Myanmar Text" w:hAnsi="Myanmar Text" w:cs="Myanmar Text"/>
          <w:sz w:val="24"/>
          <w:szCs w:val="24"/>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ind w:left="360"/>
        <w:rPr>
          <w:rFonts w:ascii="Myanmar Text" w:hAnsi="Myanmar Text" w:cs="Myanmar Text"/>
          <w:sz w:val="20"/>
          <w:szCs w:val="20"/>
        </w:rPr>
      </w:pPr>
    </w:p>
    <w:p w:rsidR="00F009D9" w:rsidRPr="001707CC" w:rsidRDefault="00F009D9" w:rsidP="00F009D9">
      <w:pPr>
        <w:keepNext/>
        <w:spacing w:after="0" w:line="240" w:lineRule="auto"/>
        <w:jc w:val="center"/>
        <w:outlineLvl w:val="5"/>
        <w:rPr>
          <w:rFonts w:ascii="Myanmar Text" w:hAnsi="Myanmar Text" w:cs="Myanmar Text"/>
          <w:b/>
          <w:bCs/>
          <w:sz w:val="20"/>
          <w:szCs w:val="20"/>
          <w:u w:val="single"/>
        </w:rPr>
      </w:pPr>
      <w:r w:rsidRPr="001707CC">
        <w:rPr>
          <w:rFonts w:ascii="Myanmar Text" w:hAnsi="Myanmar Text" w:cs="Myanmar Text"/>
          <w:b/>
          <w:bCs/>
          <w:sz w:val="20"/>
          <w:szCs w:val="20"/>
          <w:u w:val="single"/>
        </w:rPr>
        <w:t>WORKS AGREEMENT</w:t>
      </w:r>
    </w:p>
    <w:p w:rsidR="00F009D9" w:rsidRPr="001707CC" w:rsidRDefault="00F009D9" w:rsidP="00F009D9">
      <w:pPr>
        <w:spacing w:after="0" w:line="240" w:lineRule="auto"/>
        <w:jc w:val="center"/>
        <w:rPr>
          <w:rFonts w:ascii="Myanmar Text" w:hAnsi="Myanmar Text" w:cs="Myanmar Text"/>
          <w:b/>
          <w:bCs/>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Contractor: The contactor shall:</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Provide adequate supervision and management of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toilet facilities for use by his workers except where provided by the </w:t>
      </w:r>
      <w:r w:rsidRPr="001707CC">
        <w:rPr>
          <w:rFonts w:ascii="Myanmar Text" w:hAnsi="Myanmar Text" w:cs="Myanmar Text"/>
          <w:b/>
          <w:bCs/>
          <w:sz w:val="20"/>
          <w:szCs w:val="20"/>
        </w:rPr>
        <w:t>employer</w:t>
      </w:r>
    </w:p>
    <w:p w:rsidR="00F009D9" w:rsidRPr="001707CC" w:rsidRDefault="00F009D9" w:rsidP="00117DC4">
      <w:pPr>
        <w:numPr>
          <w:ilvl w:val="0"/>
          <w:numId w:val="24"/>
        </w:numPr>
        <w:spacing w:after="0" w:line="240" w:lineRule="auto"/>
        <w:contextualSpacing/>
        <w:rPr>
          <w:rFonts w:ascii="Myanmar Text" w:hAnsi="Myanmar Text" w:cs="Myanmar Text"/>
          <w:b/>
          <w:color w:val="002060"/>
          <w:sz w:val="18"/>
          <w:szCs w:val="18"/>
        </w:rPr>
      </w:pPr>
      <w:r w:rsidRPr="001707CC">
        <w:rPr>
          <w:rFonts w:ascii="Myanmar Text" w:hAnsi="Myanmar Text" w:cs="Myanmar Text"/>
          <w:b/>
          <w:color w:val="002060"/>
          <w:sz w:val="18"/>
          <w:szCs w:val="18"/>
        </w:rPr>
        <w:t>Storage space is not always available for material and sufficient arrangements should be catered for and included in pricing</w:t>
      </w:r>
    </w:p>
    <w:p w:rsidR="00F009D9" w:rsidRPr="001707CC" w:rsidRDefault="00F009D9" w:rsidP="00117DC4">
      <w:pPr>
        <w:numPr>
          <w:ilvl w:val="0"/>
          <w:numId w:val="24"/>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Submit all local authority notices by the </w:t>
      </w:r>
      <w:r w:rsidRPr="001707CC">
        <w:rPr>
          <w:rFonts w:ascii="Myanmar Text" w:hAnsi="Myanmar Text" w:cs="Myanmar Text"/>
          <w:b/>
          <w:bCs/>
          <w:sz w:val="20"/>
          <w:szCs w:val="20"/>
        </w:rPr>
        <w:t>works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statutes, regulations and bylaws of local or other authorities having jurisdiction regarding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obtain all certificates and other documents required by such authorities</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Notify the Project Manager where compliance with any statute, regulation or bylaw requires a change or variation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upon which such change shall be deemed to be a </w:t>
      </w:r>
      <w:r w:rsidRPr="001707CC">
        <w:rPr>
          <w:rFonts w:ascii="Myanmar Text" w:hAnsi="Myanmar Text" w:cs="Myanmar Text"/>
          <w:b/>
          <w:bCs/>
          <w:sz w:val="20"/>
          <w:szCs w:val="20"/>
        </w:rPr>
        <w:t>contract instruction</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Immediately begin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and continue at a rate of progress satisfactory to the Project Manager in terms of the </w:t>
      </w:r>
      <w:r w:rsidRPr="001707CC">
        <w:rPr>
          <w:rFonts w:ascii="Myanmar Text" w:hAnsi="Myanmar Text" w:cs="Myanmar Text"/>
          <w:b/>
          <w:bCs/>
          <w:sz w:val="20"/>
          <w:szCs w:val="20"/>
        </w:rPr>
        <w:t>agreement</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Comply with all </w:t>
      </w:r>
      <w:r w:rsidRPr="001707CC">
        <w:rPr>
          <w:rFonts w:ascii="Myanmar Text" w:hAnsi="Myanmar Text" w:cs="Myanmar Text"/>
          <w:b/>
          <w:bCs/>
          <w:sz w:val="20"/>
          <w:szCs w:val="20"/>
        </w:rPr>
        <w:t>contract instructions</w:t>
      </w:r>
      <w:r w:rsidRPr="001707CC">
        <w:rPr>
          <w:rFonts w:ascii="Myanmar Text" w:hAnsi="Myanmar Text" w:cs="Myanmar Text"/>
          <w:sz w:val="20"/>
          <w:szCs w:val="20"/>
        </w:rPr>
        <w:t xml:space="preserve"> in good time</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within the </w:t>
      </w:r>
      <w:r w:rsidRPr="001707CC">
        <w:rPr>
          <w:rFonts w:ascii="Myanmar Text" w:hAnsi="Myanmar Text" w:cs="Myanmar Text"/>
          <w:b/>
          <w:bCs/>
          <w:sz w:val="20"/>
          <w:szCs w:val="20"/>
        </w:rPr>
        <w:t>constructed period</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practical completion </w:t>
      </w:r>
      <w:r w:rsidRPr="001707CC">
        <w:rPr>
          <w:rFonts w:ascii="Myanmar Text" w:hAnsi="Myanmar Text" w:cs="Myanmar Text"/>
          <w:sz w:val="20"/>
          <w:szCs w:val="20"/>
        </w:rPr>
        <w:t>in terms of</w:t>
      </w:r>
      <w:r w:rsidRPr="001707CC">
        <w:rPr>
          <w:rFonts w:ascii="Myanmar Text" w:hAnsi="Myanmar Text" w:cs="Myanmar Text"/>
          <w:b/>
          <w:bCs/>
          <w:sz w:val="20"/>
          <w:szCs w:val="20"/>
        </w:rPr>
        <w:t xml:space="preserve"> </w:t>
      </w:r>
      <w:r w:rsidRPr="001707CC">
        <w:rPr>
          <w:rFonts w:ascii="Myanmar Text" w:hAnsi="Myanmar Text" w:cs="Myanmar Text"/>
          <w:sz w:val="20"/>
          <w:szCs w:val="20"/>
        </w:rPr>
        <w:t>completion</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Bring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to </w:t>
      </w:r>
      <w:r w:rsidRPr="001707CC">
        <w:rPr>
          <w:rFonts w:ascii="Myanmar Text" w:hAnsi="Myanmar Text" w:cs="Myanmar Text"/>
          <w:b/>
          <w:bCs/>
          <w:sz w:val="20"/>
          <w:szCs w:val="20"/>
        </w:rPr>
        <w:t xml:space="preserve">final completion </w:t>
      </w:r>
      <w:r w:rsidRPr="001707CC">
        <w:rPr>
          <w:rFonts w:ascii="Myanmar Text" w:hAnsi="Myanmar Text" w:cs="Myanmar Text"/>
          <w:sz w:val="20"/>
          <w:szCs w:val="20"/>
        </w:rPr>
        <w:t xml:space="preserve"> </w:t>
      </w:r>
    </w:p>
    <w:p w:rsidR="00F009D9" w:rsidRPr="001707CC" w:rsidRDefault="00F009D9" w:rsidP="00117DC4">
      <w:pPr>
        <w:numPr>
          <w:ilvl w:val="0"/>
          <w:numId w:val="24"/>
        </w:numPr>
        <w:spacing w:after="0" w:line="240" w:lineRule="auto"/>
        <w:rPr>
          <w:rFonts w:ascii="Myanmar Text" w:hAnsi="Myanmar Text" w:cs="Myanmar Text"/>
          <w:sz w:val="20"/>
          <w:szCs w:val="20"/>
        </w:rPr>
      </w:pPr>
      <w:r w:rsidRPr="001707CC">
        <w:rPr>
          <w:rFonts w:ascii="Myanmar Text" w:hAnsi="Myanmar Text" w:cs="Myanmar Text"/>
          <w:sz w:val="20"/>
          <w:szCs w:val="20"/>
        </w:rPr>
        <w:t>Surplus material and waste to be carted away to a suitable dumping site to be found by the Contractor, outside the boundary of the site</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Completion</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 w:val="20"/>
          <w:szCs w:val="20"/>
        </w:rPr>
        <w:tab/>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Project Manager 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from time to time to give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interpretations and guidance on the standard and state of completion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which he will require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to achieve for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inform the Project Manager of the date on which he expects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5"/>
        </w:numPr>
        <w:spacing w:after="0" w:line="240" w:lineRule="auto"/>
        <w:rPr>
          <w:rFonts w:ascii="Myanmar Text" w:hAnsi="Myanmar Text" w:cs="Myanmar Text"/>
          <w:sz w:val="20"/>
          <w:szCs w:val="20"/>
        </w:rPr>
      </w:pPr>
      <w:r w:rsidRPr="001707CC">
        <w:rPr>
          <w:rFonts w:ascii="Myanmar Text" w:hAnsi="Myanmar Text" w:cs="Myanmar Text"/>
          <w:sz w:val="20"/>
          <w:szCs w:val="20"/>
        </w:rPr>
        <w:t>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on or before the date requested by the </w:t>
      </w:r>
      <w:r w:rsidRPr="001707CC">
        <w:rPr>
          <w:rFonts w:ascii="Myanmar Text" w:hAnsi="Myanmar Text" w:cs="Myanmar Text"/>
          <w:b/>
          <w:bCs/>
          <w:sz w:val="20"/>
          <w:szCs w:val="20"/>
        </w:rPr>
        <w:t xml:space="preserve">contractor </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lastRenderedPageBreak/>
        <w:t>Where the works:</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p>
    <w:p w:rsidR="00F009D9" w:rsidRPr="001707CC" w:rsidRDefault="00F009D9" w:rsidP="00117DC4">
      <w:pPr>
        <w:numPr>
          <w:ilvl w:val="0"/>
          <w:numId w:val="26"/>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detailing the outstanding work to be done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to achieve </w:t>
      </w:r>
      <w:r w:rsidRPr="001707CC">
        <w:rPr>
          <w:rFonts w:ascii="Myanmar Text" w:hAnsi="Myanmar Text" w:cs="Myanmar Text"/>
          <w:b/>
          <w:bCs/>
          <w:sz w:val="20"/>
          <w:szCs w:val="20"/>
        </w:rPr>
        <w:t>practical completion</w:t>
      </w:r>
    </w:p>
    <w:p w:rsidR="00F009D9" w:rsidRPr="001707CC" w:rsidRDefault="00F009D9" w:rsidP="00117DC4">
      <w:pPr>
        <w:numPr>
          <w:ilvl w:val="0"/>
          <w:numId w:val="26"/>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Is not ready for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inspection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issue a list as a general guide to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of the outstanding areas of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attended to before he can request a further inspection</w:t>
      </w:r>
    </w:p>
    <w:p w:rsidR="00F009D9" w:rsidRPr="001707CC" w:rsidRDefault="00F009D9" w:rsidP="00F009D9">
      <w:pPr>
        <w:keepNext/>
        <w:spacing w:after="0" w:line="240" w:lineRule="auto"/>
        <w:outlineLvl w:val="4"/>
        <w:rPr>
          <w:rFonts w:ascii="Myanmar Text" w:hAnsi="Myanmar Text" w:cs="Myanmar Text"/>
          <w:b/>
          <w:bCs/>
          <w:sz w:val="20"/>
          <w:szCs w:val="20"/>
        </w:rPr>
      </w:pPr>
      <w:r w:rsidRPr="001707CC">
        <w:rPr>
          <w:rFonts w:ascii="Myanmar Text" w:hAnsi="Myanmar Text" w:cs="Myanmar Text"/>
          <w:b/>
          <w:bCs/>
          <w:sz w:val="20"/>
          <w:szCs w:val="20"/>
        </w:rPr>
        <w:t>Final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Within seven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of </w:t>
      </w:r>
      <w:r w:rsidRPr="001707CC">
        <w:rPr>
          <w:rFonts w:ascii="Myanmar Text" w:hAnsi="Myanmar Text" w:cs="Myanmar Text"/>
          <w:b/>
          <w:bCs/>
          <w:sz w:val="20"/>
          <w:szCs w:val="20"/>
        </w:rPr>
        <w:t>practical completion</w:t>
      </w:r>
      <w:r w:rsidRPr="001707CC">
        <w:rPr>
          <w:rFonts w:ascii="Myanmar Text" w:hAnsi="Myanmar Text" w:cs="Myanmar Text"/>
          <w:sz w:val="20"/>
          <w:szCs w:val="20"/>
        </w:rPr>
        <w:t xml:space="preserve"> the Project Manager shall prepare and issue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a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list detailing the incomplete work and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to be rectified within a reasonable period</w:t>
      </w:r>
    </w:p>
    <w:p w:rsidR="00F009D9" w:rsidRPr="001707CC" w:rsidRDefault="00F009D9" w:rsidP="00117DC4">
      <w:pPr>
        <w:numPr>
          <w:ilvl w:val="0"/>
          <w:numId w:val="27"/>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liability period of fourteen </w:t>
      </w:r>
      <w:r w:rsidRPr="001707CC">
        <w:rPr>
          <w:rFonts w:ascii="Myanmar Text" w:hAnsi="Myanmar Text" w:cs="Myanmar Text"/>
          <w:b/>
          <w:bCs/>
          <w:sz w:val="20"/>
          <w:szCs w:val="20"/>
        </w:rPr>
        <w:t>calendar days</w:t>
      </w:r>
      <w:r w:rsidRPr="001707CC">
        <w:rPr>
          <w:rFonts w:ascii="Myanmar Text" w:hAnsi="Myanmar Text" w:cs="Myanmar Text"/>
          <w:sz w:val="20"/>
          <w:szCs w:val="20"/>
        </w:rPr>
        <w:t xml:space="preserve"> shall start on the date of </w:t>
      </w:r>
      <w:r w:rsidRPr="001707CC">
        <w:rPr>
          <w:rFonts w:ascii="Myanmar Text" w:hAnsi="Myanmar Text" w:cs="Myanmar Text"/>
          <w:b/>
          <w:bCs/>
          <w:sz w:val="20"/>
          <w:szCs w:val="20"/>
        </w:rPr>
        <w:t>practical completion</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On the expiry of the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liability period the Project Manager</w:t>
      </w:r>
      <w:r w:rsidRPr="001707CC">
        <w:rPr>
          <w:rFonts w:ascii="Myanmar Text" w:hAnsi="Myanmar Text" w:cs="Myanmar Text"/>
          <w:b/>
          <w:bCs/>
          <w:sz w:val="20"/>
          <w:szCs w:val="20"/>
        </w:rPr>
        <w:t xml:space="preserve"> </w:t>
      </w:r>
      <w:r w:rsidRPr="001707CC">
        <w:rPr>
          <w:rFonts w:ascii="Myanmar Text" w:hAnsi="Myanmar Text" w:cs="Myanmar Text"/>
          <w:sz w:val="20"/>
          <w:szCs w:val="20"/>
        </w:rPr>
        <w:t xml:space="preserve">shall immediately inspect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for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r w:rsidRPr="001707CC">
        <w:rPr>
          <w:rFonts w:ascii="Myanmar Text" w:hAnsi="Myanmar Text" w:cs="Myanmar Text"/>
          <w:b/>
          <w:bCs/>
          <w:sz w:val="20"/>
          <w:szCs w:val="20"/>
        </w:rPr>
        <w:t>Where the works:</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at once issue a certificate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to the </w:t>
      </w:r>
      <w:r w:rsidRPr="001707CC">
        <w:rPr>
          <w:rFonts w:ascii="Myanmar Text" w:hAnsi="Myanmar Text" w:cs="Myanmar Text"/>
          <w:b/>
          <w:bCs/>
          <w:sz w:val="20"/>
          <w:szCs w:val="20"/>
        </w:rPr>
        <w:t>contractor</w:t>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
          <w:bCs/>
          <w:sz w:val="20"/>
          <w:szCs w:val="20"/>
        </w:rPr>
        <w:tab/>
      </w:r>
      <w:r w:rsidRPr="001707CC">
        <w:rPr>
          <w:rFonts w:ascii="Myanmar Text" w:hAnsi="Myanmar Text" w:cs="Myanmar Text"/>
          <w:bCs/>
          <w:sz w:val="20"/>
          <w:szCs w:val="20"/>
        </w:rPr>
        <w:t>10/…</w:t>
      </w:r>
    </w:p>
    <w:p w:rsidR="00F009D9" w:rsidRPr="001707CC" w:rsidRDefault="00F009D9" w:rsidP="00F009D9">
      <w:pPr>
        <w:spacing w:after="0" w:line="240" w:lineRule="auto"/>
        <w:rPr>
          <w:rFonts w:ascii="Myanmar Text" w:hAnsi="Myanmar Text" w:cs="Myanmar Text"/>
          <w:bCs/>
          <w:sz w:val="20"/>
          <w:szCs w:val="20"/>
        </w:rPr>
      </w:pPr>
    </w:p>
    <w:p w:rsidR="00F009D9" w:rsidRPr="001707CC" w:rsidRDefault="00F009D9" w:rsidP="00F009D9">
      <w:pPr>
        <w:spacing w:after="0" w:line="240" w:lineRule="auto"/>
        <w:jc w:val="center"/>
        <w:rPr>
          <w:rFonts w:ascii="Myanmar Text" w:hAnsi="Myanmar Text" w:cs="Myanmar Text"/>
          <w:sz w:val="20"/>
          <w:szCs w:val="20"/>
        </w:rPr>
      </w:pPr>
      <w:r w:rsidRPr="001707CC">
        <w:rPr>
          <w:rFonts w:ascii="Myanmar Text" w:hAnsi="Myanmar Text" w:cs="Myanmar Text"/>
          <w:bCs/>
          <w:sz w:val="20"/>
          <w:szCs w:val="20"/>
        </w:rPr>
        <w:t>-10-</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Has not reached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Project Manager shall issue a </w:t>
      </w:r>
      <w:r w:rsidRPr="001707CC">
        <w:rPr>
          <w:rFonts w:ascii="Myanmar Text" w:hAnsi="Myanmar Text" w:cs="Myanmar Text"/>
          <w:b/>
          <w:bCs/>
          <w:sz w:val="20"/>
          <w:szCs w:val="20"/>
        </w:rPr>
        <w:t>defects</w:t>
      </w:r>
      <w:r w:rsidRPr="001707CC">
        <w:rPr>
          <w:rFonts w:ascii="Myanmar Text" w:hAnsi="Myanmar Text" w:cs="Myanmar Text"/>
          <w:sz w:val="20"/>
          <w:szCs w:val="20"/>
        </w:rPr>
        <w:t xml:space="preserve"> list 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detailing any incomplete work and </w:t>
      </w:r>
      <w:r w:rsidRPr="001707CC">
        <w:rPr>
          <w:rFonts w:ascii="Myanmar Text" w:hAnsi="Myanmar Text" w:cs="Myanmar Text"/>
          <w:b/>
          <w:bCs/>
          <w:sz w:val="20"/>
          <w:szCs w:val="20"/>
        </w:rPr>
        <w:t xml:space="preserve">defects </w:t>
      </w:r>
      <w:r w:rsidRPr="001707CC">
        <w:rPr>
          <w:rFonts w:ascii="Myanmar Text" w:hAnsi="Myanmar Text" w:cs="Myanmar Text"/>
          <w:sz w:val="20"/>
          <w:szCs w:val="20"/>
        </w:rPr>
        <w:t xml:space="preserve">to be rectified before the Project Manager will undertake a further inspection </w:t>
      </w:r>
    </w:p>
    <w:p w:rsidR="00F009D9" w:rsidRPr="001707CC" w:rsidRDefault="00F009D9" w:rsidP="00117DC4">
      <w:pPr>
        <w:numPr>
          <w:ilvl w:val="0"/>
          <w:numId w:val="27"/>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 xml:space="preserve">has achieved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the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end three years from the date of </w:t>
      </w:r>
      <w:r w:rsidRPr="001707CC">
        <w:rPr>
          <w:rFonts w:ascii="Myanmar Text" w:hAnsi="Myanmar Text" w:cs="Myanmar Text"/>
          <w:b/>
          <w:bCs/>
          <w:sz w:val="20"/>
          <w:szCs w:val="20"/>
        </w:rPr>
        <w:t>final completion</w:t>
      </w:r>
      <w:r w:rsidRPr="001707CC">
        <w:rPr>
          <w:rFonts w:ascii="Myanmar Text" w:hAnsi="Myanmar Text" w:cs="Myanmar Text"/>
          <w:sz w:val="20"/>
          <w:szCs w:val="20"/>
        </w:rPr>
        <w:t xml:space="preserve"> </w:t>
      </w: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spacing w:after="0" w:line="240" w:lineRule="auto"/>
        <w:rPr>
          <w:rFonts w:ascii="Myanmar Text" w:hAnsi="Myanmar Text" w:cs="Myanmar Text"/>
          <w:sz w:val="20"/>
          <w:szCs w:val="20"/>
        </w:rPr>
      </w:pPr>
    </w:p>
    <w:p w:rsidR="00F009D9" w:rsidRPr="001707CC" w:rsidRDefault="00F009D9" w:rsidP="00F009D9">
      <w:pPr>
        <w:keepNext/>
        <w:spacing w:after="0" w:line="240" w:lineRule="auto"/>
        <w:outlineLvl w:val="6"/>
        <w:rPr>
          <w:rFonts w:ascii="Myanmar Text" w:hAnsi="Myanmar Text" w:cs="Myanmar Text"/>
          <w:b/>
          <w:bCs/>
          <w:sz w:val="20"/>
          <w:szCs w:val="20"/>
        </w:rPr>
      </w:pPr>
      <w:r w:rsidRPr="001707CC">
        <w:rPr>
          <w:rFonts w:ascii="Myanmar Text" w:hAnsi="Myanmar Text" w:cs="Myanmar Text"/>
          <w:b/>
          <w:bCs/>
          <w:sz w:val="20"/>
          <w:szCs w:val="20"/>
        </w:rPr>
        <w:t>Employer</w:t>
      </w:r>
    </w:p>
    <w:p w:rsidR="00F009D9" w:rsidRPr="001707CC" w:rsidRDefault="00F009D9" w:rsidP="00F009D9">
      <w:pPr>
        <w:spacing w:after="0" w:line="240" w:lineRule="auto"/>
        <w:rPr>
          <w:rFonts w:ascii="Myanmar Text" w:hAnsi="Myanmar Text" w:cs="Myanmar Text"/>
          <w:b/>
          <w:bCs/>
          <w:sz w:val="20"/>
          <w:szCs w:val="20"/>
        </w:rPr>
      </w:pPr>
      <w:r w:rsidRPr="001707CC">
        <w:rPr>
          <w:rFonts w:ascii="Myanmar Text" w:hAnsi="Myanmar Text" w:cs="Myanmar Text"/>
          <w:szCs w:val="24"/>
        </w:rPr>
        <w:tab/>
      </w:r>
      <w:r w:rsidRPr="001707CC">
        <w:rPr>
          <w:rFonts w:ascii="Myanmar Text" w:hAnsi="Myanmar Text" w:cs="Myanmar Text"/>
          <w:b/>
          <w:bCs/>
          <w:sz w:val="20"/>
          <w:szCs w:val="20"/>
        </w:rPr>
        <w:t>The employer shall:</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Hand over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to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by the date stated in the </w:t>
      </w:r>
      <w:r w:rsidRPr="001707CC">
        <w:rPr>
          <w:rFonts w:ascii="Myanmar Text" w:hAnsi="Myanmar Text" w:cs="Myanmar Text"/>
          <w:b/>
          <w:bCs/>
          <w:sz w:val="20"/>
          <w:szCs w:val="20"/>
        </w:rPr>
        <w:t>schedule.</w:t>
      </w:r>
      <w:r w:rsidRPr="001707CC">
        <w:rPr>
          <w:rFonts w:ascii="Myanmar Text" w:hAnsi="Myanmar Text" w:cs="Myanmar Text"/>
          <w:sz w:val="20"/>
          <w:szCs w:val="20"/>
        </w:rPr>
        <w:t xml:space="preserve"> The </w:t>
      </w:r>
      <w:r w:rsidRPr="001707CC">
        <w:rPr>
          <w:rFonts w:ascii="Myanmar Text" w:hAnsi="Myanmar Text" w:cs="Myanmar Text"/>
          <w:b/>
          <w:bCs/>
          <w:sz w:val="20"/>
          <w:szCs w:val="20"/>
        </w:rPr>
        <w:t xml:space="preserve">construction period </w:t>
      </w:r>
      <w:r w:rsidRPr="001707CC">
        <w:rPr>
          <w:rFonts w:ascii="Myanmar Text" w:hAnsi="Myanmar Text" w:cs="Myanmar Text"/>
          <w:sz w:val="20"/>
          <w:szCs w:val="20"/>
        </w:rPr>
        <w:t xml:space="preserve">and </w:t>
      </w:r>
      <w:r w:rsidRPr="001707CC">
        <w:rPr>
          <w:rFonts w:ascii="Myanmar Text" w:hAnsi="Myanmar Text" w:cs="Myanmar Text"/>
          <w:b/>
          <w:bCs/>
          <w:sz w:val="20"/>
          <w:szCs w:val="20"/>
        </w:rPr>
        <w:t>latent defects</w:t>
      </w:r>
      <w:r w:rsidRPr="001707CC">
        <w:rPr>
          <w:rFonts w:ascii="Myanmar Text" w:hAnsi="Myanmar Text" w:cs="Myanmar Text"/>
          <w:sz w:val="20"/>
          <w:szCs w:val="20"/>
        </w:rPr>
        <w:t xml:space="preserve"> liability period shall commence with the hand over of the </w:t>
      </w:r>
      <w:r w:rsidRPr="001707CC">
        <w:rPr>
          <w:rFonts w:ascii="Myanmar Text" w:hAnsi="Myanmar Text" w:cs="Myanmar Text"/>
          <w:b/>
          <w:bCs/>
          <w:sz w:val="20"/>
          <w:szCs w:val="20"/>
        </w:rPr>
        <w:t>site</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Arrange for water, sewer and electrical connections as required and pay all fees concerning this</w:t>
      </w:r>
    </w:p>
    <w:p w:rsidR="00F009D9" w:rsidRPr="001707CC" w:rsidRDefault="00F009D9" w:rsidP="00117DC4">
      <w:pPr>
        <w:numPr>
          <w:ilvl w:val="0"/>
          <w:numId w:val="28"/>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Provide water and electricity as required for the execution of the </w:t>
      </w:r>
      <w:r w:rsidRPr="001707CC">
        <w:rPr>
          <w:rFonts w:ascii="Myanmar Text" w:hAnsi="Myanmar Text" w:cs="Myanmar Text"/>
          <w:b/>
          <w:bCs/>
          <w:sz w:val="20"/>
          <w:szCs w:val="20"/>
        </w:rPr>
        <w:t xml:space="preserve">works </w:t>
      </w:r>
      <w:r w:rsidRPr="001707CC">
        <w:rPr>
          <w:rFonts w:ascii="Myanmar Text" w:hAnsi="Myanmar Text" w:cs="Myanmar Text"/>
          <w:sz w:val="20"/>
          <w:szCs w:val="20"/>
        </w:rPr>
        <w:t>free of charge</w:t>
      </w:r>
    </w:p>
    <w:p w:rsidR="00F009D9" w:rsidRPr="001707CC" w:rsidRDefault="00F009D9" w:rsidP="00117DC4">
      <w:pPr>
        <w:numPr>
          <w:ilvl w:val="0"/>
          <w:numId w:val="28"/>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Not issue instructions to, interfere with, hinder or obstruct any of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workers or any other persons employed or acting on behalf of the </w:t>
      </w:r>
      <w:r w:rsidRPr="001707CC">
        <w:rPr>
          <w:rFonts w:ascii="Myanmar Text" w:hAnsi="Myanmar Text" w:cs="Myanmar Text"/>
          <w:b/>
          <w:bCs/>
          <w:sz w:val="20"/>
          <w:szCs w:val="20"/>
        </w:rPr>
        <w:t>contractor</w:t>
      </w:r>
    </w:p>
    <w:p w:rsidR="00F009D9" w:rsidRPr="001707CC" w:rsidRDefault="00F009D9" w:rsidP="00F009D9">
      <w:pPr>
        <w:keepNext/>
        <w:spacing w:after="0" w:line="240" w:lineRule="auto"/>
        <w:outlineLvl w:val="3"/>
        <w:rPr>
          <w:rFonts w:ascii="Myanmar Text" w:hAnsi="Myanmar Text" w:cs="Myanmar Text"/>
          <w:b/>
          <w:bCs/>
          <w:sz w:val="20"/>
          <w:szCs w:val="20"/>
        </w:rPr>
      </w:pPr>
      <w:r w:rsidRPr="001707CC">
        <w:rPr>
          <w:rFonts w:ascii="Myanmar Text" w:hAnsi="Myanmar Text" w:cs="Myanmar Text"/>
          <w:b/>
          <w:bCs/>
          <w:sz w:val="20"/>
          <w:szCs w:val="20"/>
        </w:rPr>
        <w:t>Risk and Insurance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indemnifies the </w:t>
      </w:r>
      <w:r w:rsidRPr="001707CC">
        <w:rPr>
          <w:rFonts w:ascii="Myanmar Text" w:hAnsi="Myanmar Text" w:cs="Myanmar Text"/>
          <w:b/>
          <w:sz w:val="20"/>
          <w:szCs w:val="20"/>
        </w:rPr>
        <w:t>NHLS</w:t>
      </w:r>
      <w:r w:rsidRPr="001707CC">
        <w:rPr>
          <w:rFonts w:ascii="Myanmar Text" w:hAnsi="Myanmar Text" w:cs="Myanmar Text"/>
          <w:sz w:val="20"/>
          <w:szCs w:val="20"/>
        </w:rPr>
        <w:t xml:space="preserve"> against any loss in respect of claims from other parties arising out of or due to the execution of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or occupation of the </w:t>
      </w:r>
      <w:r w:rsidRPr="001707CC">
        <w:rPr>
          <w:rFonts w:ascii="Myanmar Text" w:hAnsi="Myanmar Text" w:cs="Myanmar Text"/>
          <w:b/>
          <w:bCs/>
          <w:sz w:val="20"/>
          <w:szCs w:val="20"/>
        </w:rPr>
        <w:t xml:space="preserve">site </w:t>
      </w:r>
      <w:r w:rsidRPr="001707CC">
        <w:rPr>
          <w:rFonts w:ascii="Myanmar Text" w:hAnsi="Myanmar Text" w:cs="Myanmar Text"/>
          <w:sz w:val="20"/>
          <w:szCs w:val="20"/>
        </w:rPr>
        <w:t xml:space="preserve">by the </w:t>
      </w:r>
      <w:r w:rsidRPr="001707CC">
        <w:rPr>
          <w:rFonts w:ascii="Myanmar Text" w:hAnsi="Myanmar Text" w:cs="Myanmar Text"/>
          <w:b/>
          <w:bCs/>
          <w:sz w:val="20"/>
          <w:szCs w:val="20"/>
        </w:rPr>
        <w:t xml:space="preserve">contractor </w:t>
      </w:r>
      <w:r w:rsidRPr="001707CC">
        <w:rPr>
          <w:rFonts w:ascii="Myanmar Text" w:hAnsi="Myanmar Text" w:cs="Myanmar Text"/>
          <w:sz w:val="20"/>
          <w:szCs w:val="20"/>
        </w:rPr>
        <w:t>consequent upon:</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lastRenderedPageBreak/>
        <w:t>Death or bodily injury or illness of any person</w:t>
      </w:r>
    </w:p>
    <w:p w:rsidR="00F009D9" w:rsidRPr="001707CC" w:rsidRDefault="00F009D9" w:rsidP="00117DC4">
      <w:pPr>
        <w:numPr>
          <w:ilvl w:val="0"/>
          <w:numId w:val="29"/>
        </w:numPr>
        <w:spacing w:after="0" w:line="240" w:lineRule="auto"/>
        <w:rPr>
          <w:rFonts w:ascii="Myanmar Text" w:hAnsi="Myanmar Text" w:cs="Myanmar Text"/>
          <w:b/>
          <w:bCs/>
          <w:sz w:val="20"/>
          <w:szCs w:val="20"/>
        </w:rPr>
      </w:pPr>
      <w:r w:rsidRPr="001707CC">
        <w:rPr>
          <w:rFonts w:ascii="Myanmar Text" w:hAnsi="Myanmar Text" w:cs="Myanmar Text"/>
          <w:sz w:val="20"/>
          <w:szCs w:val="20"/>
        </w:rPr>
        <w:t xml:space="preserve">Physical loss and damage to any property other than the </w:t>
      </w:r>
      <w:r w:rsidRPr="001707CC">
        <w:rPr>
          <w:rFonts w:ascii="Myanmar Text" w:hAnsi="Myanmar Text" w:cs="Myanmar Text"/>
          <w:b/>
          <w:bCs/>
          <w:sz w:val="20"/>
          <w:szCs w:val="20"/>
        </w:rPr>
        <w:t>works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Removal of or interference with lateral support of an adjoining property</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take out insurances in respect of his employees as are required by law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Where, in the opinion of the Project Manager </w:t>
      </w:r>
      <w:r w:rsidRPr="001707CC">
        <w:rPr>
          <w:rFonts w:ascii="Myanmar Text" w:hAnsi="Myanmar Text" w:cs="Myanmar Text"/>
          <w:b/>
          <w:bCs/>
          <w:sz w:val="20"/>
          <w:szCs w:val="20"/>
        </w:rPr>
        <w:t>,</w:t>
      </w:r>
      <w:r w:rsidRPr="001707CC">
        <w:rPr>
          <w:rFonts w:ascii="Myanmar Text" w:hAnsi="Myanmar Text" w:cs="Myanmar Text"/>
          <w:sz w:val="20"/>
          <w:szCs w:val="20"/>
        </w:rPr>
        <w:t xml:space="preserve"> loss and damage to the </w:t>
      </w:r>
      <w:r w:rsidRPr="001707CC">
        <w:rPr>
          <w:rFonts w:ascii="Myanmar Text" w:hAnsi="Myanmar Text" w:cs="Myanmar Text"/>
          <w:b/>
          <w:bCs/>
          <w:sz w:val="20"/>
          <w:szCs w:val="20"/>
        </w:rPr>
        <w:t>works</w:t>
      </w:r>
      <w:r w:rsidRPr="001707CC">
        <w:rPr>
          <w:rFonts w:ascii="Myanmar Text" w:hAnsi="Myanmar Text" w:cs="Myanmar Text"/>
          <w:sz w:val="20"/>
          <w:szCs w:val="20"/>
        </w:rPr>
        <w:t xml:space="preserve"> due to the </w:t>
      </w:r>
      <w:r w:rsidRPr="001707CC">
        <w:rPr>
          <w:rFonts w:ascii="Myanmar Text" w:hAnsi="Myanmar Text" w:cs="Myanmar Text"/>
          <w:b/>
          <w:bCs/>
          <w:sz w:val="20"/>
          <w:szCs w:val="20"/>
        </w:rPr>
        <w:t xml:space="preserve">contractor's </w:t>
      </w:r>
      <w:r w:rsidRPr="001707CC">
        <w:rPr>
          <w:rFonts w:ascii="Myanmar Text" w:hAnsi="Myanmar Text" w:cs="Myanmar Text"/>
          <w:sz w:val="20"/>
          <w:szCs w:val="20"/>
        </w:rPr>
        <w:t xml:space="preserve">negligence 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be liable for such loss and damage</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 xml:space="preserve">The </w:t>
      </w:r>
      <w:r w:rsidRPr="001707CC">
        <w:rPr>
          <w:rFonts w:ascii="Myanmar Text" w:hAnsi="Myanmar Text" w:cs="Myanmar Text"/>
          <w:b/>
          <w:bCs/>
          <w:sz w:val="20"/>
          <w:szCs w:val="20"/>
        </w:rPr>
        <w:t>contractor</w:t>
      </w:r>
      <w:r w:rsidRPr="001707CC">
        <w:rPr>
          <w:rFonts w:ascii="Myanmar Text" w:hAnsi="Myanmar Text" w:cs="Myanmar Text"/>
          <w:sz w:val="20"/>
          <w:szCs w:val="20"/>
        </w:rPr>
        <w:t xml:space="preserve"> shall in all circumstances be at risk for loss of, or damage to his construction plant or vehicles </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009D9" w:rsidRPr="001707CC" w:rsidRDefault="00F009D9" w:rsidP="00117DC4">
      <w:pPr>
        <w:numPr>
          <w:ilvl w:val="0"/>
          <w:numId w:val="29"/>
        </w:numPr>
        <w:spacing w:after="0" w:line="240" w:lineRule="auto"/>
        <w:rPr>
          <w:rFonts w:ascii="Myanmar Text" w:hAnsi="Myanmar Text" w:cs="Myanmar Text"/>
          <w:sz w:val="20"/>
          <w:szCs w:val="20"/>
        </w:rPr>
      </w:pPr>
      <w:r w:rsidRPr="001707CC">
        <w:rPr>
          <w:rFonts w:ascii="Myanmar Text" w:hAnsi="Myanmar Text" w:cs="Myanmar Text"/>
          <w:sz w:val="20"/>
          <w:szCs w:val="20"/>
        </w:rPr>
        <w:t>The existing premises will be occupied  at all times and the Contractor will be required to keep all noise to a minimum</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Safety</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From the date of site handover to the Contractor until the completed work is handed back to the Employer, the Contractor shall be responsible for maintaining safe working conditions on site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F009D9" w:rsidRPr="001707CC" w:rsidRDefault="00F009D9" w:rsidP="00117DC4">
      <w:pPr>
        <w:numPr>
          <w:ilvl w:val="0"/>
          <w:numId w:val="30"/>
        </w:numPr>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F009D9" w:rsidRPr="001707CC" w:rsidRDefault="00F009D9" w:rsidP="00F009D9">
      <w:pPr>
        <w:spacing w:after="0" w:line="240" w:lineRule="auto"/>
        <w:rPr>
          <w:rFonts w:ascii="Myanmar Text" w:hAnsi="Myanmar Text" w:cs="Myanmar Text"/>
          <w:b/>
          <w:sz w:val="20"/>
          <w:szCs w:val="20"/>
        </w:rPr>
      </w:pPr>
      <w:r w:rsidRPr="001707CC">
        <w:rPr>
          <w:rFonts w:ascii="Myanmar Text" w:hAnsi="Myanmar Text" w:cs="Myanmar Text"/>
          <w:b/>
          <w:sz w:val="20"/>
          <w:szCs w:val="20"/>
        </w:rPr>
        <w:t>Programme</w:t>
      </w:r>
    </w:p>
    <w:p w:rsidR="00F009D9" w:rsidRPr="001707CC" w:rsidRDefault="00F009D9" w:rsidP="00117DC4">
      <w:pPr>
        <w:numPr>
          <w:ilvl w:val="0"/>
          <w:numId w:val="31"/>
        </w:numPr>
        <w:tabs>
          <w:tab w:val="left" w:pos="900"/>
        </w:tabs>
        <w:spacing w:after="0" w:line="240" w:lineRule="auto"/>
        <w:rPr>
          <w:rFonts w:ascii="Myanmar Text" w:hAnsi="Myanmar Text" w:cs="Myanmar Text"/>
          <w:sz w:val="20"/>
          <w:szCs w:val="20"/>
        </w:rPr>
      </w:pPr>
      <w:r w:rsidRPr="001707CC">
        <w:rPr>
          <w:rFonts w:ascii="Myanmar Text" w:hAnsi="Myanmar Text" w:cs="Myanmar Text"/>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009D9" w:rsidRPr="001707CC" w:rsidRDefault="00F009D9" w:rsidP="00F009D9">
      <w:pPr>
        <w:spacing w:after="0" w:line="240" w:lineRule="auto"/>
        <w:rPr>
          <w:rFonts w:ascii="Myanmar Text" w:hAnsi="Myanmar Text" w:cs="Myanmar Text"/>
          <w:sz w:val="24"/>
          <w:szCs w:val="24"/>
        </w:rPr>
      </w:pPr>
    </w:p>
    <w:p w:rsidR="00F009D9" w:rsidRPr="00F009D9" w:rsidRDefault="00F009D9" w:rsidP="00F009D9">
      <w:pPr>
        <w:spacing w:after="0" w:line="240" w:lineRule="auto"/>
        <w:jc w:val="center"/>
        <w:rPr>
          <w:rFonts w:ascii="Myanmar Text" w:hAnsi="Myanmar Text" w:cs="Myanmar Text"/>
          <w:sz w:val="24"/>
          <w:szCs w:val="24"/>
        </w:rPr>
      </w:pPr>
      <w:r w:rsidRPr="001707CC">
        <w:rPr>
          <w:rFonts w:ascii="Myanmar Text" w:hAnsi="Myanmar Text" w:cs="Myanmar Text"/>
          <w:sz w:val="24"/>
          <w:szCs w:val="24"/>
        </w:rPr>
        <w:t>end</w:t>
      </w:r>
    </w:p>
    <w:p w:rsidR="00F009D9" w:rsidRDefault="00F009D9"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117DC4">
      <w:pPr>
        <w:pStyle w:val="NoSpacing"/>
        <w:numPr>
          <w:ilvl w:val="0"/>
          <w:numId w:val="19"/>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117DC4">
      <w:pPr>
        <w:pStyle w:val="NoSpacing"/>
        <w:numPr>
          <w:ilvl w:val="0"/>
          <w:numId w:val="19"/>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117DC4">
      <w:pPr>
        <w:numPr>
          <w:ilvl w:val="0"/>
          <w:numId w:val="19"/>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F74DFE">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27653">
        <w:rPr>
          <w:rFonts w:ascii="Verdana" w:eastAsia="Verdana" w:hAnsi="Verdana" w:cs="Verdana"/>
          <w:sz w:val="20"/>
        </w:rPr>
        <w:t>...............................</w:t>
      </w: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Default="00F009D9" w:rsidP="00F74DFE">
      <w:pPr>
        <w:spacing w:after="0" w:line="360" w:lineRule="auto"/>
        <w:ind w:left="720"/>
        <w:rPr>
          <w:rFonts w:ascii="Verdana" w:eastAsia="Verdana" w:hAnsi="Verdana" w:cs="Verdana"/>
          <w:sz w:val="20"/>
        </w:rPr>
      </w:pPr>
    </w:p>
    <w:p w:rsidR="00F009D9" w:rsidRPr="00F74DFE" w:rsidRDefault="00F009D9" w:rsidP="00F74DFE">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CE754E" w:rsidRDefault="00327653" w:rsidP="006255A2">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Not Comply</w:t>
            </w:r>
          </w:p>
        </w:tc>
      </w:tr>
      <w:tr w:rsidR="00327653" w:rsidRPr="004C04F0" w:rsidTr="006255A2">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327653" w:rsidRPr="004C04F0" w:rsidRDefault="00327653" w:rsidP="006255A2">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327653" w:rsidRPr="00F74DFE" w:rsidRDefault="00327653" w:rsidP="00F74DFE">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645975" w:rsidRDefault="00327653" w:rsidP="006255A2">
            <w:pPr>
              <w:rPr>
                <w:rFonts w:ascii="Verdana" w:eastAsia="Calibri" w:hAnsi="Verdana" w:cs="Calibri"/>
                <w:sz w:val="20"/>
                <w:szCs w:val="20"/>
              </w:rPr>
            </w:pPr>
          </w:p>
          <w:p w:rsidR="00327653" w:rsidRPr="00645975" w:rsidRDefault="00327653" w:rsidP="006255A2">
            <w:pPr>
              <w:rPr>
                <w:rFonts w:ascii="Verdana" w:eastAsia="Calibri" w:hAnsi="Verdana" w:cs="Calibri"/>
                <w:sz w:val="20"/>
                <w:szCs w:val="20"/>
              </w:rPr>
            </w:pPr>
          </w:p>
          <w:p w:rsidR="00327653" w:rsidRDefault="00327653" w:rsidP="006255A2">
            <w:pPr>
              <w:rPr>
                <w:rFonts w:ascii="Verdana" w:eastAsia="Calibri" w:hAnsi="Verdana" w:cs="Calibri"/>
                <w:sz w:val="20"/>
                <w:szCs w:val="20"/>
              </w:rPr>
            </w:pPr>
          </w:p>
          <w:p w:rsidR="00327653" w:rsidRPr="00645975" w:rsidRDefault="00327653" w:rsidP="006255A2">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E726E0" w:rsidTr="006255A2">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726E0" w:rsidRDefault="00327653" w:rsidP="006255A2">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r>
              <w:rPr>
                <w:rFonts w:ascii="Verdana" w:eastAsia="Arial" w:hAnsi="Verdana" w:cs="Arial"/>
                <w:b/>
                <w:color w:val="FF0000"/>
                <w:sz w:val="20"/>
                <w:szCs w:val="20"/>
              </w:rPr>
              <w:t xml:space="preserve"> and Air Conditioner</w:t>
            </w:r>
            <w:r w:rsidRPr="00E726E0">
              <w:rPr>
                <w:rFonts w:ascii="Verdana" w:eastAsia="Arial" w:hAnsi="Verdana" w:cs="Arial"/>
                <w:b/>
                <w:color w:val="FF0000"/>
                <w:sz w:val="20"/>
                <w:szCs w:val="20"/>
              </w:rPr>
              <w:t>)</w:t>
            </w: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6255A2">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6255A2">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w:t>
            </w:r>
            <w:r>
              <w:rPr>
                <w:rFonts w:ascii="Verdana" w:eastAsia="Arial" w:hAnsi="Verdana" w:cs="Arial"/>
                <w:color w:val="000000"/>
                <w:sz w:val="20"/>
                <w:szCs w:val="20"/>
              </w:rPr>
              <w:t xml:space="preserve">st provide proof grading </w:t>
            </w:r>
            <w:r>
              <w:t xml:space="preserve"> </w:t>
            </w:r>
            <w:r>
              <w:rPr>
                <w:rFonts w:ascii="Verdana" w:eastAsia="Arial" w:hAnsi="Verdana" w:cs="Arial"/>
                <w:color w:val="000000"/>
                <w:sz w:val="20"/>
                <w:szCs w:val="20"/>
              </w:rPr>
              <w:t>level 2GB</w:t>
            </w:r>
            <w:r w:rsidRPr="00E82211">
              <w:rPr>
                <w:rFonts w:ascii="Verdana" w:eastAsia="Arial" w:hAnsi="Verdana" w:cs="Arial"/>
                <w:color w:val="000000"/>
                <w:sz w:val="20"/>
                <w:szCs w:val="20"/>
              </w:rPr>
              <w:t>)</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6255A2">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Default="00327653" w:rsidP="006255A2">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r w:rsidR="00327653" w:rsidRPr="004C04F0" w:rsidTr="006255A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E82211" w:rsidRDefault="00327653" w:rsidP="006255A2">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653" w:rsidRPr="004C04F0" w:rsidRDefault="00327653" w:rsidP="006255A2">
            <w:pPr>
              <w:rPr>
                <w:rFonts w:ascii="Verdana" w:eastAsia="Calibri" w:hAnsi="Verdana" w:cs="Calibri"/>
                <w:color w:val="000000"/>
                <w:sz w:val="20"/>
                <w:szCs w:val="20"/>
              </w:rPr>
            </w:pPr>
          </w:p>
        </w:tc>
      </w:tr>
    </w:tbl>
    <w:p w:rsidR="004C04F0" w:rsidRDefault="004C04F0" w:rsidP="00F74DFE">
      <w:pPr>
        <w:tabs>
          <w:tab w:val="left" w:pos="709"/>
        </w:tabs>
        <w:suppressAutoHyphens/>
        <w:spacing w:line="360" w:lineRule="auto"/>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F74DFE" w:rsidRDefault="00F74DFE" w:rsidP="007F1B45">
      <w:pPr>
        <w:tabs>
          <w:tab w:val="left" w:pos="1605"/>
        </w:tabs>
        <w:spacing w:after="0" w:line="360" w:lineRule="auto"/>
        <w:ind w:left="851" w:hanging="851"/>
        <w:jc w:val="both"/>
        <w:rPr>
          <w:rFonts w:ascii="Verdana" w:eastAsia="Verdana" w:hAnsi="Verdana" w:cs="Verdana"/>
          <w:sz w:val="20"/>
        </w:rPr>
      </w:pP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lastRenderedPageBreak/>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bookmarkEnd w:id="1"/>
    <w:p w:rsidR="00F74DFE" w:rsidRPr="00187950" w:rsidRDefault="00F74DFE" w:rsidP="00F74DFE">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Sectors (SBD 6.2)</w:t>
      </w:r>
    </w:p>
    <w:p w:rsidR="00F74DFE" w:rsidRPr="00B83167" w:rsidRDefault="00F74DFE" w:rsidP="00F74DFE">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F74DFE" w:rsidRPr="00B83167" w:rsidRDefault="00F74DFE" w:rsidP="00F74DFE">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BD) must form part of all bids invited. It contains general information and serves as a declaration form for local content (local production and local content are used interchangeably).</w:t>
      </w:r>
    </w:p>
    <w:p w:rsidR="00F74DFE" w:rsidRDefault="00F74DFE" w:rsidP="00F74DFE">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74DFE" w:rsidRDefault="00F74DFE" w:rsidP="00F74DFE">
      <w:pPr>
        <w:ind w:left="360"/>
        <w:jc w:val="both"/>
        <w:rPr>
          <w:rFonts w:ascii="Arial" w:hAnsi="Arial" w:cs="Arial"/>
          <w:lang w:val="en-US"/>
        </w:rPr>
      </w:pPr>
    </w:p>
    <w:p w:rsidR="00F74DFE" w:rsidRPr="00A74334" w:rsidRDefault="00F74DFE" w:rsidP="00117DC4">
      <w:pPr>
        <w:numPr>
          <w:ilvl w:val="0"/>
          <w:numId w:val="32"/>
        </w:numPr>
        <w:spacing w:after="0" w:line="240" w:lineRule="auto"/>
        <w:jc w:val="both"/>
        <w:rPr>
          <w:rFonts w:ascii="Arial" w:hAnsi="Arial" w:cs="Arial"/>
          <w:b/>
          <w:lang w:val="en-US"/>
        </w:rPr>
      </w:pPr>
      <w:r w:rsidRPr="00A74334">
        <w:rPr>
          <w:rFonts w:ascii="Arial" w:hAnsi="Arial" w:cs="Arial"/>
          <w:b/>
          <w:lang w:val="en-US"/>
        </w:rPr>
        <w:t>General Conditions</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F74DFE" w:rsidRPr="00B83167" w:rsidRDefault="00F74DFE" w:rsidP="00F74DFE">
      <w:pPr>
        <w:ind w:left="360"/>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F74DFE" w:rsidRPr="00B83167" w:rsidRDefault="00F74DFE" w:rsidP="00F74DFE">
      <w:pPr>
        <w:jc w:val="both"/>
        <w:rPr>
          <w:rFonts w:ascii="Arial" w:hAnsi="Arial" w:cs="Arial"/>
          <w:lang w:val="en-US"/>
        </w:rPr>
      </w:pPr>
    </w:p>
    <w:p w:rsidR="00F74DFE" w:rsidRPr="00B83167" w:rsidRDefault="00F74DFE" w:rsidP="00117DC4">
      <w:pPr>
        <w:numPr>
          <w:ilvl w:val="1"/>
          <w:numId w:val="32"/>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F74DFE" w:rsidRPr="00B83167" w:rsidRDefault="00F74DFE" w:rsidP="00F74DFE">
      <w:pPr>
        <w:ind w:left="720" w:hanging="720"/>
        <w:jc w:val="both"/>
        <w:rPr>
          <w:rFonts w:ascii="Arial" w:hAnsi="Arial" w:cs="Arial"/>
          <w:bCs/>
        </w:rPr>
      </w:pPr>
    </w:p>
    <w:p w:rsidR="00F74DFE" w:rsidRPr="00B83167" w:rsidRDefault="00F74DFE" w:rsidP="00F74DFE">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FB6E72">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F74DFE" w:rsidRPr="00B83167" w:rsidRDefault="00F74DFE" w:rsidP="00F74DFE">
      <w:pPr>
        <w:ind w:left="720"/>
        <w:jc w:val="both"/>
        <w:rPr>
          <w:rFonts w:ascii="Arial" w:hAnsi="Arial" w:cs="Arial"/>
          <w:bCs/>
        </w:rPr>
      </w:pPr>
    </w:p>
    <w:p w:rsidR="00F74DFE" w:rsidRPr="00B83167" w:rsidRDefault="00F74DFE" w:rsidP="00F74DFE">
      <w:pPr>
        <w:ind w:left="720"/>
        <w:jc w:val="both"/>
        <w:rPr>
          <w:rFonts w:ascii="Arial" w:hAnsi="Arial" w:cs="Arial"/>
          <w:bCs/>
        </w:rPr>
      </w:pPr>
      <w:r w:rsidRPr="00B83167">
        <w:rPr>
          <w:rFonts w:ascii="Arial" w:hAnsi="Arial" w:cs="Arial"/>
          <w:bCs/>
        </w:rPr>
        <w:t>Where</w:t>
      </w:r>
    </w:p>
    <w:p w:rsidR="00F74DFE" w:rsidRPr="00B83167" w:rsidRDefault="00F74DFE" w:rsidP="00F74DFE">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F74DFE" w:rsidRPr="00B83167" w:rsidRDefault="00F74DFE" w:rsidP="00F74DFE">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F74DFE" w:rsidRPr="00B83167" w:rsidRDefault="00F74DFE" w:rsidP="00F74DFE">
      <w:pPr>
        <w:ind w:left="720" w:hanging="720"/>
        <w:jc w:val="both"/>
        <w:rPr>
          <w:rFonts w:ascii="Arial" w:hAnsi="Arial" w:cs="Arial"/>
          <w:bCs/>
        </w:rPr>
      </w:pPr>
    </w:p>
    <w:p w:rsidR="00F74DFE" w:rsidRDefault="00F74DFE" w:rsidP="00F74DFE">
      <w:pPr>
        <w:ind w:left="720"/>
        <w:jc w:val="both"/>
        <w:rPr>
          <w:rFonts w:ascii="Arial" w:hAnsi="Arial" w:cs="Arial"/>
          <w:bCs/>
        </w:rPr>
      </w:pPr>
      <w:r w:rsidRPr="00B83167">
        <w:rPr>
          <w:rFonts w:ascii="Arial" w:hAnsi="Arial" w:cs="Arial"/>
          <w:bCs/>
        </w:rPr>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F74DFE" w:rsidRDefault="00F74DFE" w:rsidP="00F74DFE">
      <w:pPr>
        <w:ind w:left="720"/>
        <w:jc w:val="both"/>
        <w:rPr>
          <w:rFonts w:ascii="Arial" w:hAnsi="Arial" w:cs="Arial"/>
          <w:bCs/>
        </w:rPr>
      </w:pPr>
    </w:p>
    <w:p w:rsidR="00F74DFE" w:rsidRPr="00FB6E72" w:rsidRDefault="00F74DFE" w:rsidP="00F74DFE">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development/ip.jsp at no cost.</w:t>
      </w:r>
      <w:r w:rsidRPr="00B044BD">
        <w:rPr>
          <w:rFonts w:ascii="Arial" w:hAnsi="Arial" w:cs="Arial"/>
          <w:b/>
          <w:bCs/>
        </w:rPr>
        <w:t xml:space="preserve"> </w:t>
      </w:r>
      <w:r>
        <w:rPr>
          <w:rFonts w:ascii="Arial" w:hAnsi="Arial" w:cs="Arial"/>
          <w:b/>
          <w:bCs/>
        </w:rPr>
        <w:t xml:space="preserve"> </w:t>
      </w:r>
    </w:p>
    <w:p w:rsidR="00F74DFE" w:rsidRPr="001A3322" w:rsidRDefault="00F74DFE" w:rsidP="00117DC4">
      <w:pPr>
        <w:numPr>
          <w:ilvl w:val="1"/>
          <w:numId w:val="32"/>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F74DFE" w:rsidRPr="00F628F1" w:rsidRDefault="00F74DFE" w:rsidP="00F74DFE">
      <w:pPr>
        <w:ind w:left="1140"/>
        <w:jc w:val="both"/>
        <w:rPr>
          <w:rFonts w:ascii="Arial" w:hAnsi="Arial" w:cs="Arial"/>
          <w:lang w:val="en-US"/>
        </w:rPr>
      </w:pPr>
    </w:p>
    <w:p w:rsidR="00F74DFE" w:rsidRPr="00B83167" w:rsidRDefault="00F74DFE" w:rsidP="00F74DFE">
      <w:pPr>
        <w:jc w:val="both"/>
        <w:rPr>
          <w:rFonts w:ascii="Arial" w:hAnsi="Arial" w:cs="Arial"/>
          <w:bCs/>
        </w:rPr>
      </w:pPr>
    </w:p>
    <w:p w:rsidR="00F74DFE" w:rsidRDefault="00F74DFE" w:rsidP="00117DC4">
      <w:pPr>
        <w:numPr>
          <w:ilvl w:val="0"/>
          <w:numId w:val="32"/>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F74DFE" w:rsidRDefault="00F74DFE" w:rsidP="00F74DFE">
      <w:pPr>
        <w:ind w:left="502"/>
        <w:jc w:val="both"/>
        <w:rPr>
          <w:rFonts w:ascii="Arial" w:hAnsi="Arial" w:cs="Arial"/>
          <w:b/>
          <w:lang w:val="en-US"/>
        </w:rPr>
      </w:pPr>
    </w:p>
    <w:p w:rsidR="00F74DFE" w:rsidRDefault="00F74DFE" w:rsidP="00F74DFE">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F74DFE" w:rsidRDefault="00F74DFE" w:rsidP="00F74DFE">
      <w:pPr>
        <w:rPr>
          <w:rFonts w:ascii="Arial" w:hAnsi="Arial" w:cs="Arial"/>
          <w:lang w:val="en-US"/>
        </w:rPr>
      </w:pPr>
    </w:p>
    <w:p w:rsidR="00F74DFE" w:rsidRPr="00B83167"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F74DFE" w:rsidRPr="00B83167" w:rsidRDefault="00F74DFE" w:rsidP="00F74DFE">
      <w:pPr>
        <w:rPr>
          <w:rFonts w:ascii="Arial" w:hAnsi="Arial" w:cs="Arial"/>
          <w:lang w:val="en-US"/>
        </w:rPr>
      </w:pPr>
      <w:r w:rsidRPr="00B83167">
        <w:rPr>
          <w:rFonts w:ascii="Arial" w:hAnsi="Arial" w:cs="Arial"/>
          <w:lang w:val="en-US"/>
        </w:rPr>
        <w:tab/>
      </w: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Pr="00B83167"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F74DFE" w:rsidRDefault="00F74DFE" w:rsidP="00F74DFE">
      <w:pPr>
        <w:ind w:firstLine="502"/>
        <w:rPr>
          <w:rFonts w:ascii="Arial" w:hAnsi="Arial" w:cs="Arial"/>
          <w:lang w:val="en-US"/>
        </w:rPr>
      </w:pPr>
    </w:p>
    <w:p w:rsidR="00F74DFE" w:rsidRDefault="00F74DFE" w:rsidP="00F74DFE">
      <w:pPr>
        <w:ind w:firstLine="502"/>
        <w:rPr>
          <w:rFonts w:ascii="Arial" w:hAnsi="Arial" w:cs="Arial"/>
          <w:lang w:val="en-US"/>
        </w:rPr>
      </w:pPr>
    </w:p>
    <w:p w:rsidR="00F74DFE" w:rsidRPr="00B83167" w:rsidRDefault="00F74DFE" w:rsidP="00F74DFE">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F74DFE" w:rsidRDefault="00F74DFE" w:rsidP="00F74DFE">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F74DFE" w:rsidRDefault="00F74DFE" w:rsidP="00F74DFE">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74DFE" w:rsidRPr="0050518E" w:rsidRDefault="00F74DFE" w:rsidP="00F74DFE">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74DFE" w:rsidRPr="006C61A1" w:rsidTr="006255A2">
        <w:tc>
          <w:tcPr>
            <w:tcW w:w="675" w:type="dxa"/>
          </w:tcPr>
          <w:p w:rsidR="00F74DFE" w:rsidRPr="00336294" w:rsidRDefault="00F74DFE" w:rsidP="006255A2">
            <w:pPr>
              <w:jc w:val="center"/>
              <w:rPr>
                <w:rFonts w:ascii="Arial Narrow" w:hAnsi="Arial Narrow" w:cs="Arial"/>
                <w:b/>
              </w:rPr>
            </w:pPr>
            <w:r w:rsidRPr="00336294">
              <w:rPr>
                <w:rFonts w:ascii="Arial Narrow" w:hAnsi="Arial Narrow" w:cs="Arial"/>
              </w:rPr>
              <w:t>YES</w:t>
            </w:r>
          </w:p>
        </w:tc>
        <w:tc>
          <w:tcPr>
            <w:tcW w:w="709" w:type="dxa"/>
          </w:tcPr>
          <w:p w:rsidR="00F74DFE" w:rsidRPr="00336294" w:rsidRDefault="00F74DFE" w:rsidP="006255A2">
            <w:pPr>
              <w:rPr>
                <w:rFonts w:ascii="Arial Narrow" w:hAnsi="Arial Narrow" w:cs="Arial"/>
                <w:b/>
              </w:rPr>
            </w:pPr>
          </w:p>
        </w:tc>
        <w:tc>
          <w:tcPr>
            <w:tcW w:w="851" w:type="dxa"/>
          </w:tcPr>
          <w:p w:rsidR="00F74DFE" w:rsidRPr="00336294" w:rsidRDefault="00F74DFE" w:rsidP="006255A2">
            <w:pPr>
              <w:jc w:val="center"/>
              <w:rPr>
                <w:rFonts w:ascii="Arial Narrow" w:hAnsi="Arial Narrow" w:cs="Arial"/>
                <w:b/>
              </w:rPr>
            </w:pPr>
            <w:r w:rsidRPr="00336294">
              <w:rPr>
                <w:rFonts w:ascii="Arial Narrow" w:hAnsi="Arial Narrow" w:cs="Arial"/>
              </w:rPr>
              <w:t>NO</w:t>
            </w:r>
          </w:p>
        </w:tc>
        <w:tc>
          <w:tcPr>
            <w:tcW w:w="850" w:type="dxa"/>
          </w:tcPr>
          <w:p w:rsidR="00F74DFE" w:rsidRPr="00336294" w:rsidRDefault="00F74DFE" w:rsidP="006255A2">
            <w:pPr>
              <w:rPr>
                <w:rFonts w:ascii="Arial Narrow" w:hAnsi="Arial Narrow" w:cs="Arial"/>
                <w:b/>
              </w:rPr>
            </w:pPr>
          </w:p>
        </w:tc>
      </w:tr>
    </w:tbl>
    <w:p w:rsidR="00F74DFE" w:rsidRDefault="00F74DFE" w:rsidP="00F74DFE">
      <w:pPr>
        <w:ind w:left="360" w:hanging="360"/>
        <w:rPr>
          <w:rFonts w:ascii="Arial" w:hAnsi="Arial" w:cs="Arial"/>
          <w:lang w:val="en-US"/>
        </w:rPr>
      </w:pPr>
    </w:p>
    <w:p w:rsidR="00F74DFE" w:rsidRPr="00B83167" w:rsidRDefault="00F74DFE" w:rsidP="00F74DFE">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F74DFE" w:rsidRPr="00B83167" w:rsidRDefault="00F74DFE" w:rsidP="00F74DFE">
      <w:pPr>
        <w:ind w:left="720" w:hanging="360"/>
        <w:rPr>
          <w:rFonts w:ascii="Arial" w:hAnsi="Arial" w:cs="Arial"/>
          <w:bCs/>
        </w:rPr>
      </w:pPr>
    </w:p>
    <w:p w:rsidR="00F74DFE" w:rsidRPr="00D004DE" w:rsidRDefault="00F74DFE" w:rsidP="00F74DFE">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F74DFE" w:rsidRDefault="00F74DFE" w:rsidP="00F74DFE">
      <w:pPr>
        <w:rPr>
          <w:rFonts w:ascii="Arial" w:hAnsi="Arial" w:cs="Arial"/>
          <w:b/>
          <w:bCs/>
        </w:rPr>
      </w:pPr>
    </w:p>
    <w:p w:rsidR="00F74DFE" w:rsidRPr="00B83167" w:rsidRDefault="00F74DFE" w:rsidP="00F74DFE">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F74DFE" w:rsidRPr="00B83167" w:rsidRDefault="00F74DFE" w:rsidP="00F74DFE">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74DFE" w:rsidRPr="0088626B" w:rsidTr="006255A2">
        <w:tc>
          <w:tcPr>
            <w:tcW w:w="3433" w:type="dxa"/>
            <w:shd w:val="clear" w:color="auto" w:fill="auto"/>
          </w:tcPr>
          <w:p w:rsidR="00F74DFE" w:rsidRPr="0088626B" w:rsidRDefault="00F74DFE" w:rsidP="006255A2">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F74DFE" w:rsidRPr="0088626B" w:rsidRDefault="00F74DFE" w:rsidP="006255A2">
            <w:pPr>
              <w:rPr>
                <w:rFonts w:ascii="Arial" w:hAnsi="Arial" w:cs="Arial"/>
                <w:b/>
                <w:lang w:val="en-US"/>
              </w:rPr>
            </w:pPr>
            <w:r w:rsidRPr="0088626B">
              <w:rPr>
                <w:rFonts w:ascii="Arial" w:hAnsi="Arial" w:cs="Arial"/>
                <w:b/>
                <w:lang w:val="en-US"/>
              </w:rPr>
              <w:t>Rates of exchange</w:t>
            </w:r>
          </w:p>
        </w:tc>
      </w:tr>
      <w:tr w:rsidR="00F74DFE" w:rsidRPr="0088626B" w:rsidTr="006255A2">
        <w:tc>
          <w:tcPr>
            <w:tcW w:w="3433" w:type="dxa"/>
            <w:shd w:val="clear" w:color="auto" w:fill="auto"/>
          </w:tcPr>
          <w:p w:rsidR="00F74DFE" w:rsidRPr="0088626B" w:rsidRDefault="00F74DFE" w:rsidP="006255A2">
            <w:pPr>
              <w:rPr>
                <w:rFonts w:ascii="Arial" w:hAnsi="Arial" w:cs="Arial"/>
                <w:lang w:val="en-US"/>
              </w:rPr>
            </w:pPr>
            <w:r w:rsidRPr="0088626B">
              <w:rPr>
                <w:rFonts w:ascii="Arial" w:hAnsi="Arial" w:cs="Arial"/>
                <w:lang w:val="en-US"/>
              </w:rPr>
              <w:t>US Dollar</w:t>
            </w:r>
          </w:p>
        </w:tc>
        <w:tc>
          <w:tcPr>
            <w:tcW w:w="4847" w:type="dxa"/>
            <w:shd w:val="clear" w:color="auto" w:fill="auto"/>
          </w:tcPr>
          <w:p w:rsidR="00F74DFE" w:rsidRPr="0088626B" w:rsidRDefault="00F74DFE" w:rsidP="006255A2">
            <w:pPr>
              <w:rPr>
                <w:rFonts w:ascii="Arial" w:hAnsi="Arial" w:cs="Arial"/>
                <w:lang w:val="en-US"/>
              </w:rPr>
            </w:pPr>
          </w:p>
        </w:tc>
      </w:tr>
      <w:tr w:rsidR="00F74DFE" w:rsidRPr="0088626B" w:rsidTr="006255A2">
        <w:tc>
          <w:tcPr>
            <w:tcW w:w="3433" w:type="dxa"/>
            <w:shd w:val="clear" w:color="auto" w:fill="auto"/>
          </w:tcPr>
          <w:p w:rsidR="00F74DFE" w:rsidRPr="0088626B" w:rsidRDefault="00F74DFE" w:rsidP="006255A2">
            <w:pPr>
              <w:rPr>
                <w:rFonts w:ascii="Arial" w:hAnsi="Arial" w:cs="Arial"/>
                <w:lang w:val="en-US"/>
              </w:rPr>
            </w:pPr>
            <w:r w:rsidRPr="0088626B">
              <w:rPr>
                <w:rFonts w:ascii="Arial" w:hAnsi="Arial" w:cs="Arial"/>
                <w:lang w:val="en-US"/>
              </w:rPr>
              <w:lastRenderedPageBreak/>
              <w:t>Pound Sterling</w:t>
            </w:r>
          </w:p>
        </w:tc>
        <w:tc>
          <w:tcPr>
            <w:tcW w:w="4847" w:type="dxa"/>
            <w:shd w:val="clear" w:color="auto" w:fill="auto"/>
          </w:tcPr>
          <w:p w:rsidR="00F74DFE" w:rsidRPr="0088626B" w:rsidRDefault="00F74DFE" w:rsidP="006255A2">
            <w:pPr>
              <w:rPr>
                <w:rFonts w:ascii="Arial" w:hAnsi="Arial" w:cs="Arial"/>
                <w:lang w:val="en-US"/>
              </w:rPr>
            </w:pPr>
          </w:p>
        </w:tc>
      </w:tr>
      <w:tr w:rsidR="00F74DFE" w:rsidRPr="0088626B" w:rsidTr="006255A2">
        <w:tc>
          <w:tcPr>
            <w:tcW w:w="3433" w:type="dxa"/>
            <w:shd w:val="clear" w:color="auto" w:fill="auto"/>
          </w:tcPr>
          <w:p w:rsidR="00F74DFE" w:rsidRPr="0088626B" w:rsidRDefault="00F74DFE" w:rsidP="006255A2">
            <w:pPr>
              <w:rPr>
                <w:rFonts w:ascii="Arial" w:hAnsi="Arial" w:cs="Arial"/>
                <w:lang w:val="en-US"/>
              </w:rPr>
            </w:pPr>
            <w:r w:rsidRPr="0088626B">
              <w:rPr>
                <w:rFonts w:ascii="Arial" w:hAnsi="Arial" w:cs="Arial"/>
                <w:lang w:val="en-US"/>
              </w:rPr>
              <w:t>Euro</w:t>
            </w:r>
          </w:p>
        </w:tc>
        <w:tc>
          <w:tcPr>
            <w:tcW w:w="4847" w:type="dxa"/>
            <w:shd w:val="clear" w:color="auto" w:fill="auto"/>
          </w:tcPr>
          <w:p w:rsidR="00F74DFE" w:rsidRPr="0088626B" w:rsidRDefault="00F74DFE" w:rsidP="006255A2">
            <w:pPr>
              <w:rPr>
                <w:rFonts w:ascii="Arial" w:hAnsi="Arial" w:cs="Arial"/>
                <w:lang w:val="en-US"/>
              </w:rPr>
            </w:pPr>
          </w:p>
        </w:tc>
      </w:tr>
      <w:tr w:rsidR="00F74DFE" w:rsidRPr="0088626B" w:rsidTr="006255A2">
        <w:tc>
          <w:tcPr>
            <w:tcW w:w="3433" w:type="dxa"/>
            <w:shd w:val="clear" w:color="auto" w:fill="auto"/>
          </w:tcPr>
          <w:p w:rsidR="00F74DFE" w:rsidRPr="0088626B" w:rsidRDefault="00F74DFE" w:rsidP="006255A2">
            <w:pPr>
              <w:rPr>
                <w:rFonts w:ascii="Arial" w:hAnsi="Arial" w:cs="Arial"/>
                <w:lang w:val="en-US"/>
              </w:rPr>
            </w:pPr>
            <w:r w:rsidRPr="0088626B">
              <w:rPr>
                <w:rFonts w:ascii="Arial" w:hAnsi="Arial" w:cs="Arial"/>
                <w:lang w:val="en-US"/>
              </w:rPr>
              <w:t>Yen</w:t>
            </w:r>
          </w:p>
        </w:tc>
        <w:tc>
          <w:tcPr>
            <w:tcW w:w="4847" w:type="dxa"/>
            <w:shd w:val="clear" w:color="auto" w:fill="auto"/>
          </w:tcPr>
          <w:p w:rsidR="00F74DFE" w:rsidRPr="0088626B" w:rsidRDefault="00F74DFE" w:rsidP="006255A2">
            <w:pPr>
              <w:rPr>
                <w:rFonts w:ascii="Arial" w:hAnsi="Arial" w:cs="Arial"/>
                <w:lang w:val="en-US"/>
              </w:rPr>
            </w:pPr>
          </w:p>
        </w:tc>
      </w:tr>
      <w:tr w:rsidR="00F74DFE" w:rsidRPr="0088626B" w:rsidTr="006255A2">
        <w:tc>
          <w:tcPr>
            <w:tcW w:w="3433" w:type="dxa"/>
            <w:shd w:val="clear" w:color="auto" w:fill="auto"/>
          </w:tcPr>
          <w:p w:rsidR="00F74DFE" w:rsidRPr="0088626B" w:rsidRDefault="00F74DFE" w:rsidP="006255A2">
            <w:pPr>
              <w:rPr>
                <w:rFonts w:ascii="Arial" w:hAnsi="Arial" w:cs="Arial"/>
                <w:lang w:val="en-US"/>
              </w:rPr>
            </w:pPr>
            <w:r w:rsidRPr="0088626B">
              <w:rPr>
                <w:rFonts w:ascii="Arial" w:hAnsi="Arial" w:cs="Arial"/>
                <w:lang w:val="en-US"/>
              </w:rPr>
              <w:t>Other</w:t>
            </w:r>
          </w:p>
        </w:tc>
        <w:tc>
          <w:tcPr>
            <w:tcW w:w="4847" w:type="dxa"/>
            <w:shd w:val="clear" w:color="auto" w:fill="auto"/>
          </w:tcPr>
          <w:p w:rsidR="00F74DFE" w:rsidRPr="0088626B" w:rsidRDefault="00F74DFE" w:rsidP="006255A2">
            <w:pPr>
              <w:rPr>
                <w:rFonts w:ascii="Arial" w:hAnsi="Arial" w:cs="Arial"/>
                <w:lang w:val="en-US"/>
              </w:rPr>
            </w:pPr>
          </w:p>
        </w:tc>
      </w:tr>
    </w:tbl>
    <w:p w:rsidR="00F74DFE" w:rsidRPr="00B83167" w:rsidRDefault="00F74DFE" w:rsidP="00F74DFE">
      <w:pPr>
        <w:rPr>
          <w:rFonts w:ascii="Arial" w:hAnsi="Arial" w:cs="Arial"/>
          <w:lang w:val="en-US"/>
        </w:rPr>
      </w:pPr>
    </w:p>
    <w:p w:rsidR="00F74DFE" w:rsidRDefault="00F74DFE" w:rsidP="00F74DFE">
      <w:pPr>
        <w:ind w:left="720"/>
        <w:rPr>
          <w:rFonts w:ascii="Arial" w:hAnsi="Arial" w:cs="Arial"/>
          <w:lang w:val="en-US"/>
        </w:rPr>
      </w:pPr>
      <w:r w:rsidRPr="00B83167">
        <w:rPr>
          <w:rFonts w:ascii="Arial" w:hAnsi="Arial" w:cs="Arial"/>
          <w:lang w:val="en-US"/>
        </w:rPr>
        <w:t>NB: Bidders must submit proof of the SARB rate (s) of exchange used.</w:t>
      </w:r>
    </w:p>
    <w:p w:rsidR="00F74DFE" w:rsidRDefault="00F74DFE" w:rsidP="00F74DFE">
      <w:pPr>
        <w:rPr>
          <w:rFonts w:ascii="Arial" w:hAnsi="Arial" w:cs="Arial"/>
          <w:lang w:val="en-US"/>
        </w:rPr>
      </w:pPr>
    </w:p>
    <w:p w:rsidR="00F74DFE" w:rsidRDefault="00F74DFE" w:rsidP="00F74DFE">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F74DFE" w:rsidRDefault="00F74DFE" w:rsidP="00F74DFE">
      <w:pPr>
        <w:ind w:left="420" w:hanging="420"/>
        <w:jc w:val="both"/>
        <w:rPr>
          <w:rFonts w:ascii="Arial" w:hAnsi="Arial" w:cs="Arial"/>
          <w:bCs/>
        </w:rPr>
      </w:pPr>
    </w:p>
    <w:p w:rsidR="00F74DFE" w:rsidRDefault="00F74DFE" w:rsidP="00F74DFE">
      <w:pPr>
        <w:jc w:val="center"/>
        <w:rPr>
          <w:rFonts w:ascii="Arial" w:hAnsi="Arial" w:cs="Arial"/>
          <w:b/>
          <w:u w:val="single"/>
          <w:lang w:val="en-US"/>
        </w:rPr>
      </w:pPr>
      <w:r w:rsidRPr="009C09B0">
        <w:rPr>
          <w:rFonts w:ascii="Arial" w:hAnsi="Arial" w:cs="Arial"/>
          <w:b/>
          <w:u w:val="single"/>
          <w:lang w:val="en-US"/>
        </w:rPr>
        <w:t>LOCAL CONTENT DECLARATION</w:t>
      </w:r>
    </w:p>
    <w:p w:rsidR="00F74DFE" w:rsidRPr="009C09B0" w:rsidRDefault="00F74DFE" w:rsidP="00F74DFE">
      <w:pPr>
        <w:jc w:val="center"/>
        <w:rPr>
          <w:rFonts w:ascii="Arial" w:hAnsi="Arial" w:cs="Arial"/>
          <w:b/>
          <w:u w:val="single"/>
          <w:lang w:val="en-US"/>
        </w:rPr>
      </w:pPr>
      <w:r>
        <w:rPr>
          <w:rFonts w:ascii="Arial" w:hAnsi="Arial" w:cs="Arial"/>
          <w:b/>
          <w:u w:val="single"/>
          <w:lang w:val="en-US"/>
        </w:rPr>
        <w:t>(REFER TO ANNEX B OF SATS 1286:2011)</w:t>
      </w:r>
    </w:p>
    <w:p w:rsidR="00F74DFE" w:rsidRPr="00B83167" w:rsidRDefault="00F74DFE" w:rsidP="00F74DFE">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DFE" w:rsidRPr="0088626B" w:rsidTr="006255A2">
        <w:tc>
          <w:tcPr>
            <w:tcW w:w="9060" w:type="dxa"/>
            <w:shd w:val="clear" w:color="auto" w:fill="auto"/>
          </w:tcPr>
          <w:p w:rsidR="00F74DFE" w:rsidRPr="0088626B" w:rsidRDefault="00F74DFE" w:rsidP="006255A2">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F74DFE" w:rsidRPr="0088626B" w:rsidRDefault="00F74DFE" w:rsidP="006255A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F74DFE" w:rsidRPr="0088626B" w:rsidRDefault="00F74DFE" w:rsidP="006255A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F74DFE" w:rsidRPr="0088626B" w:rsidRDefault="00F74DFE" w:rsidP="006255A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F74DFE" w:rsidRPr="0088626B" w:rsidRDefault="00F74DFE" w:rsidP="00117DC4">
            <w:pPr>
              <w:numPr>
                <w:ilvl w:val="0"/>
                <w:numId w:val="34"/>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development/ip.jsp</w:t>
              </w:r>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Pr="0088626B" w:rsidRDefault="00F74DFE" w:rsidP="006255A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I, the undersigned, …………………………….................................................... (full names),</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lastRenderedPageBreak/>
              <w:t>of ...............................................................................................................(name of bidder entity), the following:</w:t>
            </w:r>
          </w:p>
          <w:p w:rsidR="00F74DFE" w:rsidRPr="0088626B" w:rsidRDefault="00F74DFE" w:rsidP="006255A2">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F74DFE" w:rsidRDefault="00F74DFE" w:rsidP="00117DC4">
            <w:pPr>
              <w:numPr>
                <w:ilvl w:val="0"/>
                <w:numId w:val="33"/>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F74DFE"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74DFE" w:rsidRPr="00B83167" w:rsidTr="006255A2">
              <w:trPr>
                <w:jc w:val="center"/>
              </w:trPr>
              <w:tc>
                <w:tcPr>
                  <w:tcW w:w="7353"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6255A2">
              <w:trPr>
                <w:jc w:val="center"/>
              </w:trPr>
              <w:tc>
                <w:tcPr>
                  <w:tcW w:w="7353"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F74DFE" w:rsidRPr="00B83167" w:rsidTr="006255A2">
              <w:trPr>
                <w:jc w:val="center"/>
              </w:trPr>
              <w:tc>
                <w:tcPr>
                  <w:tcW w:w="7353"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F74DFE" w:rsidRPr="00B83167" w:rsidTr="006255A2">
              <w:trPr>
                <w:jc w:val="center"/>
              </w:trPr>
              <w:tc>
                <w:tcPr>
                  <w:tcW w:w="7353"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F74DFE" w:rsidRPr="00B83167"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Default="00F74DFE" w:rsidP="006255A2">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F74DFE" w:rsidRPr="0088626B" w:rsidRDefault="00F74DFE" w:rsidP="006255A2">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F74DFE" w:rsidRPr="0088626B" w:rsidRDefault="00F74DFE" w:rsidP="00117DC4">
            <w:pPr>
              <w:numPr>
                <w:ilvl w:val="0"/>
                <w:numId w:val="35"/>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F74DFE" w:rsidRPr="0088626B" w:rsidRDefault="00F74DFE" w:rsidP="006255A2">
            <w:pPr>
              <w:tabs>
                <w:tab w:val="left" w:pos="425"/>
              </w:tabs>
              <w:spacing w:line="238" w:lineRule="auto"/>
              <w:jc w:val="both"/>
              <w:rPr>
                <w:rFonts w:ascii="Arial" w:hAnsi="Arial" w:cs="Arial"/>
              </w:rPr>
            </w:pP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F74DFE" w:rsidRPr="0088626B" w:rsidRDefault="00F74DFE" w:rsidP="006255A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F74DFE" w:rsidRDefault="00F74DFE" w:rsidP="00F74DFE">
      <w:pPr>
        <w:rPr>
          <w:rFonts w:ascii="Arial" w:hAnsi="Arial" w:cs="Arial"/>
          <w:lang w:val="en-US"/>
        </w:rPr>
      </w:pPr>
    </w:p>
    <w:p w:rsidR="00F74DFE" w:rsidRPr="00B83167" w:rsidRDefault="00F74DFE" w:rsidP="00F74DFE">
      <w:pPr>
        <w:rPr>
          <w:rFonts w:ascii="Arial" w:hAnsi="Arial" w:cs="Arial"/>
          <w:lang w:val="en-US"/>
        </w:rPr>
      </w:pP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lastRenderedPageBreak/>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117DC4">
      <w:pPr>
        <w:numPr>
          <w:ilvl w:val="0"/>
          <w:numId w:val="21"/>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117DC4">
      <w:pPr>
        <w:numPr>
          <w:ilvl w:val="0"/>
          <w:numId w:val="21"/>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117DC4">
      <w:pPr>
        <w:numPr>
          <w:ilvl w:val="0"/>
          <w:numId w:val="21"/>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117DC4">
      <w:pPr>
        <w:numPr>
          <w:ilvl w:val="0"/>
          <w:numId w:val="22"/>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F0531F" w:rsidRPr="00BE0368" w:rsidRDefault="00BE0368" w:rsidP="00F74DFE">
      <w:pPr>
        <w:spacing w:line="240" w:lineRule="auto"/>
        <w:jc w:val="center"/>
        <w:rPr>
          <w:rFonts w:cs="Tahoma"/>
          <w:b/>
          <w:color w:val="FF0000"/>
          <w:szCs w:val="18"/>
          <w:highlight w:val="green"/>
        </w:rPr>
      </w:pPr>
      <w:r w:rsidRPr="00BE0368">
        <w:rPr>
          <w:rFonts w:ascii="Verdana" w:eastAsia="Arial Unicode MS" w:hAnsi="Verdana" w:cs="Arial Unicode MS"/>
          <w:b/>
          <w:color w:val="FF0000"/>
          <w:sz w:val="18"/>
          <w:szCs w:val="18"/>
        </w:rPr>
        <w:t>RFQ 1658935</w:t>
      </w:r>
      <w:r w:rsidRPr="00BE0368">
        <w:rPr>
          <w:rFonts w:ascii="Verdana" w:hAnsi="Verdana"/>
          <w:b/>
          <w:color w:val="FF0000"/>
          <w:sz w:val="18"/>
          <w:szCs w:val="18"/>
        </w:rPr>
        <w:t xml:space="preserve"> - </w:t>
      </w:r>
      <w:r w:rsidRPr="00BE0368">
        <w:rPr>
          <w:rFonts w:ascii="Verdana" w:eastAsia="Arial Unicode MS" w:hAnsi="Verdana" w:cs="Arial Unicode MS"/>
          <w:b/>
          <w:color w:val="FF0000"/>
          <w:sz w:val="18"/>
          <w:szCs w:val="18"/>
        </w:rPr>
        <w:t>ALTERATIONS TO POTCHEFSTROOM NHLS LABORATORY IN NORTH WEST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117DC4">
            <w:pPr>
              <w:pStyle w:val="TransnetNormal"/>
              <w:numPr>
                <w:ilvl w:val="0"/>
                <w:numId w:val="18"/>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F74DFE" w:rsidRDefault="00C1102D" w:rsidP="00F74DFE">
      <w:pPr>
        <w:pStyle w:val="TransnetNormal"/>
        <w:ind w:left="0"/>
        <w:jc w:val="left"/>
        <w:rPr>
          <w:rFonts w:cs="Tahoma"/>
          <w:szCs w:val="18"/>
        </w:rPr>
      </w:pPr>
      <w:r w:rsidRPr="001E691B">
        <w:rPr>
          <w:rFonts w:cs="Tahoma"/>
          <w:szCs w:val="18"/>
        </w:rPr>
        <w:t>DESIGNATION: _____________________________________</w:t>
      </w:r>
    </w:p>
    <w:sectPr w:rsidR="00127061" w:rsidRPr="00F74DFE"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88" w:rsidRDefault="00753288">
      <w:pPr>
        <w:spacing w:after="0" w:line="240" w:lineRule="auto"/>
      </w:pPr>
      <w:r>
        <w:separator/>
      </w:r>
    </w:p>
  </w:endnote>
  <w:endnote w:type="continuationSeparator" w:id="0">
    <w:p w:rsidR="00753288" w:rsidRDefault="0075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A2" w:rsidRDefault="006255A2">
    <w:pPr>
      <w:pStyle w:val="Footer"/>
    </w:pPr>
    <w:r>
      <w:fldChar w:fldCharType="begin"/>
    </w:r>
    <w:r>
      <w:instrText xml:space="preserve"> PAGE   \* MERGEFORMAT </w:instrText>
    </w:r>
    <w:r>
      <w:fldChar w:fldCharType="separate"/>
    </w:r>
    <w:r w:rsidR="00BE0368">
      <w:rPr>
        <w:noProof/>
      </w:rPr>
      <w:t>5</w:t>
    </w:r>
    <w:r>
      <w:rPr>
        <w:noProof/>
      </w:rPr>
      <w:fldChar w:fldCharType="end"/>
    </w:r>
  </w:p>
  <w:p w:rsidR="006255A2" w:rsidRDefault="0062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88" w:rsidRDefault="00753288">
      <w:pPr>
        <w:spacing w:after="0" w:line="240" w:lineRule="auto"/>
      </w:pPr>
      <w:r>
        <w:separator/>
      </w:r>
    </w:p>
  </w:footnote>
  <w:footnote w:type="continuationSeparator" w:id="0">
    <w:p w:rsidR="00753288" w:rsidRDefault="00753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5"/>
  </w:num>
  <w:num w:numId="5">
    <w:abstractNumId w:val="18"/>
  </w:num>
  <w:num w:numId="6">
    <w:abstractNumId w:val="0"/>
  </w:num>
  <w:num w:numId="7">
    <w:abstractNumId w:val="23"/>
  </w:num>
  <w:num w:numId="8">
    <w:abstractNumId w:val="16"/>
  </w:num>
  <w:num w:numId="9">
    <w:abstractNumId w:val="4"/>
  </w:num>
  <w:num w:numId="10">
    <w:abstractNumId w:val="26"/>
  </w:num>
  <w:num w:numId="11">
    <w:abstractNumId w:val="34"/>
  </w:num>
  <w:num w:numId="12">
    <w:abstractNumId w:val="20"/>
  </w:num>
  <w:num w:numId="13">
    <w:abstractNumId w:val="32"/>
  </w:num>
  <w:num w:numId="14">
    <w:abstractNumId w:val="2"/>
  </w:num>
  <w:num w:numId="15">
    <w:abstractNumId w:val="9"/>
  </w:num>
  <w:num w:numId="16">
    <w:abstractNumId w:val="19"/>
  </w:num>
  <w:num w:numId="17">
    <w:abstractNumId w:val="17"/>
  </w:num>
  <w:num w:numId="18">
    <w:abstractNumId w:val="1"/>
  </w:num>
  <w:num w:numId="19">
    <w:abstractNumId w:val="8"/>
  </w:num>
  <w:num w:numId="20">
    <w:abstractNumId w:val="30"/>
  </w:num>
  <w:num w:numId="21">
    <w:abstractNumId w:val="33"/>
  </w:num>
  <w:num w:numId="22">
    <w:abstractNumId w:val="27"/>
  </w:num>
  <w:num w:numId="23">
    <w:abstractNumId w:val="2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02B1"/>
    <w:rsid w:val="000F75D3"/>
    <w:rsid w:val="00117DC4"/>
    <w:rsid w:val="00127061"/>
    <w:rsid w:val="001640D5"/>
    <w:rsid w:val="001A31D0"/>
    <w:rsid w:val="001B7393"/>
    <w:rsid w:val="001C1B5A"/>
    <w:rsid w:val="001C6C05"/>
    <w:rsid w:val="001F0AC7"/>
    <w:rsid w:val="001F1EDF"/>
    <w:rsid w:val="00200763"/>
    <w:rsid w:val="002106AB"/>
    <w:rsid w:val="002179EF"/>
    <w:rsid w:val="00253883"/>
    <w:rsid w:val="002545FC"/>
    <w:rsid w:val="0026027A"/>
    <w:rsid w:val="002874CF"/>
    <w:rsid w:val="00291D33"/>
    <w:rsid w:val="002A0831"/>
    <w:rsid w:val="002A34DF"/>
    <w:rsid w:val="002A75B8"/>
    <w:rsid w:val="002B6282"/>
    <w:rsid w:val="002B72E5"/>
    <w:rsid w:val="002D3AB6"/>
    <w:rsid w:val="002F04DA"/>
    <w:rsid w:val="0030385A"/>
    <w:rsid w:val="00310115"/>
    <w:rsid w:val="0032065D"/>
    <w:rsid w:val="00327653"/>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1264"/>
    <w:rsid w:val="0050379E"/>
    <w:rsid w:val="00552BFA"/>
    <w:rsid w:val="00563530"/>
    <w:rsid w:val="00582BAC"/>
    <w:rsid w:val="00594A65"/>
    <w:rsid w:val="005A5BF9"/>
    <w:rsid w:val="005B264D"/>
    <w:rsid w:val="005C3FF3"/>
    <w:rsid w:val="00623C6A"/>
    <w:rsid w:val="006255A2"/>
    <w:rsid w:val="0062649B"/>
    <w:rsid w:val="00635230"/>
    <w:rsid w:val="006402CA"/>
    <w:rsid w:val="006403B9"/>
    <w:rsid w:val="00645975"/>
    <w:rsid w:val="00650A86"/>
    <w:rsid w:val="0068150C"/>
    <w:rsid w:val="006A352F"/>
    <w:rsid w:val="006B3CE6"/>
    <w:rsid w:val="006E2FEA"/>
    <w:rsid w:val="00720895"/>
    <w:rsid w:val="00746AB8"/>
    <w:rsid w:val="00753288"/>
    <w:rsid w:val="00790FC5"/>
    <w:rsid w:val="007921FA"/>
    <w:rsid w:val="007F03AE"/>
    <w:rsid w:val="007F1B45"/>
    <w:rsid w:val="00801AC8"/>
    <w:rsid w:val="00825243"/>
    <w:rsid w:val="008317E1"/>
    <w:rsid w:val="00833474"/>
    <w:rsid w:val="00897A54"/>
    <w:rsid w:val="008B1396"/>
    <w:rsid w:val="008B611C"/>
    <w:rsid w:val="008C3ACC"/>
    <w:rsid w:val="008E4AAE"/>
    <w:rsid w:val="00915A14"/>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15C06"/>
    <w:rsid w:val="00B21CDC"/>
    <w:rsid w:val="00B37CBC"/>
    <w:rsid w:val="00B57496"/>
    <w:rsid w:val="00B6688B"/>
    <w:rsid w:val="00B7436A"/>
    <w:rsid w:val="00B77218"/>
    <w:rsid w:val="00B94592"/>
    <w:rsid w:val="00BA48DD"/>
    <w:rsid w:val="00BC4BF1"/>
    <w:rsid w:val="00BE0368"/>
    <w:rsid w:val="00C04EC9"/>
    <w:rsid w:val="00C1102D"/>
    <w:rsid w:val="00C3711C"/>
    <w:rsid w:val="00C670DC"/>
    <w:rsid w:val="00C8157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09D9"/>
    <w:rsid w:val="00F0227D"/>
    <w:rsid w:val="00F0531F"/>
    <w:rsid w:val="00F13F25"/>
    <w:rsid w:val="00F40A29"/>
    <w:rsid w:val="00F549BB"/>
    <w:rsid w:val="00F72BAD"/>
    <w:rsid w:val="00F74DFE"/>
    <w:rsid w:val="00FA4052"/>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96E45F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rsid w:val="00CF74AC"/>
    <w:rPr>
      <w:rFonts w:ascii="Calibri Light" w:eastAsia="Times New Roman" w:hAnsi="Calibri Light" w:cs="Times New Roman"/>
      <w:b/>
      <w:bCs/>
      <w:i/>
      <w:iCs/>
      <w:sz w:val="28"/>
      <w:szCs w:val="28"/>
    </w:rPr>
  </w:style>
  <w:style w:type="character" w:customStyle="1" w:styleId="Heading3Char">
    <w:name w:val="Heading 3 Char"/>
    <w:link w:val="Heading3"/>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F009D9"/>
  </w:style>
  <w:style w:type="paragraph" w:styleId="Caption">
    <w:name w:val="caption"/>
    <w:basedOn w:val="Normal"/>
    <w:next w:val="Normal"/>
    <w:uiPriority w:val="99"/>
    <w:qFormat/>
    <w:rsid w:val="00F009D9"/>
    <w:pPr>
      <w:spacing w:after="0" w:line="240" w:lineRule="auto"/>
      <w:jc w:val="center"/>
    </w:pPr>
    <w:rPr>
      <w:rFonts w:ascii="Times New Roman" w:hAnsi="Times New Roman"/>
      <w:b/>
      <w:bCs/>
      <w:sz w:val="24"/>
      <w:szCs w:val="24"/>
      <w:lang w:val="en-ZA" w:eastAsia="en-ZA"/>
    </w:rPr>
  </w:style>
  <w:style w:type="paragraph" w:styleId="BodyTextIndent">
    <w:name w:val="Body Text Indent"/>
    <w:basedOn w:val="Normal"/>
    <w:link w:val="BodyTextIndentChar"/>
    <w:rsid w:val="00F009D9"/>
    <w:pPr>
      <w:spacing w:after="0" w:line="240" w:lineRule="auto"/>
      <w:ind w:left="360"/>
    </w:pPr>
    <w:rPr>
      <w:rFonts w:ascii="Times New Roman" w:hAnsi="Times New Roman"/>
      <w:b/>
      <w:bCs/>
      <w:sz w:val="20"/>
      <w:szCs w:val="24"/>
      <w:lang w:val="en-ZA" w:eastAsia="en-ZA"/>
    </w:rPr>
  </w:style>
  <w:style w:type="character" w:customStyle="1" w:styleId="BodyTextIndentChar">
    <w:name w:val="Body Text Indent Char"/>
    <w:basedOn w:val="DefaultParagraphFont"/>
    <w:link w:val="BodyTextIndent"/>
    <w:rsid w:val="00F009D9"/>
    <w:rPr>
      <w:rFonts w:ascii="Times New Roman" w:hAnsi="Times New Roman"/>
      <w:b/>
      <w:bCs/>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2364-0963-420E-BAAA-9816B0C4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18448</Words>
  <Characters>105160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123362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2019-10-28T12:32:00Z</dcterms:created>
  <dcterms:modified xsi:type="dcterms:W3CDTF">2019-10-28T12:32:00Z</dcterms:modified>
</cp:coreProperties>
</file>