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1007880"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E35FCD" w:rsidP="00094F0B">
            <w:pPr>
              <w:rPr>
                <w:rFonts w:cs="Arial"/>
                <w:b/>
                <w:noProof/>
                <w:color w:val="333333"/>
                <w:sz w:val="24"/>
                <w:szCs w:val="24"/>
                <w:lang w:val="en-US"/>
              </w:rPr>
            </w:pPr>
            <w:r>
              <w:rPr>
                <w:rFonts w:cs="Arial"/>
                <w:b/>
                <w:noProof/>
                <w:color w:val="333333"/>
                <w:sz w:val="24"/>
                <w:szCs w:val="24"/>
                <w:lang w:val="en-US"/>
              </w:rPr>
              <w:t xml:space="preserve">RFQ NO: 1404031 </w:t>
            </w:r>
            <w:r w:rsidRPr="00E35FCD">
              <w:rPr>
                <w:rFonts w:cs="Arial"/>
                <w:b/>
                <w:noProof/>
                <w:color w:val="333333"/>
                <w:sz w:val="24"/>
                <w:szCs w:val="24"/>
                <w:lang w:val="en-US"/>
              </w:rPr>
              <w:t>SUPPLY AND FIT NEW WINDOW BLINDS TO COO BOARDROOM AT SANDRINGHAM</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E35FCD" w:rsidP="002B6ABF">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06</w:t>
            </w:r>
            <w:r w:rsidR="002B72E5" w:rsidRPr="00380F66">
              <w:rPr>
                <w:rFonts w:eastAsia="Verdana" w:cs="Arial"/>
                <w:b/>
                <w:color w:val="000000"/>
                <w:sz w:val="24"/>
                <w:szCs w:val="24"/>
              </w:rPr>
              <w:t xml:space="preserve"> </w:t>
            </w:r>
            <w:r w:rsidR="002B6ABF">
              <w:rPr>
                <w:rFonts w:eastAsia="Verdana" w:cs="Arial"/>
                <w:b/>
                <w:color w:val="000000"/>
                <w:sz w:val="24"/>
                <w:szCs w:val="24"/>
              </w:rPr>
              <w:t>Octo</w:t>
            </w:r>
            <w:r w:rsidR="007C777C">
              <w:rPr>
                <w:rFonts w:eastAsia="Verdana" w:cs="Arial"/>
                <w:b/>
                <w:color w:val="000000"/>
                <w:sz w:val="24"/>
                <w:szCs w:val="24"/>
              </w:rPr>
              <w:t xml:space="preserve">ber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380F66" w:rsidRDefault="001D0772" w:rsidP="00A716E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Pr>
                <w:rFonts w:cs="Arial"/>
                <w:b/>
                <w:bCs/>
                <w:color w:val="FF0000"/>
                <w:sz w:val="24"/>
                <w:szCs w:val="24"/>
              </w:rPr>
              <w:t>N/A</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Default="00E35FCD" w:rsidP="00AA4854">
            <w:pPr>
              <w:spacing w:after="0" w:line="240" w:lineRule="auto"/>
              <w:rPr>
                <w:rFonts w:cs="Arial"/>
                <w:b/>
                <w:noProof/>
                <w:color w:val="333333"/>
                <w:sz w:val="24"/>
                <w:szCs w:val="24"/>
                <w:lang w:val="en-US" w:eastAsia="en-US"/>
              </w:rPr>
            </w:pPr>
            <w:r w:rsidRPr="00E35FCD">
              <w:rPr>
                <w:rFonts w:cs="Arial"/>
                <w:b/>
                <w:noProof/>
                <w:color w:val="333333"/>
                <w:sz w:val="24"/>
                <w:szCs w:val="24"/>
                <w:lang w:val="en-US" w:eastAsia="en-US"/>
              </w:rPr>
              <w:t>RFQ NO: 1404031 SUPPLY AND FIT NEW WINDOW BLINDS TO COO BOARDROOM AT SANDRINGHAM</w:t>
            </w:r>
          </w:p>
          <w:p w:rsidR="00E35FCD" w:rsidRPr="00380F66" w:rsidRDefault="00E35FCD" w:rsidP="00AA4854">
            <w:pPr>
              <w:spacing w:after="0" w:line="240" w:lineRule="auto"/>
              <w:rPr>
                <w:rFonts w:cs="Arial"/>
                <w:b/>
                <w:noProof/>
                <w:color w:val="333333"/>
                <w:sz w:val="24"/>
                <w:szCs w:val="24"/>
                <w:lang w:val="en-ZA" w:eastAsia="en-US"/>
              </w:rPr>
            </w:pP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E35FCD">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2B6ABF">
              <w:rPr>
                <w:rFonts w:cs="Arial"/>
                <w:b/>
                <w:sz w:val="24"/>
                <w:szCs w:val="24"/>
              </w:rPr>
              <w:t>0</w:t>
            </w:r>
            <w:r w:rsidR="00E35FCD">
              <w:rPr>
                <w:rFonts w:cs="Arial"/>
                <w:b/>
                <w:sz w:val="24"/>
                <w:szCs w:val="24"/>
              </w:rPr>
              <w:t>6</w:t>
            </w:r>
            <w:r w:rsidR="00AA4854" w:rsidRPr="00380F66">
              <w:rPr>
                <w:rFonts w:cs="Arial"/>
                <w:b/>
                <w:sz w:val="24"/>
                <w:szCs w:val="24"/>
              </w:rPr>
              <w:t xml:space="preserve"> </w:t>
            </w:r>
            <w:r w:rsidR="002B6ABF">
              <w:rPr>
                <w:rFonts w:cs="Arial"/>
                <w:b/>
                <w:sz w:val="24"/>
                <w:szCs w:val="24"/>
              </w:rPr>
              <w:t>Octo</w:t>
            </w:r>
            <w:r w:rsidR="007C777C">
              <w:rPr>
                <w:rFonts w:cs="Arial"/>
                <w:b/>
                <w:sz w:val="24"/>
                <w:szCs w:val="24"/>
              </w:rPr>
              <w:t>ber</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lastRenderedPageBreak/>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lastRenderedPageBreak/>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9F0BE4">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lastRenderedPageBreak/>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lastRenderedPageBreak/>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lastRenderedPageBreak/>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Default="00380F66" w:rsidP="00E73E31">
      <w:pPr>
        <w:autoSpaceDE w:val="0"/>
        <w:autoSpaceDN w:val="0"/>
        <w:adjustRightInd w:val="0"/>
        <w:spacing w:after="0" w:line="240" w:lineRule="auto"/>
        <w:jc w:val="center"/>
        <w:rPr>
          <w:rFonts w:cs="Arial"/>
          <w:b/>
          <w:bCs/>
          <w:sz w:val="24"/>
          <w:szCs w:val="24"/>
          <w:u w:val="single"/>
          <w:lang w:val="en"/>
        </w:rPr>
      </w:pPr>
    </w:p>
    <w:p w:rsidR="007C777C" w:rsidRPr="00380F66" w:rsidRDefault="007C777C" w:rsidP="00E73E31">
      <w:pPr>
        <w:autoSpaceDE w:val="0"/>
        <w:autoSpaceDN w:val="0"/>
        <w:adjustRightInd w:val="0"/>
        <w:spacing w:after="0" w:line="240" w:lineRule="auto"/>
        <w:jc w:val="center"/>
        <w:rPr>
          <w:rFonts w:cs="Arial"/>
          <w:b/>
          <w:bCs/>
          <w:sz w:val="24"/>
          <w:szCs w:val="24"/>
          <w:u w:val="single"/>
          <w:lang w:val="en"/>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141F51" w:rsidRDefault="00141F51" w:rsidP="007C777C">
      <w:pPr>
        <w:spacing w:after="0" w:line="240" w:lineRule="auto"/>
        <w:rPr>
          <w:rFonts w:ascii="Arial Unicode MS" w:eastAsia="Arial Unicode MS" w:hAnsi="Arial Unicode MS" w:cs="Arial Unicode MS"/>
          <w:sz w:val="24"/>
          <w:szCs w:val="24"/>
          <w:lang w:val="en-US" w:eastAsia="en-US"/>
        </w:rPr>
      </w:pPr>
    </w:p>
    <w:p w:rsidR="00141F51" w:rsidRDefault="00141F51" w:rsidP="007C777C">
      <w:pPr>
        <w:spacing w:after="0" w:line="240" w:lineRule="auto"/>
        <w:rPr>
          <w:rFonts w:ascii="Arial Unicode MS" w:eastAsia="Arial Unicode MS" w:hAnsi="Arial Unicode MS" w:cs="Arial Unicode MS"/>
          <w:sz w:val="24"/>
          <w:szCs w:val="24"/>
          <w:lang w:val="en-US" w:eastAsia="en-US"/>
        </w:rPr>
      </w:pPr>
    </w:p>
    <w:p w:rsidR="00141F51" w:rsidRDefault="00141F51" w:rsidP="007C777C">
      <w:pPr>
        <w:spacing w:after="0" w:line="240" w:lineRule="auto"/>
        <w:rPr>
          <w:rFonts w:ascii="Arial Unicode MS" w:eastAsia="Arial Unicode MS" w:hAnsi="Arial Unicode MS" w:cs="Arial Unicode MS"/>
          <w:sz w:val="24"/>
          <w:szCs w:val="24"/>
          <w:lang w:val="en-US" w:eastAsia="en-US"/>
        </w:rPr>
      </w:pPr>
    </w:p>
    <w:p w:rsidR="00192449" w:rsidRDefault="00192449" w:rsidP="00141F51">
      <w:pPr>
        <w:spacing w:after="0" w:line="240" w:lineRule="auto"/>
        <w:rPr>
          <w:rFonts w:ascii="Arial Unicode MS" w:eastAsia="Arial Unicode MS" w:hAnsi="Arial Unicode MS" w:cs="Arial Unicode MS"/>
          <w:sz w:val="24"/>
          <w:szCs w:val="24"/>
          <w:lang w:val="en-US" w:eastAsia="en-US"/>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35FCD" w:rsidRPr="00E35FCD" w:rsidRDefault="00E35FCD" w:rsidP="00E35FCD">
      <w:pPr>
        <w:spacing w:after="0" w:line="360" w:lineRule="auto"/>
        <w:rPr>
          <w:rFonts w:ascii="Arial Unicode MS" w:eastAsia="Arial Unicode MS" w:hAnsi="Arial Unicode MS" w:cs="Arial Unicode MS"/>
          <w:b/>
          <w:bCs/>
          <w:sz w:val="24"/>
          <w:szCs w:val="24"/>
          <w:lang w:val="en-US" w:eastAsia="en-US"/>
        </w:rPr>
      </w:pPr>
      <w:r w:rsidRPr="00E35FCD">
        <w:rPr>
          <w:rFonts w:ascii="Arial Unicode MS" w:eastAsia="Arial Unicode MS" w:hAnsi="Arial Unicode MS" w:cs="Arial Unicode MS"/>
          <w:b/>
          <w:bCs/>
          <w:sz w:val="24"/>
          <w:szCs w:val="24"/>
          <w:lang w:val="en-US" w:eastAsia="en-US"/>
        </w:rPr>
        <w:lastRenderedPageBreak/>
        <w:t>FORM OF QUOTATION</w:t>
      </w:r>
    </w:p>
    <w:p w:rsidR="00E35FCD" w:rsidRPr="00E35FCD" w:rsidRDefault="00E35FCD" w:rsidP="00E35FCD">
      <w:pPr>
        <w:spacing w:after="0" w:line="360" w:lineRule="auto"/>
        <w:ind w:left="1440" w:hanging="1440"/>
        <w:rPr>
          <w:rFonts w:ascii="Arial Unicode MS" w:eastAsia="Arial Unicode MS" w:hAnsi="Arial Unicode MS" w:cs="Arial Unicode MS"/>
          <w:b/>
          <w:bCs/>
          <w:u w:val="single"/>
          <w:lang w:val="en-US" w:eastAsia="en-US"/>
        </w:rPr>
      </w:pPr>
      <w:r w:rsidRPr="00E35FCD">
        <w:rPr>
          <w:rFonts w:ascii="Arial Unicode MS" w:eastAsia="Arial Unicode MS" w:hAnsi="Arial Unicode MS" w:cs="Arial Unicode MS"/>
          <w:b/>
          <w:bCs/>
          <w:lang w:val="en-US" w:eastAsia="en-US"/>
        </w:rPr>
        <w:t xml:space="preserve">SUPPLIER: </w:t>
      </w:r>
      <w:r w:rsidRPr="00E35FCD">
        <w:rPr>
          <w:rFonts w:ascii="Arial Unicode MS" w:eastAsia="Arial Unicode MS" w:hAnsi="Arial Unicode MS" w:cs="Arial Unicode MS"/>
          <w:b/>
          <w:bCs/>
          <w:u w:val="single"/>
          <w:lang w:val="en-US" w:eastAsia="en-US"/>
        </w:rPr>
        <w:t xml:space="preserve"> </w:t>
      </w:r>
    </w:p>
    <w:p w:rsidR="00E35FCD" w:rsidRPr="00E35FCD" w:rsidRDefault="00E35FCD" w:rsidP="00E35FCD">
      <w:pPr>
        <w:spacing w:after="0" w:line="360" w:lineRule="auto"/>
        <w:ind w:left="1440" w:hanging="1440"/>
        <w:rPr>
          <w:rFonts w:ascii="Arial Unicode MS" w:eastAsia="Arial Unicode MS" w:hAnsi="Arial Unicode MS" w:cs="Arial Unicode MS"/>
          <w:b/>
          <w:bCs/>
          <w:lang w:val="en-US" w:eastAsia="en-US"/>
        </w:rPr>
      </w:pPr>
      <w:r w:rsidRPr="00E35FCD">
        <w:rPr>
          <w:rFonts w:ascii="Arial Unicode MS" w:eastAsia="Arial Unicode MS" w:hAnsi="Arial Unicode MS" w:cs="Arial Unicode MS"/>
          <w:b/>
          <w:bCs/>
          <w:lang w:val="en-US" w:eastAsia="en-US"/>
        </w:rPr>
        <w:t xml:space="preserve">QUOTATION NO: </w:t>
      </w:r>
    </w:p>
    <w:p w:rsidR="00E35FCD" w:rsidRPr="00E35FCD" w:rsidRDefault="00E35FCD" w:rsidP="00E35FCD">
      <w:pPr>
        <w:spacing w:after="0" w:line="240" w:lineRule="auto"/>
        <w:ind w:left="2880" w:hanging="2880"/>
        <w:rPr>
          <w:rFonts w:ascii="Arial Unicode MS" w:eastAsia="Arial Unicode MS" w:hAnsi="Arial Unicode MS" w:cs="Arial Unicode MS"/>
          <w:sz w:val="24"/>
          <w:szCs w:val="24"/>
          <w:lang w:val="en-US" w:eastAsia="en-US"/>
        </w:rPr>
      </w:pPr>
      <w:r w:rsidRPr="00E35FCD">
        <w:rPr>
          <w:rFonts w:ascii="Arial Unicode MS" w:eastAsia="Arial Unicode MS" w:hAnsi="Arial Unicode MS" w:cs="Arial Unicode MS"/>
          <w:b/>
          <w:bCs/>
          <w:lang w:val="en-US" w:eastAsia="en-US"/>
        </w:rPr>
        <w:t>DESCRIPTION</w:t>
      </w:r>
      <w:r w:rsidRPr="00E35FCD">
        <w:rPr>
          <w:rFonts w:ascii="Arial Unicode MS" w:eastAsia="Arial Unicode MS" w:hAnsi="Arial Unicode MS" w:cs="Arial Unicode MS"/>
          <w:b/>
          <w:bCs/>
          <w:sz w:val="20"/>
          <w:szCs w:val="24"/>
          <w:lang w:val="en-US" w:eastAsia="en-US"/>
        </w:rPr>
        <w:t xml:space="preserve">: </w:t>
      </w:r>
      <w:r w:rsidRPr="00E35FCD">
        <w:rPr>
          <w:rFonts w:ascii="Arial Unicode MS" w:eastAsia="Arial Unicode MS" w:hAnsi="Arial Unicode MS" w:cs="Arial Unicode MS"/>
          <w:sz w:val="24"/>
          <w:szCs w:val="24"/>
          <w:lang w:val="en-US" w:eastAsia="en-US"/>
        </w:rPr>
        <w:t>SUPPLY AND FIT NEW WINDOW BLINDS TO COO BOARDROOM AT SANDRINGHAM</w:t>
      </w:r>
    </w:p>
    <w:p w:rsidR="00E35FCD" w:rsidRPr="00E35FCD" w:rsidRDefault="00E35FCD" w:rsidP="00E35FCD">
      <w:pPr>
        <w:spacing w:after="0" w:line="360" w:lineRule="auto"/>
        <w:rPr>
          <w:rFonts w:ascii="Arial Unicode MS" w:eastAsia="Arial Unicode MS" w:hAnsi="Arial Unicode MS" w:cs="Arial Unicode MS"/>
          <w:b/>
          <w:bCs/>
          <w:sz w:val="20"/>
          <w:szCs w:val="24"/>
          <w:lang w:val="en-US" w:eastAsia="en-US"/>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1"/>
        <w:gridCol w:w="709"/>
        <w:gridCol w:w="992"/>
        <w:gridCol w:w="1701"/>
        <w:gridCol w:w="1701"/>
      </w:tblGrid>
      <w:tr w:rsidR="00E35FCD" w:rsidRPr="00E35FCD" w:rsidTr="00F133CB">
        <w:tc>
          <w:tcPr>
            <w:tcW w:w="567" w:type="dxa"/>
          </w:tcPr>
          <w:p w:rsidR="00E35FCD" w:rsidRPr="00E35FCD" w:rsidRDefault="00E35FCD" w:rsidP="00E35FCD">
            <w:pPr>
              <w:spacing w:after="0" w:line="240" w:lineRule="auto"/>
              <w:jc w:val="center"/>
              <w:rPr>
                <w:rFonts w:ascii="Arial Unicode MS" w:eastAsia="Arial Unicode MS" w:hAnsi="Arial Unicode MS" w:cs="Arial Unicode MS"/>
                <w:b/>
                <w:sz w:val="20"/>
                <w:szCs w:val="20"/>
                <w:lang w:val="en-US" w:eastAsia="en-US"/>
              </w:rPr>
            </w:pPr>
            <w:r>
              <w:rPr>
                <w:rFonts w:ascii="Arial Unicode MS" w:eastAsia="Arial Unicode MS" w:hAnsi="Arial Unicode MS" w:cs="Arial Unicode MS"/>
                <w:b/>
                <w:sz w:val="20"/>
                <w:szCs w:val="20"/>
                <w:lang w:val="en-US" w:eastAsia="en-US"/>
              </w:rPr>
              <w:t>N</w:t>
            </w:r>
            <w:r w:rsidRPr="00E35FCD">
              <w:rPr>
                <w:rFonts w:ascii="Arial Unicode MS" w:eastAsia="Arial Unicode MS" w:hAnsi="Arial Unicode MS" w:cs="Arial Unicode MS"/>
                <w:b/>
                <w:sz w:val="20"/>
                <w:szCs w:val="20"/>
                <w:lang w:val="en-US" w:eastAsia="en-US"/>
              </w:rPr>
              <w:t>o</w:t>
            </w:r>
          </w:p>
        </w:tc>
        <w:tc>
          <w:tcPr>
            <w:tcW w:w="5671" w:type="dxa"/>
          </w:tcPr>
          <w:p w:rsidR="00E35FCD" w:rsidRPr="00E35FCD" w:rsidRDefault="00E35FCD" w:rsidP="00E35FCD">
            <w:pPr>
              <w:spacing w:after="0" w:line="240" w:lineRule="auto"/>
              <w:jc w:val="center"/>
              <w:rPr>
                <w:rFonts w:ascii="Arial Unicode MS" w:eastAsia="Arial Unicode MS" w:hAnsi="Arial Unicode MS" w:cs="Arial Unicode MS"/>
                <w:b/>
                <w:sz w:val="20"/>
                <w:szCs w:val="20"/>
                <w:lang w:val="en-US" w:eastAsia="en-US"/>
              </w:rPr>
            </w:pPr>
            <w:r w:rsidRPr="00E35FCD">
              <w:rPr>
                <w:rFonts w:ascii="Arial Unicode MS" w:eastAsia="Arial Unicode MS" w:hAnsi="Arial Unicode MS" w:cs="Arial Unicode MS"/>
                <w:b/>
                <w:sz w:val="20"/>
                <w:szCs w:val="20"/>
                <w:lang w:val="en-US" w:eastAsia="en-US"/>
              </w:rPr>
              <w:t>Description</w:t>
            </w: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b/>
                <w:sz w:val="20"/>
                <w:szCs w:val="20"/>
                <w:lang w:val="en-US" w:eastAsia="en-US"/>
              </w:rPr>
            </w:pPr>
            <w:r w:rsidRPr="00E35FCD">
              <w:rPr>
                <w:rFonts w:ascii="Arial Unicode MS" w:eastAsia="Arial Unicode MS" w:hAnsi="Arial Unicode MS" w:cs="Arial Unicode MS"/>
                <w:b/>
                <w:sz w:val="20"/>
                <w:szCs w:val="20"/>
                <w:lang w:val="en-US" w:eastAsia="en-US"/>
              </w:rPr>
              <w:t>Unit</w:t>
            </w: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b/>
                <w:sz w:val="20"/>
                <w:szCs w:val="20"/>
                <w:lang w:val="en-US" w:eastAsia="en-US"/>
              </w:rPr>
            </w:pPr>
            <w:r w:rsidRPr="00E35FCD">
              <w:rPr>
                <w:rFonts w:ascii="Arial Unicode MS" w:eastAsia="Arial Unicode MS" w:hAnsi="Arial Unicode MS" w:cs="Arial Unicode MS"/>
                <w:b/>
                <w:sz w:val="20"/>
                <w:szCs w:val="20"/>
                <w:lang w:val="en-US" w:eastAsia="en-US"/>
              </w:rPr>
              <w:t>Quantity</w:t>
            </w: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b/>
                <w:sz w:val="20"/>
                <w:szCs w:val="20"/>
                <w:lang w:val="en-US" w:eastAsia="en-US"/>
              </w:rPr>
            </w:pPr>
            <w:r w:rsidRPr="00E35FCD">
              <w:rPr>
                <w:rFonts w:ascii="Arial Unicode MS" w:eastAsia="Arial Unicode MS" w:hAnsi="Arial Unicode MS" w:cs="Arial Unicode MS"/>
                <w:b/>
                <w:sz w:val="20"/>
                <w:szCs w:val="20"/>
                <w:lang w:val="en-US" w:eastAsia="en-US"/>
              </w:rPr>
              <w:t>Rate</w:t>
            </w: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b/>
                <w:sz w:val="20"/>
                <w:szCs w:val="20"/>
                <w:lang w:val="en-US" w:eastAsia="en-US"/>
              </w:rPr>
            </w:pPr>
            <w:r w:rsidRPr="00E35FCD">
              <w:rPr>
                <w:rFonts w:ascii="Arial Unicode MS" w:eastAsia="Arial Unicode MS" w:hAnsi="Arial Unicode MS" w:cs="Arial Unicode MS"/>
                <w:b/>
                <w:sz w:val="20"/>
                <w:szCs w:val="20"/>
                <w:lang w:val="en-US" w:eastAsia="en-US"/>
              </w:rPr>
              <w:t xml:space="preserve">Cost </w:t>
            </w:r>
            <w:proofErr w:type="spellStart"/>
            <w:r w:rsidRPr="00E35FCD">
              <w:rPr>
                <w:rFonts w:ascii="Arial Unicode MS" w:eastAsia="Arial Unicode MS" w:hAnsi="Arial Unicode MS" w:cs="Arial Unicode MS"/>
                <w:b/>
                <w:sz w:val="20"/>
                <w:szCs w:val="20"/>
                <w:lang w:val="en-US" w:eastAsia="en-US"/>
              </w:rPr>
              <w:t>excl</w:t>
            </w:r>
            <w:proofErr w:type="spellEnd"/>
            <w:r w:rsidRPr="00E35FCD">
              <w:rPr>
                <w:rFonts w:ascii="Arial Unicode MS" w:eastAsia="Arial Unicode MS" w:hAnsi="Arial Unicode MS" w:cs="Arial Unicode MS"/>
                <w:b/>
                <w:sz w:val="20"/>
                <w:szCs w:val="20"/>
                <w:lang w:val="en-US" w:eastAsia="en-US"/>
              </w:rPr>
              <w:t xml:space="preserve"> vat</w:t>
            </w: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color w:val="000000"/>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b/>
                <w:sz w:val="20"/>
                <w:szCs w:val="20"/>
                <w:lang w:val="en-US" w:eastAsia="en-US"/>
              </w:rPr>
            </w:pPr>
            <w:r w:rsidRPr="00E35FCD">
              <w:rPr>
                <w:rFonts w:ascii="Arial Unicode MS" w:eastAsia="Arial Unicode MS" w:hAnsi="Arial Unicode MS" w:cs="Arial Unicode MS"/>
                <w:b/>
                <w:sz w:val="20"/>
                <w:szCs w:val="20"/>
                <w:lang w:val="en-US" w:eastAsia="en-US"/>
              </w:rPr>
              <w:t xml:space="preserve">CEO boardroom </w:t>
            </w: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color w:val="000000"/>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color w:val="000000"/>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1</w:t>
            </w: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Supply and fit group 1000</w:t>
            </w:r>
            <w:r w:rsidRPr="00E35FCD">
              <w:rPr>
                <w:rFonts w:ascii="Arial Unicode MS" w:eastAsia="Arial Unicode MS" w:hAnsi="Arial Unicode MS" w:cs="Arial Unicode MS"/>
                <w:sz w:val="20"/>
                <w:szCs w:val="20"/>
                <w:vertAlign w:val="superscript"/>
                <w:lang w:val="en-US" w:eastAsia="en-US"/>
              </w:rPr>
              <w:t>mm</w:t>
            </w:r>
            <w:r w:rsidRPr="00E35FCD">
              <w:rPr>
                <w:rFonts w:ascii="Arial Unicode MS" w:eastAsia="Arial Unicode MS" w:hAnsi="Arial Unicode MS" w:cs="Arial Unicode MS"/>
                <w:sz w:val="20"/>
                <w:szCs w:val="20"/>
                <w:lang w:val="en-US" w:eastAsia="en-US"/>
              </w:rPr>
              <w:t xml:space="preserve"> high x 1290</w:t>
            </w:r>
            <w:r w:rsidRPr="00E35FCD">
              <w:rPr>
                <w:rFonts w:ascii="Arial Unicode MS" w:eastAsia="Arial Unicode MS" w:hAnsi="Arial Unicode MS" w:cs="Arial Unicode MS"/>
                <w:sz w:val="20"/>
                <w:szCs w:val="20"/>
                <w:vertAlign w:val="superscript"/>
                <w:lang w:val="en-US" w:eastAsia="en-US"/>
              </w:rPr>
              <w:t>mm</w:t>
            </w:r>
            <w:r w:rsidRPr="00E35FCD">
              <w:rPr>
                <w:rFonts w:ascii="Arial Unicode MS" w:eastAsia="Arial Unicode MS" w:hAnsi="Arial Unicode MS" w:cs="Arial Unicode MS"/>
                <w:sz w:val="20"/>
                <w:szCs w:val="20"/>
                <w:lang w:val="en-US" w:eastAsia="en-US"/>
              </w:rPr>
              <w:t xml:space="preserve"> widex50</w:t>
            </w:r>
            <w:r w:rsidRPr="00E35FCD">
              <w:rPr>
                <w:rFonts w:ascii="Arial Unicode MS" w:eastAsia="Arial Unicode MS" w:hAnsi="Arial Unicode MS" w:cs="Arial Unicode MS"/>
                <w:sz w:val="20"/>
                <w:szCs w:val="20"/>
                <w:vertAlign w:val="superscript"/>
                <w:lang w:val="en-US" w:eastAsia="en-US"/>
              </w:rPr>
              <w:t xml:space="preserve">mm </w:t>
            </w:r>
            <w:r w:rsidRPr="00E35FCD">
              <w:rPr>
                <w:rFonts w:ascii="Arial Unicode MS" w:eastAsia="Arial Unicode MS" w:hAnsi="Arial Unicode MS" w:cs="Arial Unicode MS"/>
                <w:sz w:val="20"/>
                <w:szCs w:val="20"/>
                <w:lang w:val="en-US" w:eastAsia="en-US"/>
              </w:rPr>
              <w:t>wooden horizontal window blinds COO office</w:t>
            </w: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no</w:t>
            </w: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4</w:t>
            </w: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color w:val="000000"/>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709"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709"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TOTAL</w:t>
            </w: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PLUS 15% VAT</w:t>
            </w: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GRAND TOTAL</w:t>
            </w: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r w:rsidR="00E35FCD" w:rsidRPr="00E35FCD" w:rsidTr="00F133CB">
        <w:tc>
          <w:tcPr>
            <w:tcW w:w="567"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p>
        </w:tc>
        <w:tc>
          <w:tcPr>
            <w:tcW w:w="5671" w:type="dxa"/>
          </w:tcPr>
          <w:p w:rsidR="00E35FCD" w:rsidRPr="00E35FCD" w:rsidRDefault="00E35FCD" w:rsidP="00E35FCD">
            <w:pPr>
              <w:spacing w:after="0" w:line="240" w:lineRule="auto"/>
              <w:rPr>
                <w:rFonts w:ascii="Arial Unicode MS" w:eastAsia="Arial Unicode MS" w:hAnsi="Arial Unicode MS" w:cs="Arial Unicode MS"/>
                <w:sz w:val="20"/>
                <w:szCs w:val="20"/>
                <w:lang w:val="en-US" w:eastAsia="en-US"/>
              </w:rPr>
            </w:pPr>
            <w:r w:rsidRPr="00E35FCD">
              <w:rPr>
                <w:rFonts w:ascii="Arial Unicode MS" w:eastAsia="Arial Unicode MS" w:hAnsi="Arial Unicode MS" w:cs="Arial Unicode MS"/>
                <w:sz w:val="20"/>
                <w:szCs w:val="20"/>
                <w:lang w:val="en-US" w:eastAsia="en-US"/>
              </w:rPr>
              <w:t>Estimated time to complete work above</w:t>
            </w:r>
          </w:p>
        </w:tc>
        <w:tc>
          <w:tcPr>
            <w:tcW w:w="709"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992"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c>
          <w:tcPr>
            <w:tcW w:w="1701" w:type="dxa"/>
          </w:tcPr>
          <w:p w:rsidR="00E35FCD" w:rsidRPr="00E35FCD" w:rsidRDefault="00E35FCD" w:rsidP="00E35FCD">
            <w:pPr>
              <w:spacing w:after="0" w:line="240" w:lineRule="auto"/>
              <w:jc w:val="center"/>
              <w:rPr>
                <w:rFonts w:ascii="Arial Unicode MS" w:eastAsia="Arial Unicode MS" w:hAnsi="Arial Unicode MS" w:cs="Arial Unicode MS"/>
                <w:sz w:val="20"/>
                <w:szCs w:val="20"/>
                <w:lang w:val="en-US" w:eastAsia="en-US"/>
              </w:rPr>
            </w:pPr>
          </w:p>
        </w:tc>
      </w:tr>
    </w:tbl>
    <w:p w:rsidR="00E35FCD" w:rsidRPr="00E35FCD" w:rsidRDefault="00E35FCD" w:rsidP="00E35FCD">
      <w:pPr>
        <w:spacing w:after="0" w:line="360" w:lineRule="auto"/>
        <w:ind w:left="1440" w:hanging="1440"/>
        <w:rPr>
          <w:rFonts w:ascii="Arial Unicode MS" w:eastAsia="Arial Unicode MS" w:hAnsi="Arial Unicode MS" w:cs="Arial Unicode MS"/>
          <w:b/>
          <w:bCs/>
          <w:color w:val="FF0000"/>
          <w:sz w:val="20"/>
          <w:szCs w:val="24"/>
          <w:lang w:val="en-US" w:eastAsia="en-US"/>
        </w:rPr>
      </w:pPr>
      <w:r w:rsidRPr="00E35FCD">
        <w:rPr>
          <w:rFonts w:ascii="Arial Unicode MS" w:eastAsia="Arial Unicode MS" w:hAnsi="Arial Unicode MS" w:cs="Arial Unicode MS"/>
          <w:b/>
          <w:bCs/>
          <w:color w:val="FF0000"/>
          <w:sz w:val="20"/>
          <w:szCs w:val="24"/>
          <w:lang w:val="en-US" w:eastAsia="en-US"/>
        </w:rPr>
        <w:t xml:space="preserve">                                                                            </w:t>
      </w:r>
      <w:r w:rsidRPr="00E35FCD">
        <w:rPr>
          <w:rFonts w:ascii="Arial Unicode MS" w:eastAsia="Arial Unicode MS" w:hAnsi="Arial Unicode MS" w:cs="Arial Unicode MS"/>
          <w:color w:val="FF0000"/>
          <w:sz w:val="24"/>
          <w:szCs w:val="24"/>
          <w:lang w:val="en-US" w:eastAsia="en-US"/>
        </w:rPr>
        <w:t>NOTE:</w:t>
      </w:r>
    </w:p>
    <w:p w:rsidR="00E35FCD" w:rsidRPr="00E35FCD" w:rsidRDefault="00E35FCD" w:rsidP="00E35FCD">
      <w:pPr>
        <w:spacing w:after="0" w:line="240" w:lineRule="auto"/>
        <w:jc w:val="center"/>
        <w:rPr>
          <w:rFonts w:ascii="Arial Unicode MS" w:eastAsia="Arial Unicode MS" w:hAnsi="Arial Unicode MS" w:cs="Arial Unicode MS"/>
          <w:b/>
          <w:color w:val="FF0000"/>
          <w:sz w:val="24"/>
          <w:szCs w:val="24"/>
          <w:u w:val="single"/>
          <w:lang w:val="en-US" w:eastAsia="en-US"/>
        </w:rPr>
      </w:pPr>
      <w:r w:rsidRPr="00E35FCD">
        <w:rPr>
          <w:rFonts w:ascii="Arial Unicode MS" w:eastAsia="Arial Unicode MS" w:hAnsi="Arial Unicode MS" w:cs="Arial Unicode MS"/>
          <w:color w:val="FF0000"/>
          <w:sz w:val="24"/>
          <w:szCs w:val="24"/>
          <w:lang w:val="en-US" w:eastAsia="en-US"/>
        </w:rPr>
        <w:t xml:space="preserve">“Provide details and registration confirmation with CIDB in terms of the CIDB Act 38 of 2000. Provide proof of grading level </w:t>
      </w:r>
      <w:r>
        <w:rPr>
          <w:rFonts w:ascii="Arial Unicode MS" w:eastAsia="Arial Unicode MS" w:hAnsi="Arial Unicode MS" w:cs="Arial Unicode MS"/>
          <w:color w:val="FF0000"/>
          <w:sz w:val="24"/>
          <w:szCs w:val="24"/>
          <w:lang w:val="en-US" w:eastAsia="en-US"/>
        </w:rPr>
        <w:t>1</w:t>
      </w:r>
      <w:r w:rsidRPr="00E35FCD">
        <w:rPr>
          <w:rFonts w:ascii="Arial Unicode MS" w:eastAsia="Arial Unicode MS" w:hAnsi="Arial Unicode MS" w:cs="Arial Unicode MS"/>
          <w:color w:val="FF0000"/>
          <w:sz w:val="24"/>
          <w:szCs w:val="24"/>
          <w:lang w:val="en-US" w:eastAsia="en-US"/>
        </w:rPr>
        <w:t>GB</w:t>
      </w: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lastRenderedPageBreak/>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lastRenderedPageBreak/>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4C2F21" w:rsidRPr="00380F66">
              <w:rPr>
                <w:rFonts w:eastAsia="Arial" w:cs="Arial"/>
                <w:color w:val="000000"/>
                <w:sz w:val="24"/>
                <w:szCs w:val="24"/>
              </w:rPr>
              <w:t xml:space="preserve"> provide proof grading level </w:t>
            </w:r>
            <w:r w:rsidR="00762FBB" w:rsidRPr="00380F66">
              <w:rPr>
                <w:rFonts w:eastAsia="Arial" w:cs="Arial"/>
                <w:color w:val="000000"/>
                <w:sz w:val="24"/>
                <w:szCs w:val="24"/>
              </w:rPr>
              <w:t>1</w:t>
            </w:r>
            <w:r w:rsidR="003A2DD6">
              <w:rPr>
                <w:rFonts w:eastAsia="Arial" w:cs="Arial"/>
                <w:color w:val="000000"/>
                <w:sz w:val="24"/>
                <w:szCs w:val="24"/>
              </w:rPr>
              <w:t>GB</w:t>
            </w:r>
            <w:bookmarkStart w:id="0" w:name="_GoBack"/>
            <w:bookmarkEnd w:id="0"/>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Default="00AD53E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Pr="00380F66" w:rsidRDefault="007C777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lastRenderedPageBreak/>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w:t>
      </w:r>
      <w:r w:rsidRPr="00380F66">
        <w:rPr>
          <w:rFonts w:cs="Arial"/>
          <w:sz w:val="24"/>
          <w:szCs w:val="24"/>
          <w:lang w:val="en"/>
        </w:rPr>
        <w:lastRenderedPageBreak/>
        <w:t xml:space="preserve">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74" w:rsidRDefault="00164974">
      <w:pPr>
        <w:spacing w:after="0" w:line="240" w:lineRule="auto"/>
      </w:pPr>
      <w:r>
        <w:separator/>
      </w:r>
    </w:p>
  </w:endnote>
  <w:endnote w:type="continuationSeparator" w:id="0">
    <w:p w:rsidR="00164974" w:rsidRDefault="0016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3A2DD6">
      <w:rPr>
        <w:noProof/>
      </w:rPr>
      <w:t>8</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74" w:rsidRDefault="00164974">
      <w:pPr>
        <w:spacing w:after="0" w:line="240" w:lineRule="auto"/>
      </w:pPr>
      <w:r>
        <w:separator/>
      </w:r>
    </w:p>
  </w:footnote>
  <w:footnote w:type="continuationSeparator" w:id="0">
    <w:p w:rsidR="00164974" w:rsidRDefault="00164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D2ADC"/>
    <w:rsid w:val="000E38DC"/>
    <w:rsid w:val="000E5C21"/>
    <w:rsid w:val="000F4A5D"/>
    <w:rsid w:val="000F75D3"/>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2DD6"/>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10B39"/>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46349"/>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7581"/>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14D1-314E-444F-878A-B7A404A7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17127</Words>
  <Characters>97625</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114523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5</cp:revision>
  <cp:lastPrinted>2018-04-04T06:14:00Z</cp:lastPrinted>
  <dcterms:created xsi:type="dcterms:W3CDTF">2019-09-26T10:49:00Z</dcterms:created>
  <dcterms:modified xsi:type="dcterms:W3CDTF">2019-09-26T10:58:00Z</dcterms:modified>
</cp:coreProperties>
</file>