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9286423"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bookmarkStart w:id="0" w:name="_GoBack" w:colFirst="1" w:colLast="1"/>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7C777C" w:rsidP="00094F0B">
            <w:pPr>
              <w:rPr>
                <w:rFonts w:cs="Arial"/>
                <w:b/>
                <w:noProof/>
                <w:color w:val="333333"/>
                <w:sz w:val="24"/>
                <w:szCs w:val="24"/>
                <w:lang w:val="en-US"/>
              </w:rPr>
            </w:pPr>
            <w:r w:rsidRPr="007C777C">
              <w:rPr>
                <w:rFonts w:cs="Arial"/>
                <w:b/>
                <w:noProof/>
                <w:color w:val="333333"/>
                <w:sz w:val="24"/>
                <w:szCs w:val="24"/>
                <w:lang w:val="en-US"/>
              </w:rPr>
              <w:t xml:space="preserve">RFQ NO: 0632240 SUPPLY AND INSTALL AIR CONDITIONER PELONOMI LABORATORY IN FREE STATE  </w:t>
            </w:r>
          </w:p>
        </w:tc>
      </w:tr>
      <w:bookmarkEnd w:id="0"/>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704642" w:rsidP="007C777C">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sidRPr="00380F66">
              <w:rPr>
                <w:rFonts w:eastAsia="Verdana" w:cs="Arial"/>
                <w:b/>
                <w:color w:val="000000"/>
                <w:sz w:val="24"/>
                <w:szCs w:val="24"/>
              </w:rPr>
              <w:t>1</w:t>
            </w:r>
            <w:r w:rsidR="00762FBB" w:rsidRPr="00380F66">
              <w:rPr>
                <w:rFonts w:eastAsia="Verdana" w:cs="Arial"/>
                <w:b/>
                <w:color w:val="000000"/>
                <w:sz w:val="24"/>
                <w:szCs w:val="24"/>
              </w:rPr>
              <w:t>6</w:t>
            </w:r>
            <w:r w:rsidR="002B72E5" w:rsidRPr="00380F66">
              <w:rPr>
                <w:rFonts w:eastAsia="Verdana" w:cs="Arial"/>
                <w:b/>
                <w:color w:val="000000"/>
                <w:sz w:val="24"/>
                <w:szCs w:val="24"/>
              </w:rPr>
              <w:t xml:space="preserve"> </w:t>
            </w:r>
            <w:r w:rsidR="007C777C">
              <w:rPr>
                <w:rFonts w:eastAsia="Verdana" w:cs="Arial"/>
                <w:b/>
                <w:color w:val="000000"/>
                <w:sz w:val="24"/>
                <w:szCs w:val="24"/>
              </w:rPr>
              <w:t xml:space="preserve">September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380F66"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N/A</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7C777C" w:rsidP="00AA4854">
            <w:pPr>
              <w:spacing w:after="0" w:line="240" w:lineRule="auto"/>
              <w:rPr>
                <w:rFonts w:cs="Arial"/>
                <w:b/>
                <w:noProof/>
                <w:color w:val="333333"/>
                <w:sz w:val="24"/>
                <w:szCs w:val="24"/>
                <w:lang w:val="en-ZA" w:eastAsia="en-US"/>
              </w:rPr>
            </w:pPr>
            <w:r w:rsidRPr="007C777C">
              <w:rPr>
                <w:rFonts w:cs="Arial"/>
                <w:b/>
                <w:noProof/>
                <w:color w:val="333333"/>
                <w:sz w:val="24"/>
                <w:szCs w:val="24"/>
                <w:lang w:val="en-US" w:eastAsia="en-US"/>
              </w:rPr>
              <w:t xml:space="preserve">RFQ NO: 0632240 SUPPLY AND INSTALL AIR CONDITIONER PELONOMI LABORATORY IN FREE STATE  </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7C777C">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704642" w:rsidRPr="00380F66">
              <w:rPr>
                <w:rFonts w:cs="Arial"/>
                <w:b/>
                <w:sz w:val="24"/>
                <w:szCs w:val="24"/>
              </w:rPr>
              <w:t>1</w:t>
            </w:r>
            <w:r w:rsidR="00762FBB" w:rsidRPr="00380F66">
              <w:rPr>
                <w:rFonts w:cs="Arial"/>
                <w:b/>
                <w:sz w:val="24"/>
                <w:szCs w:val="24"/>
              </w:rPr>
              <w:t>6</w:t>
            </w:r>
            <w:r w:rsidR="00AA4854" w:rsidRPr="00380F66">
              <w:rPr>
                <w:rFonts w:cs="Arial"/>
                <w:b/>
                <w:sz w:val="24"/>
                <w:szCs w:val="24"/>
              </w:rPr>
              <w:t xml:space="preserve"> </w:t>
            </w:r>
            <w:r w:rsidR="007C777C">
              <w:rPr>
                <w:rFonts w:cs="Arial"/>
                <w:b/>
                <w:sz w:val="24"/>
                <w:szCs w:val="24"/>
              </w:rPr>
              <w:t>September</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9F0BE4">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lastRenderedPageBreak/>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Default="00380F66" w:rsidP="00E73E31">
      <w:pPr>
        <w:autoSpaceDE w:val="0"/>
        <w:autoSpaceDN w:val="0"/>
        <w:adjustRightInd w:val="0"/>
        <w:spacing w:after="0" w:line="240" w:lineRule="auto"/>
        <w:jc w:val="center"/>
        <w:rPr>
          <w:rFonts w:cs="Arial"/>
          <w:b/>
          <w:bCs/>
          <w:sz w:val="24"/>
          <w:szCs w:val="24"/>
          <w:u w:val="single"/>
          <w:lang w:val="en"/>
        </w:rPr>
      </w:pPr>
    </w:p>
    <w:p w:rsidR="007C777C" w:rsidRPr="00380F66" w:rsidRDefault="007C777C" w:rsidP="00E73E31">
      <w:pPr>
        <w:autoSpaceDE w:val="0"/>
        <w:autoSpaceDN w:val="0"/>
        <w:adjustRightInd w:val="0"/>
        <w:spacing w:after="0" w:line="240" w:lineRule="auto"/>
        <w:jc w:val="center"/>
        <w:rPr>
          <w:rFonts w:cs="Arial"/>
          <w:b/>
          <w:bCs/>
          <w:sz w:val="24"/>
          <w:szCs w:val="24"/>
          <w:u w:val="single"/>
          <w:lang w:val="en"/>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Pr="007C777C" w:rsidRDefault="007C777C" w:rsidP="007C777C">
      <w:pPr>
        <w:spacing w:after="0" w:line="240" w:lineRule="auto"/>
        <w:rPr>
          <w:rFonts w:ascii="Arial Unicode MS" w:eastAsia="Arial Unicode MS" w:hAnsi="Arial Unicode MS" w:cs="Arial Unicode MS"/>
          <w:b/>
          <w:sz w:val="24"/>
          <w:szCs w:val="24"/>
          <w:lang w:val="en-US" w:eastAsia="en-US"/>
        </w:rPr>
      </w:pPr>
      <w:r w:rsidRPr="007C777C">
        <w:rPr>
          <w:rFonts w:ascii="Arial Unicode MS" w:eastAsia="Arial Unicode MS" w:hAnsi="Arial Unicode MS" w:cs="Arial Unicode MS"/>
          <w:b/>
          <w:sz w:val="24"/>
          <w:szCs w:val="24"/>
          <w:lang w:val="en-US" w:eastAsia="en-US"/>
        </w:rPr>
        <w:lastRenderedPageBreak/>
        <w:t>RFQ NO: 0632240</w:t>
      </w:r>
    </w:p>
    <w:p w:rsidR="007C777C" w:rsidRPr="007C777C" w:rsidRDefault="007C777C" w:rsidP="007C777C">
      <w:pPr>
        <w:spacing w:after="0" w:line="240" w:lineRule="auto"/>
        <w:rPr>
          <w:rFonts w:ascii="Arial Unicode MS" w:eastAsia="Arial Unicode MS" w:hAnsi="Arial Unicode MS" w:cs="Arial Unicode MS"/>
          <w:b/>
          <w:sz w:val="24"/>
          <w:szCs w:val="24"/>
          <w:lang w:val="en-US" w:eastAsia="en-US"/>
        </w:rPr>
      </w:pPr>
    </w:p>
    <w:p w:rsidR="007C777C" w:rsidRPr="007C777C" w:rsidRDefault="007C777C" w:rsidP="007C777C">
      <w:pPr>
        <w:spacing w:after="0" w:line="240" w:lineRule="auto"/>
        <w:rPr>
          <w:rFonts w:ascii="Arial Unicode MS" w:eastAsia="Arial Unicode MS" w:hAnsi="Arial Unicode MS" w:cs="Arial Unicode MS"/>
          <w:b/>
          <w:sz w:val="24"/>
          <w:szCs w:val="24"/>
          <w:lang w:val="en-US" w:eastAsia="en-US"/>
        </w:rPr>
      </w:pP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r w:rsidRPr="007C777C">
        <w:rPr>
          <w:rFonts w:ascii="Arial Unicode MS" w:eastAsia="Arial Unicode MS" w:hAnsi="Arial Unicode MS" w:cs="Arial Unicode MS"/>
          <w:b/>
          <w:sz w:val="24"/>
          <w:szCs w:val="24"/>
          <w:lang w:val="en-US" w:eastAsia="en-US"/>
        </w:rPr>
        <w:t>INVITATION TO QUOTE ON</w:t>
      </w:r>
    </w:p>
    <w:p w:rsidR="007C777C" w:rsidRPr="007C777C" w:rsidRDefault="007C777C" w:rsidP="007C777C">
      <w:pPr>
        <w:spacing w:after="0" w:line="240" w:lineRule="auto"/>
        <w:rPr>
          <w:rFonts w:ascii="Arial Unicode MS" w:eastAsia="Arial Unicode MS" w:hAnsi="Arial Unicode MS" w:cs="Arial Unicode MS"/>
          <w:b/>
          <w:sz w:val="24"/>
          <w:szCs w:val="24"/>
          <w:lang w:val="en-US" w:eastAsia="en-US"/>
        </w:rPr>
      </w:pP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p>
    <w:p w:rsid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r w:rsidRPr="007C777C">
        <w:rPr>
          <w:rFonts w:ascii="Arial Unicode MS" w:eastAsia="Arial Unicode MS" w:hAnsi="Arial Unicode MS" w:cs="Arial Unicode MS"/>
          <w:b/>
          <w:sz w:val="24"/>
          <w:szCs w:val="24"/>
          <w:lang w:val="en-US" w:eastAsia="en-US"/>
        </w:rPr>
        <w:t>DESCRIPTION: SUPPLY AND INSTALL AIR CONDITIONER PELONOMI LABORATORY IN FREE STATE</w:t>
      </w: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p>
    <w:p w:rsidR="007C777C" w:rsidRPr="007C777C" w:rsidRDefault="007C777C" w:rsidP="007C777C">
      <w:pPr>
        <w:spacing w:after="0" w:line="240" w:lineRule="auto"/>
        <w:ind w:left="2880" w:hanging="2880"/>
        <w:rPr>
          <w:rFonts w:ascii="Arial Unicode MS" w:eastAsia="Arial Unicode MS" w:hAnsi="Arial Unicode MS" w:cs="Arial Unicode MS"/>
          <w:sz w:val="24"/>
          <w:szCs w:val="24"/>
          <w:u w:val="single"/>
          <w:lang w:val="en-US" w:eastAsia="en-US"/>
        </w:rPr>
      </w:pPr>
      <w:r w:rsidRPr="007C777C">
        <w:rPr>
          <w:rFonts w:ascii="Arial Unicode MS" w:eastAsia="Arial Unicode MS" w:hAnsi="Arial Unicode MS" w:cs="Arial Unicode MS"/>
          <w:sz w:val="24"/>
          <w:szCs w:val="24"/>
          <w:lang w:val="en-US" w:eastAsia="en-US"/>
        </w:rPr>
        <w:tab/>
      </w: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r w:rsidRPr="007C777C">
        <w:rPr>
          <w:rFonts w:ascii="Arial Unicode MS" w:eastAsia="Arial Unicode MS" w:hAnsi="Arial Unicode MS" w:cs="Arial Unicode MS"/>
          <w:b/>
          <w:sz w:val="24"/>
          <w:szCs w:val="24"/>
          <w:lang w:val="en-US" w:eastAsia="en-US"/>
        </w:rPr>
        <w:t>COMPULSORY SITE MEETING: N/A</w:t>
      </w:r>
    </w:p>
    <w:p w:rsidR="007C777C" w:rsidRPr="007C777C" w:rsidRDefault="007C777C" w:rsidP="007C777C">
      <w:pPr>
        <w:spacing w:after="0" w:line="360" w:lineRule="auto"/>
        <w:rPr>
          <w:rFonts w:ascii="Arial Unicode MS" w:eastAsia="Arial Unicode MS" w:hAnsi="Arial Unicode MS" w:cs="Arial Unicode MS"/>
          <w:b/>
          <w:bCs/>
          <w:sz w:val="20"/>
          <w:szCs w:val="24"/>
          <w:u w:val="single"/>
          <w:lang w:val="en-US" w:eastAsia="en-US"/>
        </w:rPr>
      </w:pP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p>
    <w:p w:rsidR="007C777C" w:rsidRPr="007C777C" w:rsidRDefault="007C777C" w:rsidP="007C777C">
      <w:pPr>
        <w:spacing w:after="200" w:line="276" w:lineRule="auto"/>
        <w:ind w:left="2880" w:hanging="2880"/>
        <w:rPr>
          <w:rFonts w:ascii="Myanmar Text" w:hAnsi="Myanmar Text" w:cs="Myanmar Text"/>
          <w:b/>
          <w:lang w:val="en-ZA" w:eastAsia="en-ZA"/>
        </w:rPr>
      </w:pPr>
      <w:r w:rsidRPr="007C777C">
        <w:rPr>
          <w:rFonts w:ascii="Arial Unicode MS" w:eastAsia="Arial Unicode MS" w:hAnsi="Arial Unicode MS" w:cs="Arial Unicode MS"/>
          <w:b/>
          <w:sz w:val="24"/>
          <w:szCs w:val="24"/>
          <w:lang w:val="en-US" w:eastAsia="en-US"/>
        </w:rPr>
        <w:t xml:space="preserve">ADDRESS; </w:t>
      </w:r>
      <w:r w:rsidRPr="007C777C">
        <w:rPr>
          <w:rFonts w:ascii="Myanmar Text" w:hAnsi="Myanmar Text" w:cs="Myanmar Text"/>
          <w:b/>
          <w:lang w:val="en-ZA" w:eastAsia="en-ZA"/>
        </w:rPr>
        <w:t>DR BELCHER ROAD, HEIDEDAL, BLOEMFONTEIN PELANOMI HOSPITAL, NHLS LABORATORY</w:t>
      </w:r>
    </w:p>
    <w:p w:rsidR="007C777C" w:rsidRPr="007C777C" w:rsidRDefault="007C777C" w:rsidP="007C777C">
      <w:pPr>
        <w:spacing w:after="0" w:line="240" w:lineRule="auto"/>
        <w:ind w:left="2880" w:hanging="2880"/>
        <w:rPr>
          <w:rFonts w:ascii="Arial Unicode MS" w:eastAsia="Arial Unicode MS" w:hAnsi="Arial Unicode MS" w:cs="Arial Unicode MS"/>
          <w:b/>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7C777C" w:rsidRPr="007C777C" w:rsidTr="003775B3">
        <w:trPr>
          <w:trHeight w:val="255"/>
        </w:trPr>
        <w:tc>
          <w:tcPr>
            <w:tcW w:w="258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b/>
                <w:sz w:val="20"/>
                <w:szCs w:val="20"/>
                <w:lang w:val="en-US" w:eastAsia="en-US"/>
              </w:rPr>
            </w:pPr>
          </w:p>
        </w:tc>
      </w:tr>
    </w:tbl>
    <w:p w:rsidR="007C777C" w:rsidRPr="007C777C" w:rsidRDefault="007C777C" w:rsidP="007C777C">
      <w:pPr>
        <w:spacing w:after="0" w:line="240" w:lineRule="auto"/>
        <w:rPr>
          <w:rFonts w:ascii="Arial Unicode MS" w:eastAsia="Arial Unicode MS" w:hAnsi="Arial Unicode MS" w:cs="Arial Unicode MS"/>
          <w:b/>
          <w:sz w:val="24"/>
          <w:szCs w:val="24"/>
          <w:u w:val="single"/>
          <w:lang w:val="en-US" w:eastAsia="en-US"/>
        </w:rPr>
      </w:pPr>
      <w:r w:rsidRPr="007C777C">
        <w:rPr>
          <w:rFonts w:ascii="Arial Unicode MS" w:eastAsia="Arial Unicode MS" w:hAnsi="Arial Unicode MS" w:cs="Arial Unicode MS"/>
          <w:b/>
          <w:sz w:val="24"/>
          <w:szCs w:val="24"/>
          <w:lang w:val="en-US" w:eastAsia="en-US"/>
        </w:rPr>
        <w:t>CLOSING DATE: 16 SEPTEMBER 2019 @ 11H00 AT MODDERFONTEIN ROAD SANDRINGHAM, NHLS RECEPTION</w:t>
      </w:r>
    </w:p>
    <w:tbl>
      <w:tblPr>
        <w:tblW w:w="2480" w:type="dxa"/>
        <w:tblInd w:w="93" w:type="dxa"/>
        <w:tblLook w:val="00A0" w:firstRow="1" w:lastRow="0" w:firstColumn="1" w:lastColumn="0" w:noHBand="0" w:noVBand="0"/>
      </w:tblPr>
      <w:tblGrid>
        <w:gridCol w:w="1240"/>
        <w:gridCol w:w="1240"/>
      </w:tblGrid>
      <w:tr w:rsidR="007C777C" w:rsidRPr="007C777C" w:rsidTr="003775B3">
        <w:trPr>
          <w:trHeight w:val="255"/>
        </w:trPr>
        <w:tc>
          <w:tcPr>
            <w:tcW w:w="124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r>
    </w:tbl>
    <w:p w:rsidR="007C777C" w:rsidRPr="007C777C" w:rsidRDefault="007C777C" w:rsidP="007C777C">
      <w:pPr>
        <w:spacing w:after="0" w:line="360" w:lineRule="auto"/>
        <w:rPr>
          <w:rFonts w:ascii="Arial Unicode MS" w:eastAsia="Arial Unicode MS" w:hAnsi="Arial Unicode MS" w:cs="Arial Unicode MS"/>
          <w:b/>
          <w:bCs/>
          <w:lang w:val="en-US" w:eastAsia="en-US"/>
        </w:rPr>
      </w:pPr>
    </w:p>
    <w:p w:rsidR="007C777C" w:rsidRPr="007C777C" w:rsidRDefault="007C777C" w:rsidP="007C777C">
      <w:pPr>
        <w:spacing w:after="0" w:line="360" w:lineRule="auto"/>
        <w:rPr>
          <w:rFonts w:ascii="Arial Unicode MS" w:eastAsia="Arial Unicode MS" w:hAnsi="Arial Unicode MS" w:cs="Arial Unicode MS"/>
          <w:b/>
          <w:bCs/>
          <w:lang w:val="en-US" w:eastAsia="en-US"/>
        </w:rPr>
      </w:pPr>
      <w:r w:rsidRPr="007C777C">
        <w:rPr>
          <w:rFonts w:ascii="Arial Unicode MS" w:eastAsia="Arial Unicode MS" w:hAnsi="Arial Unicode MS" w:cs="Arial Unicode MS"/>
          <w:b/>
          <w:bCs/>
          <w:lang w:val="en-US" w:eastAsia="en-US"/>
        </w:rPr>
        <w:t>FORM OF QUOTATION</w:t>
      </w:r>
    </w:p>
    <w:p w:rsidR="007C777C" w:rsidRPr="007C777C" w:rsidRDefault="007C777C" w:rsidP="007C777C">
      <w:pPr>
        <w:spacing w:after="0" w:line="360" w:lineRule="auto"/>
        <w:ind w:left="1440" w:hanging="1440"/>
        <w:rPr>
          <w:rFonts w:ascii="Arial Unicode MS" w:eastAsia="Arial Unicode MS" w:hAnsi="Arial Unicode MS" w:cs="Arial Unicode MS"/>
          <w:b/>
          <w:bCs/>
          <w:lang w:val="en-US" w:eastAsia="en-US"/>
        </w:rPr>
      </w:pPr>
      <w:r w:rsidRPr="007C777C">
        <w:rPr>
          <w:rFonts w:ascii="Arial Unicode MS" w:eastAsia="Arial Unicode MS" w:hAnsi="Arial Unicode MS" w:cs="Arial Unicode MS"/>
          <w:b/>
          <w:bCs/>
          <w:lang w:val="en-US" w:eastAsia="en-US"/>
        </w:rPr>
        <w:t xml:space="preserve">SUPPLIER:  </w:t>
      </w:r>
    </w:p>
    <w:p w:rsidR="007C777C" w:rsidRPr="007C777C" w:rsidRDefault="007C777C" w:rsidP="007C777C">
      <w:pPr>
        <w:spacing w:after="0" w:line="360" w:lineRule="auto"/>
        <w:ind w:left="1440" w:hanging="1440"/>
        <w:rPr>
          <w:rFonts w:ascii="Arial Unicode MS" w:eastAsia="Arial Unicode MS" w:hAnsi="Arial Unicode MS" w:cs="Arial Unicode MS"/>
          <w:b/>
          <w:bCs/>
          <w:lang w:val="en-US" w:eastAsia="en-US"/>
        </w:rPr>
      </w:pPr>
      <w:r w:rsidRPr="007C777C">
        <w:rPr>
          <w:rFonts w:ascii="Arial Unicode MS" w:eastAsia="Arial Unicode MS" w:hAnsi="Arial Unicode MS" w:cs="Arial Unicode MS"/>
          <w:b/>
          <w:bCs/>
          <w:lang w:val="en-US" w:eastAsia="en-US"/>
        </w:rPr>
        <w:t xml:space="preserve">QUOTATION NO: </w:t>
      </w:r>
    </w:p>
    <w:p w:rsidR="007C777C" w:rsidRPr="007C777C" w:rsidRDefault="007C777C" w:rsidP="007C777C">
      <w:pPr>
        <w:spacing w:after="0" w:line="240" w:lineRule="auto"/>
        <w:ind w:left="2880" w:hanging="2880"/>
        <w:rPr>
          <w:rFonts w:ascii="Arial Unicode MS" w:eastAsia="Arial Unicode MS" w:hAnsi="Arial Unicode MS" w:cs="Arial Unicode MS"/>
          <w:sz w:val="24"/>
          <w:szCs w:val="24"/>
          <w:lang w:val="en-US" w:eastAsia="en-US"/>
        </w:rPr>
      </w:pPr>
      <w:r w:rsidRPr="007C777C">
        <w:rPr>
          <w:rFonts w:ascii="Arial Unicode MS" w:eastAsia="Arial Unicode MS" w:hAnsi="Arial Unicode MS" w:cs="Arial Unicode MS"/>
          <w:b/>
          <w:bCs/>
          <w:lang w:val="en-US" w:eastAsia="en-US"/>
        </w:rPr>
        <w:t>DESCRIPTION</w:t>
      </w:r>
      <w:r w:rsidRPr="007C777C">
        <w:rPr>
          <w:rFonts w:ascii="Arial Unicode MS" w:eastAsia="Arial Unicode MS" w:hAnsi="Arial Unicode MS" w:cs="Arial Unicode MS"/>
          <w:b/>
          <w:bCs/>
          <w:sz w:val="20"/>
          <w:szCs w:val="24"/>
          <w:lang w:val="en-US" w:eastAsia="en-US"/>
        </w:rPr>
        <w:t xml:space="preserve">: </w:t>
      </w:r>
      <w:r w:rsidRPr="007C777C">
        <w:rPr>
          <w:rFonts w:ascii="Arial Unicode MS" w:eastAsia="Arial Unicode MS" w:hAnsi="Arial Unicode MS" w:cs="Arial Unicode MS"/>
          <w:sz w:val="24"/>
          <w:szCs w:val="24"/>
          <w:lang w:val="en-US" w:eastAsia="en-US"/>
        </w:rPr>
        <w:t>SUPPLY AND INSTALL AIR CONDITIONER PELONOMI LABORATORY IN FREE STATE</w:t>
      </w:r>
    </w:p>
    <w:p w:rsidR="007C777C" w:rsidRPr="007C777C" w:rsidRDefault="007C777C" w:rsidP="007C777C">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7C777C" w:rsidRPr="007C777C" w:rsidTr="003775B3">
        <w:tc>
          <w:tcPr>
            <w:tcW w:w="630"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sz w:val="20"/>
                <w:szCs w:val="20"/>
                <w:lang w:val="en-US" w:eastAsia="en-US"/>
              </w:rPr>
              <w:t>No</w:t>
            </w:r>
          </w:p>
        </w:tc>
        <w:tc>
          <w:tcPr>
            <w:tcW w:w="4770"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sz w:val="20"/>
                <w:szCs w:val="20"/>
                <w:lang w:val="en-US" w:eastAsia="en-US"/>
              </w:rPr>
              <w:t>Description</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sz w:val="20"/>
                <w:szCs w:val="20"/>
                <w:lang w:val="en-US" w:eastAsia="en-US"/>
              </w:rPr>
              <w:t>Unit</w:t>
            </w: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sz w:val="20"/>
                <w:szCs w:val="20"/>
                <w:lang w:val="en-US" w:eastAsia="en-US"/>
              </w:rPr>
              <w:t>Quantity</w:t>
            </w: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sz w:val="20"/>
                <w:szCs w:val="20"/>
                <w:lang w:val="en-US" w:eastAsia="en-US"/>
              </w:rPr>
              <w:t>Rate</w:t>
            </w: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r w:rsidRPr="007C777C">
              <w:rPr>
                <w:rFonts w:ascii="Arial Unicode MS" w:eastAsia="Arial Unicode MS" w:hAnsi="Arial Unicode MS" w:cs="Arial Unicode MS"/>
                <w:b/>
                <w:color w:val="000000"/>
                <w:sz w:val="20"/>
                <w:szCs w:val="20"/>
                <w:lang w:val="en-US" w:eastAsia="en-US"/>
              </w:rPr>
              <w:t xml:space="preserve">Total cost </w:t>
            </w:r>
            <w:proofErr w:type="spellStart"/>
            <w:r w:rsidRPr="007C777C">
              <w:rPr>
                <w:rFonts w:ascii="Arial Unicode MS" w:eastAsia="Arial Unicode MS" w:hAnsi="Arial Unicode MS" w:cs="Arial Unicode MS"/>
                <w:b/>
                <w:color w:val="000000"/>
                <w:sz w:val="20"/>
                <w:szCs w:val="20"/>
                <w:lang w:val="en-US" w:eastAsia="en-US"/>
              </w:rPr>
              <w:t>excl</w:t>
            </w:r>
            <w:proofErr w:type="spellEnd"/>
            <w:r w:rsidRPr="007C777C">
              <w:rPr>
                <w:rFonts w:ascii="Arial Unicode MS" w:eastAsia="Arial Unicode MS" w:hAnsi="Arial Unicode MS" w:cs="Arial Unicode MS"/>
                <w:b/>
                <w:color w:val="000000"/>
                <w:sz w:val="20"/>
                <w:szCs w:val="20"/>
                <w:lang w:val="en-US" w:eastAsia="en-US"/>
              </w:rPr>
              <w:t xml:space="preserve"> vat</w:t>
            </w:r>
          </w:p>
        </w:tc>
      </w:tr>
      <w:tr w:rsidR="007C777C" w:rsidRPr="007C777C" w:rsidTr="003775B3">
        <w:tc>
          <w:tcPr>
            <w:tcW w:w="630"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1</w:t>
            </w:r>
          </w:p>
        </w:tc>
        <w:tc>
          <w:tcPr>
            <w:tcW w:w="4770" w:type="dxa"/>
          </w:tcPr>
          <w:p w:rsidR="007C777C" w:rsidRPr="007C777C" w:rsidRDefault="007C777C" w:rsidP="007C777C">
            <w:pPr>
              <w:spacing w:after="0" w:line="240" w:lineRule="auto"/>
              <w:rPr>
                <w:rFonts w:ascii="Arial Unicode MS" w:eastAsia="Arial Unicode MS" w:hAnsi="Arial Unicode MS" w:cs="Arial Unicode MS"/>
                <w:b/>
                <w:color w:val="000000"/>
                <w:sz w:val="20"/>
                <w:szCs w:val="20"/>
                <w:lang w:val="en-US" w:eastAsia="en-US"/>
              </w:rPr>
            </w:pPr>
            <w:r w:rsidRPr="007C777C">
              <w:rPr>
                <w:rFonts w:ascii="Arial Unicode MS" w:eastAsia="Arial Unicode MS" w:hAnsi="Arial Unicode MS" w:cs="Arial Unicode MS"/>
                <w:color w:val="000000"/>
                <w:sz w:val="20"/>
                <w:szCs w:val="20"/>
                <w:lang w:val="en-US" w:eastAsia="en-US"/>
              </w:rPr>
              <w:t xml:space="preserve">Remove the existing air cons and cart away, Supply and install 24000 BTU mid-wall split heating and cooling air conditioner, must be inverter type using R410A refrigerant, install as per specification, </w:t>
            </w:r>
            <w:r w:rsidRPr="007C777C">
              <w:rPr>
                <w:rFonts w:ascii="Myanmar Text" w:hAnsi="Myanmar Text" w:cs="Myanmar Text"/>
                <w:sz w:val="20"/>
                <w:szCs w:val="20"/>
                <w:lang w:val="en-ZA" w:eastAsia="en-ZA"/>
              </w:rPr>
              <w:t xml:space="preserve">air con </w:t>
            </w:r>
            <w:r w:rsidRPr="007C777C">
              <w:rPr>
                <w:rFonts w:ascii="Myanmar Text" w:hAnsi="Myanmar Text" w:cs="Myanmar Text"/>
                <w:sz w:val="20"/>
                <w:szCs w:val="20"/>
                <w:lang w:val="en-ZA" w:eastAsia="en-ZA"/>
              </w:rPr>
              <w:lastRenderedPageBreak/>
              <w:t>type must be: LG, Carrier, York, Samsung, or Daiken</w:t>
            </w:r>
            <w:r w:rsidRPr="007C777C">
              <w:rPr>
                <w:rFonts w:ascii="Arial Unicode MS" w:eastAsia="Arial Unicode MS" w:hAnsi="Arial Unicode MS" w:cs="Arial Unicode MS"/>
                <w:color w:val="000000"/>
                <w:sz w:val="20"/>
                <w:szCs w:val="20"/>
                <w:lang w:val="en-US" w:eastAsia="en-US"/>
              </w:rPr>
              <w:t xml:space="preserve"> specify make connect as per specification connect to the existing isolator </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lastRenderedPageBreak/>
              <w:t>no</w:t>
            </w: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1</w:t>
            </w: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color w:val="000000"/>
                <w:sz w:val="20"/>
                <w:szCs w:val="20"/>
                <w:lang w:val="en-US" w:eastAsia="en-US"/>
              </w:rPr>
            </w:pPr>
            <w:r w:rsidRPr="007C777C">
              <w:rPr>
                <w:rFonts w:ascii="Arial Unicode MS" w:eastAsia="Arial Unicode MS" w:hAnsi="Arial Unicode MS" w:cs="Arial Unicode MS"/>
                <w:color w:val="FF0000"/>
                <w:sz w:val="20"/>
                <w:szCs w:val="20"/>
                <w:lang w:val="en-ZA" w:eastAsia="en-ZA"/>
              </w:rPr>
              <w:t>NOTE: supplier should visit the site to quote accordingly</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b/>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TOTAL</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PLUS 15% VAT</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GRAND TOTAL</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r>
      <w:tr w:rsidR="007C777C" w:rsidRPr="007C777C" w:rsidTr="003775B3">
        <w:tc>
          <w:tcPr>
            <w:tcW w:w="63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p>
        </w:tc>
        <w:tc>
          <w:tcPr>
            <w:tcW w:w="4770" w:type="dxa"/>
          </w:tcPr>
          <w:p w:rsidR="007C777C" w:rsidRPr="007C777C" w:rsidRDefault="007C777C" w:rsidP="007C777C">
            <w:pPr>
              <w:spacing w:after="0" w:line="240" w:lineRule="auto"/>
              <w:rPr>
                <w:rFonts w:ascii="Arial Unicode MS" w:eastAsia="Arial Unicode MS" w:hAnsi="Arial Unicode MS" w:cs="Arial Unicode MS"/>
                <w:sz w:val="20"/>
                <w:szCs w:val="20"/>
                <w:lang w:val="en-US" w:eastAsia="en-US"/>
              </w:rPr>
            </w:pPr>
            <w:r w:rsidRPr="007C777C">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C777C" w:rsidRPr="007C777C" w:rsidRDefault="007C777C" w:rsidP="007C777C">
            <w:pPr>
              <w:spacing w:after="0" w:line="240" w:lineRule="auto"/>
              <w:jc w:val="center"/>
              <w:rPr>
                <w:rFonts w:ascii="Arial Unicode MS" w:eastAsia="Arial Unicode MS" w:hAnsi="Arial Unicode MS" w:cs="Arial Unicode MS"/>
                <w:sz w:val="20"/>
                <w:szCs w:val="20"/>
                <w:lang w:val="en-US" w:eastAsia="en-US"/>
              </w:rPr>
            </w:pPr>
          </w:p>
        </w:tc>
      </w:tr>
    </w:tbl>
    <w:p w:rsidR="007C777C" w:rsidRPr="007C777C" w:rsidRDefault="007C777C" w:rsidP="007C777C">
      <w:pPr>
        <w:spacing w:after="0" w:line="240" w:lineRule="auto"/>
        <w:rPr>
          <w:rFonts w:ascii="Arial Unicode MS" w:eastAsia="Arial Unicode MS" w:hAnsi="Arial Unicode MS" w:cs="Arial Unicode MS"/>
          <w:color w:val="FF0000"/>
          <w:sz w:val="24"/>
          <w:szCs w:val="24"/>
          <w:lang w:val="en-US" w:eastAsia="en-US"/>
        </w:rPr>
      </w:pPr>
    </w:p>
    <w:p w:rsidR="007C777C" w:rsidRPr="007C777C" w:rsidRDefault="007C777C" w:rsidP="007C777C">
      <w:pPr>
        <w:spacing w:after="0" w:line="240" w:lineRule="auto"/>
        <w:jc w:val="center"/>
        <w:rPr>
          <w:rFonts w:ascii="Arial Unicode MS" w:eastAsia="Arial Unicode MS" w:hAnsi="Arial Unicode MS" w:cs="Arial Unicode MS"/>
          <w:color w:val="FF0000"/>
          <w:sz w:val="24"/>
          <w:szCs w:val="24"/>
          <w:lang w:val="en-US" w:eastAsia="en-US"/>
        </w:rPr>
      </w:pPr>
      <w:r w:rsidRPr="007C777C">
        <w:rPr>
          <w:rFonts w:ascii="Arial Unicode MS" w:eastAsia="Arial Unicode MS" w:hAnsi="Arial Unicode MS" w:cs="Arial Unicode MS"/>
          <w:color w:val="FF0000"/>
          <w:sz w:val="24"/>
          <w:szCs w:val="24"/>
          <w:lang w:val="en-US" w:eastAsia="en-US"/>
        </w:rPr>
        <w:t>NOTE:</w:t>
      </w:r>
    </w:p>
    <w:p w:rsidR="007C777C" w:rsidRPr="007C777C" w:rsidRDefault="007C777C" w:rsidP="007C777C">
      <w:pPr>
        <w:spacing w:after="0" w:line="240" w:lineRule="auto"/>
        <w:jc w:val="center"/>
        <w:rPr>
          <w:rFonts w:ascii="Arial Unicode MS" w:eastAsia="Arial Unicode MS" w:hAnsi="Arial Unicode MS" w:cs="Arial Unicode MS"/>
          <w:color w:val="FF0000"/>
          <w:sz w:val="24"/>
          <w:szCs w:val="24"/>
          <w:lang w:val="en-US" w:eastAsia="en-US"/>
        </w:rPr>
      </w:pPr>
      <w:r w:rsidRPr="007C777C">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7C777C" w:rsidRPr="007C777C" w:rsidRDefault="007C777C" w:rsidP="007C777C">
      <w:pPr>
        <w:spacing w:after="0" w:line="240" w:lineRule="auto"/>
        <w:rPr>
          <w:rFonts w:ascii="Franklin Gothic Demi" w:hAnsi="Franklin Gothic Demi"/>
          <w:sz w:val="24"/>
          <w:szCs w:val="24"/>
          <w:lang w:val="en-ZA" w:eastAsia="en-ZA"/>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4C2F21" w:rsidRPr="00380F66">
              <w:rPr>
                <w:rFonts w:eastAsia="Arial" w:cs="Arial"/>
                <w:color w:val="000000"/>
                <w:sz w:val="24"/>
                <w:szCs w:val="24"/>
              </w:rPr>
              <w:t xml:space="preserve"> provide proof grading level </w:t>
            </w:r>
            <w:r w:rsidR="00762FBB" w:rsidRPr="00380F66">
              <w:rPr>
                <w:rFonts w:eastAsia="Arial" w:cs="Arial"/>
                <w:color w:val="000000"/>
                <w:sz w:val="24"/>
                <w:szCs w:val="24"/>
              </w:rPr>
              <w:t>1</w:t>
            </w:r>
            <w:r w:rsidR="00380F66" w:rsidRPr="00380F66">
              <w:rPr>
                <w:rFonts w:eastAsia="Arial" w:cs="Arial"/>
                <w:color w:val="000000"/>
                <w:sz w:val="24"/>
                <w:szCs w:val="24"/>
              </w:rPr>
              <w:t>ME</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Default="00AD53E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Pr="00380F66" w:rsidRDefault="007C777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lastRenderedPageBreak/>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 xml:space="preserve">Bidders shall provide full and accurate answers to the </w:t>
      </w:r>
      <w:r w:rsidRPr="00380F66">
        <w:rPr>
          <w:rFonts w:cs="Arial"/>
          <w:bCs/>
          <w:sz w:val="24"/>
          <w:szCs w:val="24"/>
        </w:rPr>
        <w:lastRenderedPageBreak/>
        <w:t>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E8" w:rsidRDefault="008C05E8">
      <w:pPr>
        <w:spacing w:after="0" w:line="240" w:lineRule="auto"/>
      </w:pPr>
      <w:r>
        <w:separator/>
      </w:r>
    </w:p>
  </w:endnote>
  <w:endnote w:type="continuationSeparator" w:id="0">
    <w:p w:rsidR="008C05E8" w:rsidRDefault="008C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7C777C">
      <w:rPr>
        <w:noProof/>
      </w:rPr>
      <w:t>21</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E8" w:rsidRDefault="008C05E8">
      <w:pPr>
        <w:spacing w:after="0" w:line="240" w:lineRule="auto"/>
      </w:pPr>
      <w:r>
        <w:separator/>
      </w:r>
    </w:p>
  </w:footnote>
  <w:footnote w:type="continuationSeparator" w:id="0">
    <w:p w:rsidR="008C05E8" w:rsidRDefault="008C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D2ADC"/>
    <w:rsid w:val="000E38DC"/>
    <w:rsid w:val="000E5C21"/>
    <w:rsid w:val="000F4A5D"/>
    <w:rsid w:val="000F75D3"/>
    <w:rsid w:val="001126D0"/>
    <w:rsid w:val="001209D4"/>
    <w:rsid w:val="001269FC"/>
    <w:rsid w:val="00131C1A"/>
    <w:rsid w:val="00143FF7"/>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1C13"/>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3AF9-C512-442C-A684-9E963B9A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17214</Words>
  <Characters>98120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115104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2</cp:revision>
  <cp:lastPrinted>2018-04-04T06:14:00Z</cp:lastPrinted>
  <dcterms:created xsi:type="dcterms:W3CDTF">2019-09-06T12:47:00Z</dcterms:created>
  <dcterms:modified xsi:type="dcterms:W3CDTF">2019-09-06T12:47:00Z</dcterms:modified>
</cp:coreProperties>
</file>