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26782199"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AF3E97">
              <w:rPr>
                <w:rFonts w:ascii="Verdana" w:eastAsia="Verdana" w:hAnsi="Verdana" w:cs="Verdana"/>
                <w:b/>
                <w:color w:val="000000"/>
                <w:sz w:val="20"/>
              </w:rPr>
              <w:t xml:space="preserve"> 632237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5C5A27">
              <w:rPr>
                <w:b/>
              </w:rPr>
              <w:t>19</w:t>
            </w:r>
            <w:r w:rsidR="00112544">
              <w:rPr>
                <w:b/>
              </w:rPr>
              <w:t xml:space="preserve"> August 2019</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5E5D6F">
              <w:rPr>
                <w:rFonts w:cs="Tahoma"/>
                <w:b/>
                <w:color w:val="FF0000"/>
                <w:sz w:val="20"/>
                <w:szCs w:val="20"/>
              </w:rPr>
              <w:t>PLEASE T</w:t>
            </w:r>
            <w:r>
              <w:rPr>
                <w:rFonts w:cs="Tahoma"/>
                <w:b/>
                <w:color w:val="FF0000"/>
                <w:sz w:val="20"/>
                <w:szCs w:val="20"/>
              </w:rPr>
              <w:t>AKE SPECIAL NOTE TO SC</w:t>
            </w:r>
            <w:r w:rsidR="00112544">
              <w:rPr>
                <w:rFonts w:cs="Tahoma"/>
                <w:b/>
                <w:color w:val="FF0000"/>
                <w:sz w:val="20"/>
                <w:szCs w:val="20"/>
              </w:rPr>
              <w:t xml:space="preserve">HEDULE 9, ANNEX C LOCAL CONTENT IT </w:t>
            </w:r>
            <w:proofErr w:type="gramStart"/>
            <w:r w:rsidR="00112544">
              <w:rPr>
                <w:rFonts w:cs="Tahoma"/>
                <w:b/>
                <w:color w:val="FF0000"/>
                <w:sz w:val="20"/>
                <w:szCs w:val="20"/>
              </w:rPr>
              <w:t>MUST BE COMPLETED</w:t>
            </w:r>
            <w:proofErr w:type="gramEnd"/>
            <w:r w:rsidR="00112544">
              <w:rPr>
                <w:rFonts w:cs="Tahoma"/>
                <w:b/>
                <w:color w:val="FF0000"/>
                <w:sz w:val="20"/>
                <w:szCs w:val="20"/>
              </w:rPr>
              <w:t xml:space="preserve">. </w:t>
            </w:r>
            <w:r>
              <w:rPr>
                <w:rFonts w:cs="Tahoma"/>
                <w:b/>
                <w:color w:val="FF0000"/>
                <w:sz w:val="20"/>
                <w:szCs w:val="20"/>
              </w:rPr>
              <w:t xml:space="preserve"> </w:t>
            </w:r>
            <w:r w:rsidRPr="005E5D6F">
              <w:rPr>
                <w:rFonts w:cs="Tahoma"/>
                <w:b/>
                <w:color w:val="FF0000"/>
                <w:sz w:val="20"/>
                <w:szCs w:val="20"/>
              </w:rPr>
              <w:t xml:space="preserve">INCLUDE WRITTEN QUOTE WITH PRICE INCL AND EXCL OF </w:t>
            </w:r>
            <w:proofErr w:type="gramStart"/>
            <w:r w:rsidRPr="005E5D6F">
              <w:rPr>
                <w:rFonts w:cs="Tahoma"/>
                <w:b/>
                <w:color w:val="FF0000"/>
                <w:sz w:val="20"/>
                <w:szCs w:val="20"/>
              </w:rPr>
              <w:t>VAT,</w:t>
            </w:r>
            <w:proofErr w:type="gramEnd"/>
            <w:r w:rsidRPr="005E5D6F">
              <w:rPr>
                <w:rFonts w:cs="Tahoma"/>
                <w:b/>
                <w:color w:val="FF0000"/>
                <w:sz w:val="20"/>
                <w:szCs w:val="20"/>
              </w:rPr>
              <w:t xml:space="preserve"> ALSO INCLUDE BROCHURE WITH THE ITEM QUOTED. THE SUPPLIER IS REQUIRED TO STAMP AND SIGN OUR SPECIFICATION SHEET AND TICKED OFF WHETHER THEY COMPLY OR NOT COMPLY TO OUR SPECS.  ALSO INCLUDE YOUR LATEST CSD SUMMARY AND THE MANDATORY </w:t>
            </w:r>
            <w:proofErr w:type="gramStart"/>
            <w:r w:rsidRPr="005E5D6F">
              <w:rPr>
                <w:rFonts w:cs="Tahoma"/>
                <w:b/>
                <w:color w:val="FF0000"/>
                <w:sz w:val="20"/>
                <w:szCs w:val="20"/>
              </w:rPr>
              <w:t>D</w:t>
            </w:r>
            <w:r>
              <w:rPr>
                <w:rFonts w:cs="Tahoma"/>
                <w:b/>
                <w:color w:val="FF0000"/>
                <w:sz w:val="20"/>
                <w:szCs w:val="20"/>
              </w:rPr>
              <w:t>O</w:t>
            </w:r>
            <w:r w:rsidRPr="005E5D6F">
              <w:rPr>
                <w:rFonts w:cs="Tahoma"/>
                <w:b/>
                <w:color w:val="FF0000"/>
                <w:sz w:val="20"/>
                <w:szCs w:val="20"/>
              </w:rPr>
              <w:t>CUM</w:t>
            </w:r>
            <w:r w:rsidR="00112544">
              <w:rPr>
                <w:rFonts w:cs="Tahoma"/>
                <w:b/>
                <w:color w:val="FF0000"/>
                <w:sz w:val="20"/>
                <w:szCs w:val="20"/>
              </w:rPr>
              <w:t>ENTS .</w:t>
            </w:r>
            <w:proofErr w:type="gramEnd"/>
            <w:r w:rsidR="00112544">
              <w:rPr>
                <w:rFonts w:cs="Tahoma"/>
                <w:b/>
                <w:color w:val="FF0000"/>
                <w:sz w:val="20"/>
                <w:szCs w:val="20"/>
              </w:rPr>
              <w:t xml:space="preserve">  THIS RFQ I</w:t>
            </w:r>
            <w:r w:rsidR="005C5A27">
              <w:rPr>
                <w:rFonts w:cs="Tahoma"/>
                <w:b/>
                <w:color w:val="FF0000"/>
                <w:sz w:val="20"/>
                <w:szCs w:val="20"/>
              </w:rPr>
              <w:t xml:space="preserve">S FOR NHLS PELONOMI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AF3E97" w:rsidP="00A57C2E">
            <w:r>
              <w:t xml:space="preserve">RFQ 632237 NON REFRIGERATED CENTRIFUGE </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Pr="00181442" w:rsidRDefault="00142338" w:rsidP="0006576D">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142338" w:rsidRPr="00B94823" w:rsidRDefault="00142338" w:rsidP="00142338">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142338" w:rsidRPr="00B94823" w:rsidRDefault="00142338" w:rsidP="0014233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w:t>
            </w:r>
            <w:proofErr w:type="spellStart"/>
            <w:r w:rsidRPr="00B94823">
              <w:rPr>
                <w:rFonts w:ascii="Arial" w:hAnsi="Arial" w:cs="Arial"/>
                <w:color w:val="000000"/>
                <w:sz w:val="24"/>
                <w:szCs w:val="24"/>
              </w:rPr>
              <w:t>Korte</w:t>
            </w:r>
            <w:proofErr w:type="spellEnd"/>
            <w:r w:rsidRPr="00B94823">
              <w:rPr>
                <w:rFonts w:ascii="Arial" w:hAnsi="Arial" w:cs="Arial"/>
                <w:color w:val="000000"/>
                <w:sz w:val="24"/>
                <w:szCs w:val="24"/>
              </w:rPr>
              <w:t xml:space="preserve"> Street </w:t>
            </w:r>
          </w:p>
          <w:p w:rsidR="00142338" w:rsidRPr="00B94823" w:rsidRDefault="00142338" w:rsidP="00142338">
            <w:pPr>
              <w:spacing w:after="0" w:line="240" w:lineRule="auto"/>
              <w:rPr>
                <w:rFonts w:ascii="Arial" w:hAnsi="Arial" w:cs="Arial"/>
                <w:color w:val="000000"/>
                <w:sz w:val="24"/>
                <w:szCs w:val="24"/>
              </w:rPr>
            </w:pPr>
            <w:proofErr w:type="spellStart"/>
            <w:r w:rsidRPr="00B94823">
              <w:rPr>
                <w:rFonts w:ascii="Arial" w:hAnsi="Arial" w:cs="Arial"/>
                <w:color w:val="000000"/>
                <w:sz w:val="24"/>
                <w:szCs w:val="24"/>
              </w:rPr>
              <w:t>Braamfontein</w:t>
            </w:r>
            <w:proofErr w:type="spellEnd"/>
            <w:r w:rsidRPr="00B94823">
              <w:rPr>
                <w:rFonts w:ascii="Arial" w:hAnsi="Arial" w:cs="Arial"/>
                <w:color w:val="000000"/>
                <w:sz w:val="24"/>
                <w:szCs w:val="24"/>
              </w:rPr>
              <w:t xml:space="preserve"> security office</w:t>
            </w:r>
          </w:p>
          <w:p w:rsidR="00142338" w:rsidRPr="00B94823" w:rsidRDefault="00F71038" w:rsidP="00142338">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5C5A27">
              <w:rPr>
                <w:rFonts w:ascii="Arial" w:hAnsi="Arial" w:cs="Arial"/>
                <w:color w:val="000000"/>
                <w:sz w:val="24"/>
                <w:szCs w:val="24"/>
              </w:rPr>
              <w:t xml:space="preserve">19 </w:t>
            </w:r>
            <w:r w:rsidR="00112544">
              <w:rPr>
                <w:rFonts w:ascii="Arial" w:hAnsi="Arial" w:cs="Arial"/>
                <w:color w:val="000000"/>
                <w:sz w:val="24"/>
                <w:szCs w:val="24"/>
              </w:rPr>
              <w:t xml:space="preserve">August </w:t>
            </w:r>
            <w:r w:rsidR="00142338">
              <w:rPr>
                <w:rFonts w:ascii="Arial" w:hAnsi="Arial" w:cs="Arial"/>
                <w:color w:val="000000"/>
                <w:sz w:val="24"/>
                <w:szCs w:val="24"/>
              </w:rPr>
              <w:t>@11h00. It must be cl</w:t>
            </w:r>
            <w:r w:rsidR="00AF3E97">
              <w:rPr>
                <w:rFonts w:ascii="Arial" w:hAnsi="Arial" w:cs="Arial"/>
                <w:color w:val="000000"/>
                <w:sz w:val="24"/>
                <w:szCs w:val="24"/>
              </w:rPr>
              <w:t xml:space="preserve">early marked with RFQ </w:t>
            </w:r>
            <w:proofErr w:type="spellStart"/>
            <w:r w:rsidR="00AF3E97">
              <w:rPr>
                <w:rFonts w:ascii="Arial" w:hAnsi="Arial" w:cs="Arial"/>
                <w:color w:val="000000"/>
                <w:sz w:val="24"/>
                <w:szCs w:val="24"/>
              </w:rPr>
              <w:t>nr</w:t>
            </w:r>
            <w:proofErr w:type="spellEnd"/>
            <w:r w:rsidR="00AF3E97">
              <w:rPr>
                <w:rFonts w:ascii="Arial" w:hAnsi="Arial" w:cs="Arial"/>
                <w:color w:val="000000"/>
                <w:sz w:val="24"/>
                <w:szCs w:val="24"/>
              </w:rPr>
              <w:t xml:space="preserve"> 632237</w:t>
            </w:r>
            <w:r w:rsidR="00142338">
              <w:rPr>
                <w:rFonts w:ascii="Arial" w:hAnsi="Arial" w:cs="Arial"/>
                <w:color w:val="000000"/>
                <w:sz w:val="24"/>
                <w:szCs w:val="24"/>
              </w:rPr>
              <w:t xml:space="preserve">  ATT</w:t>
            </w:r>
            <w:r w:rsidR="00142338" w:rsidRPr="00B94823">
              <w:rPr>
                <w:rFonts w:ascii="Arial" w:hAnsi="Arial" w:cs="Arial"/>
                <w:color w:val="000000"/>
                <w:sz w:val="24"/>
                <w:szCs w:val="24"/>
              </w:rPr>
              <w:t xml:space="preserve"> M GRIMSELL</w:t>
            </w:r>
          </w:p>
          <w:p w:rsidR="0006576D" w:rsidRPr="00142338" w:rsidRDefault="00142338" w:rsidP="00142338">
            <w:pPr>
              <w:tabs>
                <w:tab w:val="left" w:pos="720"/>
                <w:tab w:val="left" w:pos="1944"/>
                <w:tab w:val="left" w:pos="3384"/>
                <w:tab w:val="left" w:pos="3744"/>
                <w:tab w:val="left" w:pos="4644"/>
                <w:tab w:val="left" w:pos="5760"/>
                <w:tab w:val="left" w:pos="7920"/>
              </w:tabs>
              <w:spacing w:before="40" w:after="40" w:line="360" w:lineRule="auto"/>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w:t>
      </w:r>
      <w:proofErr w:type="spellStart"/>
      <w:r>
        <w:rPr>
          <w:rFonts w:ascii="Verdana" w:eastAsia="Verdana" w:hAnsi="Verdana" w:cs="Verdana"/>
          <w:b/>
          <w:color w:val="000000"/>
          <w:sz w:val="20"/>
        </w:rPr>
        <w:t>authorised</w:t>
      </w:r>
      <w:proofErr w:type="spellEnd"/>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AF3E97">
      <w:pPr>
        <w:spacing w:after="141" w:line="266" w:lineRule="auto"/>
        <w:ind w:right="69"/>
        <w:jc w:val="both"/>
        <w:rPr>
          <w:rFonts w:ascii="Verdana" w:eastAsia="Verdana" w:hAnsi="Verdana" w:cs="Verdana"/>
          <w:b/>
          <w:sz w:val="24"/>
          <w:szCs w:val="24"/>
        </w:rPr>
      </w:pPr>
      <w:proofErr w:type="gramStart"/>
      <w:r>
        <w:rPr>
          <w:rFonts w:ascii="Verdana" w:eastAsia="Verdana" w:hAnsi="Verdana" w:cs="Verdana"/>
          <w:b/>
          <w:sz w:val="24"/>
          <w:szCs w:val="24"/>
        </w:rPr>
        <w:lastRenderedPageBreak/>
        <w:t>RFQ  632237</w:t>
      </w:r>
      <w:proofErr w:type="gramEnd"/>
      <w:r>
        <w:rPr>
          <w:rFonts w:ascii="Verdana" w:eastAsia="Verdana" w:hAnsi="Verdana" w:cs="Verdana"/>
          <w:b/>
          <w:sz w:val="24"/>
          <w:szCs w:val="24"/>
        </w:rPr>
        <w:t xml:space="preserve"> NON REFRIGERATED CENTRIFUGE </w:t>
      </w:r>
    </w:p>
    <w:p w:rsidR="00112544" w:rsidRPr="000C1ED7" w:rsidRDefault="00112544">
      <w:pPr>
        <w:spacing w:after="141" w:line="266" w:lineRule="auto"/>
        <w:ind w:right="69"/>
        <w:jc w:val="both"/>
        <w:rPr>
          <w:rFonts w:ascii="Verdana" w:eastAsia="Verdana" w:hAnsi="Verdana" w:cs="Verdana"/>
          <w:b/>
          <w:sz w:val="24"/>
          <w:szCs w:val="24"/>
        </w:rPr>
      </w:pPr>
    </w:p>
    <w:p w:rsidR="00C425A3" w:rsidRDefault="00C425A3">
      <w:pPr>
        <w:spacing w:after="141" w:line="266" w:lineRule="auto"/>
        <w:ind w:right="69"/>
        <w:jc w:val="both"/>
        <w:rPr>
          <w:rFonts w:ascii="Verdana" w:eastAsia="Verdana" w:hAnsi="Verdana" w:cs="Verdana"/>
          <w:b/>
          <w:sz w:val="28"/>
        </w:rPr>
      </w:pPr>
      <w:r w:rsidRPr="00C425A3">
        <w:rPr>
          <w:rFonts w:ascii="Verdana" w:eastAsia="Verdana" w:hAnsi="Verdana" w:cs="Verdana"/>
          <w:b/>
          <w:noProof/>
          <w:sz w:val="28"/>
        </w:rPr>
        <w:drawing>
          <wp:inline distT="0" distB="0" distL="0" distR="0">
            <wp:extent cx="304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Pr="00C425A3">
        <w:rPr>
          <w:rFonts w:ascii="Verdana" w:eastAsia="Verdana" w:hAnsi="Verdana" w:cs="Verdana"/>
          <w:b/>
          <w:noProof/>
          <w:sz w:val="28"/>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112544">
        <w:rPr>
          <w:rFonts w:ascii="Verdana" w:eastAsia="Verdana" w:hAnsi="Verdana" w:cs="Verdana"/>
          <w:b/>
          <w:sz w:val="28"/>
        </w:rPr>
        <w:t xml:space="preserve"> </w:t>
      </w:r>
    </w:p>
    <w:p w:rsidR="00A807DD" w:rsidRDefault="00AF3E97">
      <w:pPr>
        <w:spacing w:after="141" w:line="266" w:lineRule="auto"/>
        <w:ind w:right="69"/>
        <w:jc w:val="both"/>
        <w:rPr>
          <w:rFonts w:ascii="Times New Roman" w:eastAsia="Times New Roman" w:hAnsi="Times New Roman" w:cs="Times New Roman"/>
          <w:b/>
          <w:sz w:val="28"/>
        </w:rPr>
      </w:pPr>
      <w:r w:rsidRPr="00AF3E97">
        <w:rPr>
          <w:rFonts w:ascii="Times New Roman" w:eastAsia="Times New Roman" w:hAnsi="Times New Roman" w:cs="Times New Roman"/>
          <w:b/>
          <w:noProof/>
          <w:sz w:val="28"/>
        </w:rPr>
        <w:drawing>
          <wp:inline distT="0" distB="0" distL="0" distR="0">
            <wp:extent cx="4724400" cy="66639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6528" cy="6666987"/>
                    </a:xfrm>
                    <a:prstGeom prst="rect">
                      <a:avLst/>
                    </a:prstGeom>
                    <a:noFill/>
                    <a:ln>
                      <a:noFill/>
                    </a:ln>
                  </pic:spPr>
                </pic:pic>
              </a:graphicData>
            </a:graphic>
          </wp:inline>
        </w:drawing>
      </w:r>
    </w:p>
    <w:p w:rsidR="00A807DD" w:rsidRDefault="00A807DD">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lastRenderedPageBreak/>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w:t>
            </w:r>
            <w:r>
              <w:rPr>
                <w:rFonts w:ascii="Verdana" w:eastAsia="Verdana" w:hAnsi="Verdana" w:cs="Verdana"/>
                <w:color w:val="000000"/>
                <w:sz w:val="20"/>
              </w:rPr>
              <w:lastRenderedPageBreak/>
              <w:t xml:space="preserve">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unconditional discounts that can be </w:t>
      </w:r>
      <w:proofErr w:type="spellStart"/>
      <w:r>
        <w:rPr>
          <w:rFonts w:ascii="Verdana" w:eastAsia="Verdana" w:hAnsi="Verdana" w:cs="Verdana"/>
          <w:color w:val="000000"/>
          <w:sz w:val="20"/>
        </w:rPr>
        <w:t>utilised</w:t>
      </w:r>
      <w:proofErr w:type="spellEnd"/>
      <w:r>
        <w:rPr>
          <w:rFonts w:ascii="Verdana" w:eastAsia="Verdana" w:hAnsi="Verdana" w:cs="Verdana"/>
          <w:color w:val="000000"/>
          <w:sz w:val="20"/>
        </w:rPr>
        <w:t xml:space="preserve">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w:t>
      </w:r>
      <w:proofErr w:type="spellStart"/>
      <w:r>
        <w:rPr>
          <w:rFonts w:ascii="Verdana" w:eastAsia="Verdana" w:hAnsi="Verdana" w:cs="Verdana"/>
          <w:color w:val="000000"/>
          <w:sz w:val="20"/>
        </w:rPr>
        <w:t>BroadBased</w:t>
      </w:r>
      <w:proofErr w:type="spellEnd"/>
      <w:r>
        <w:rPr>
          <w:rFonts w:ascii="Verdana" w:eastAsia="Verdana" w:hAnsi="Verdana" w:cs="Verdana"/>
          <w:color w:val="000000"/>
          <w:sz w:val="20"/>
        </w:rPr>
        <w:t xml:space="preserve">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bequeathed</w:t>
      </w:r>
      <w:proofErr w:type="gramEnd"/>
      <w:r>
        <w:rPr>
          <w:rFonts w:ascii="Verdana" w:eastAsia="Verdana" w:hAnsi="Verdana" w:cs="Verdana"/>
          <w:color w:val="000000"/>
          <w:sz w:val="20"/>
        </w:rPr>
        <w:t xml:space="preserve">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w:t>
      </w:r>
      <w:proofErr w:type="spellStart"/>
      <w:r>
        <w:rPr>
          <w:rFonts w:ascii="Verdana" w:eastAsia="Verdana" w:hAnsi="Verdana" w:cs="Verdana"/>
          <w:color w:val="000000"/>
          <w:sz w:val="20"/>
        </w:rPr>
        <w:t>specialised</w:t>
      </w:r>
      <w:proofErr w:type="spellEnd"/>
      <w:r>
        <w:rPr>
          <w:rFonts w:ascii="Verdana" w:eastAsia="Verdana" w:hAnsi="Verdana" w:cs="Verdana"/>
          <w:color w:val="000000"/>
          <w:sz w:val="20"/>
        </w:rPr>
        <w:t xml:space="preserve">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proofErr w:type="spellStart"/>
      <w:r>
        <w:rPr>
          <w:rFonts w:ascii="Verdana" w:eastAsia="Verdana" w:hAnsi="Verdana" w:cs="Verdana"/>
          <w:i/>
          <w:color w:val="000000"/>
          <w:sz w:val="20"/>
        </w:rPr>
        <w:t>audi</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alteram</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partem</w:t>
      </w:r>
      <w:proofErr w:type="spellEnd"/>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w:t>
      </w:r>
      <w:proofErr w:type="spellStart"/>
      <w:r>
        <w:rPr>
          <w:rFonts w:ascii="Verdana" w:eastAsia="Verdana" w:hAnsi="Verdana" w:cs="Verdana"/>
          <w:color w:val="000000"/>
          <w:sz w:val="20"/>
        </w:rPr>
        <w:t>eFiling</w:t>
      </w:r>
      <w:proofErr w:type="spellEnd"/>
      <w:r>
        <w:rPr>
          <w:rFonts w:ascii="Verdana" w:eastAsia="Verdana" w:hAnsi="Verdana" w:cs="Verdana"/>
          <w:color w:val="000000"/>
          <w:sz w:val="20"/>
        </w:rPr>
        <w:t xml:space="preserve">.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w:t>
      </w:r>
      <w:proofErr w:type="spellStart"/>
      <w:r>
        <w:rPr>
          <w:rFonts w:ascii="Verdana" w:eastAsia="Verdana" w:hAnsi="Verdana" w:cs="Verdana"/>
          <w:color w:val="000000"/>
          <w:sz w:val="20"/>
        </w:rPr>
        <w:t>eFilers</w:t>
      </w:r>
      <w:proofErr w:type="spellEnd"/>
      <w:r>
        <w:rPr>
          <w:rFonts w:ascii="Verdana" w:eastAsia="Verdana" w:hAnsi="Verdana" w:cs="Verdana"/>
          <w:color w:val="000000"/>
          <w:sz w:val="20"/>
        </w:rPr>
        <w:t xml:space="preserve">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w:t>
      </w:r>
      <w:proofErr w:type="gramStart"/>
      <w:r>
        <w:rPr>
          <w:rFonts w:ascii="Verdana" w:eastAsia="Verdana" w:hAnsi="Verdana" w:cs="Verdana"/>
          <w:color w:val="000000"/>
          <w:sz w:val="20"/>
        </w:rPr>
        <w:t>having  a</w:t>
      </w:r>
      <w:proofErr w:type="gramEnd"/>
      <w:r>
        <w:rPr>
          <w:rFonts w:ascii="Verdana" w:eastAsia="Verdana" w:hAnsi="Verdana" w:cs="Verdana"/>
          <w:color w:val="000000"/>
          <w:sz w:val="20"/>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w:t>
      </w:r>
      <w:r>
        <w:rPr>
          <w:rFonts w:ascii="Verdana" w:eastAsia="Verdana" w:hAnsi="Verdana" w:cs="Verdana"/>
          <w:color w:val="000000"/>
          <w:sz w:val="20"/>
        </w:rPr>
        <w:lastRenderedPageBreak/>
        <w:t xml:space="preserve">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having a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proofErr w:type="gramStart"/>
      <w:r>
        <w:rPr>
          <w:rFonts w:ascii="Verdana" w:eastAsia="Verdana" w:hAnsi="Verdana" w:cs="Verdana"/>
          <w:color w:val="000000"/>
          <w:sz w:val="20"/>
        </w:rPr>
        <w:t>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w:t>
      </w:r>
      <w:proofErr w:type="gramEnd"/>
      <w:r>
        <w:rPr>
          <w:rFonts w:ascii="Verdana" w:eastAsia="Verdana" w:hAnsi="Verdana" w:cs="Verdana"/>
          <w:color w:val="000000"/>
          <w:sz w:val="20"/>
        </w:rPr>
        <w:t xml:space="preserve">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Company registration number</w:t>
      </w:r>
      <w:proofErr w:type="gramStart"/>
      <w:r>
        <w:rPr>
          <w:rFonts w:ascii="Verdana" w:eastAsia="Verdana" w:hAnsi="Verdana" w:cs="Verdana"/>
          <w:color w:val="000000"/>
          <w:sz w:val="20"/>
        </w:rPr>
        <w:t>:  ………………………………………………………………………..…….</w:t>
      </w:r>
      <w:proofErr w:type="gramEnd"/>
      <w:r>
        <w:rPr>
          <w:rFonts w:ascii="Verdana" w:eastAsia="Verdana" w:hAnsi="Verdana" w:cs="Verdana"/>
          <w:color w:val="000000"/>
          <w:sz w:val="20"/>
        </w:rPr>
        <w:t xml:space="preserve">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w:t>
      </w:r>
      <w:proofErr w:type="gramStart"/>
      <w:r>
        <w:rPr>
          <w:rFonts w:ascii="Verdana" w:eastAsia="Verdana" w:hAnsi="Verdana" w:cs="Verdana"/>
          <w:color w:val="000000"/>
          <w:sz w:val="20"/>
        </w:rPr>
        <w:t>remunerative  work</w:t>
      </w:r>
      <w:proofErr w:type="gramEnd"/>
      <w:r>
        <w:rPr>
          <w:rFonts w:ascii="Verdana" w:eastAsia="Verdana" w:hAnsi="Verdana" w:cs="Verdana"/>
          <w:color w:val="000000"/>
          <w:sz w:val="20"/>
        </w:rPr>
        <w:t xml:space="preserve">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w:t>
      </w:r>
      <w:proofErr w:type="gramStart"/>
      <w:r>
        <w:rPr>
          <w:rFonts w:ascii="Verdana" w:eastAsia="Verdana" w:hAnsi="Verdana" w:cs="Verdana"/>
          <w:color w:val="000000"/>
          <w:sz w:val="20"/>
        </w:rPr>
        <w:t>conduct  business</w:t>
      </w:r>
      <w:proofErr w:type="gramEnd"/>
      <w:r>
        <w:rPr>
          <w:rFonts w:ascii="Verdana" w:eastAsia="Verdana" w:hAnsi="Verdana" w:cs="Verdana"/>
          <w:color w:val="000000"/>
          <w:sz w:val="20"/>
        </w:rPr>
        <w:t xml:space="preserve">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t>
      </w:r>
      <w:proofErr w:type="gramStart"/>
      <w:r>
        <w:rPr>
          <w:rFonts w:ascii="Verdana" w:eastAsia="Verdana" w:hAnsi="Verdana" w:cs="Verdana"/>
          <w:color w:val="000000"/>
          <w:sz w:val="20"/>
        </w:rPr>
        <w:t>with  the</w:t>
      </w:r>
      <w:proofErr w:type="gramEnd"/>
      <w:r>
        <w:rPr>
          <w:rFonts w:ascii="Verdana" w:eastAsia="Verdana" w:hAnsi="Verdana" w:cs="Verdana"/>
          <w:color w:val="000000"/>
          <w:sz w:val="20"/>
        </w:rPr>
        <w:t xml:space="preserv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proofErr w:type="gramStart"/>
      <w:r>
        <w:rPr>
          <w:rFonts w:ascii="Verdana" w:eastAsia="Verdana" w:hAnsi="Verdana" w:cs="Verdana"/>
          <w:color w:val="000000"/>
          <w:sz w:val="20"/>
        </w:rPr>
        <w:t>aware</w:t>
      </w:r>
      <w:proofErr w:type="gramEnd"/>
      <w:r>
        <w:rPr>
          <w:rFonts w:ascii="Verdana" w:eastAsia="Verdana" w:hAnsi="Verdana" w:cs="Verdana"/>
          <w:color w:val="000000"/>
          <w:sz w:val="20"/>
        </w:rPr>
        <w:t xml:space="preserv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 xml:space="preserve">State employee number / </w:t>
            </w:r>
            <w:proofErr w:type="spellStart"/>
            <w:r>
              <w:rPr>
                <w:rFonts w:ascii="Verdana" w:eastAsia="Verdana" w:hAnsi="Verdana" w:cs="Verdana"/>
                <w:b/>
                <w:color w:val="000000"/>
                <w:sz w:val="20"/>
              </w:rPr>
              <w:t>Persal</w:t>
            </w:r>
            <w:proofErr w:type="spellEnd"/>
            <w:r>
              <w:rPr>
                <w:rFonts w:ascii="Verdana" w:eastAsia="Verdana" w:hAnsi="Verdana" w:cs="Verdana"/>
                <w:b/>
                <w:color w:val="000000"/>
                <w:sz w:val="20"/>
              </w:rPr>
              <w:t xml:space="preserve">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w:t>
      </w:r>
      <w:proofErr w:type="gramStart"/>
      <w:r w:rsidRPr="00445F41">
        <w:rPr>
          <w:rFonts w:ascii="Verdana" w:eastAsia="Verdana" w:hAnsi="Verdana" w:cs="Verdana"/>
          <w:color w:val="000000"/>
          <w:sz w:val="20"/>
        </w:rPr>
        <w:t>may be followed</w:t>
      </w:r>
      <w:proofErr w:type="gramEnd"/>
      <w:r w:rsidRPr="00445F41">
        <w:rPr>
          <w:rFonts w:ascii="Verdana" w:eastAsia="Verdana" w:hAnsi="Verdana" w:cs="Verdana"/>
          <w:color w:val="000000"/>
          <w:sz w:val="20"/>
        </w:rPr>
        <w:t xml:space="preserve">,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must be informed accordingly in order for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proofErr w:type="gramStart"/>
      <w:r>
        <w:rPr>
          <w:rFonts w:ascii="Verdana" w:eastAsia="Verdana" w:hAnsi="Verdana" w:cs="Verdana"/>
          <w:b/>
          <w:color w:val="000000"/>
          <w:sz w:val="20"/>
        </w:rPr>
        <w:t>Signature  of</w:t>
      </w:r>
      <w:proofErr w:type="gramEnd"/>
      <w:r>
        <w:rPr>
          <w:rFonts w:ascii="Verdana" w:eastAsia="Verdana" w:hAnsi="Verdana" w:cs="Verdana"/>
          <w:b/>
          <w:color w:val="000000"/>
          <w:sz w:val="20"/>
        </w:rPr>
        <w:t xml:space="preserve">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proofErr w:type="spellStart"/>
            <w:r>
              <w:rPr>
                <w:rFonts w:ascii="Verdana" w:eastAsia="Verdana" w:hAnsi="Verdana" w:cs="Verdana"/>
                <w:i/>
                <w:color w:val="000000"/>
                <w:sz w:val="18"/>
              </w:rPr>
              <w:t>audi</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alteram</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partem</w:t>
            </w:r>
            <w:proofErr w:type="spellEnd"/>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color w:val="000000"/>
          <w:sz w:val="20"/>
        </w:rPr>
        <w:t>pe</w:t>
      </w:r>
      <w:proofErr w:type="spellEnd"/>
      <w:r>
        <w:rPr>
          <w:rFonts w:ascii="Verdana" w:eastAsia="Verdana" w:hAnsi="Verdana" w:cs="Verdana"/>
          <w:i/>
          <w:color w:val="000000"/>
          <w:sz w:val="20"/>
        </w:rPr>
        <w:t xml:space="preserv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w:t>
      </w:r>
      <w:proofErr w:type="spellStart"/>
      <w:r>
        <w:rPr>
          <w:rFonts w:ascii="Verdana" w:eastAsia="Verdana" w:hAnsi="Verdana" w:cs="Verdana"/>
          <w:color w:val="000000"/>
          <w:sz w:val="20"/>
        </w:rPr>
        <w:t>authorises</w:t>
      </w:r>
      <w:proofErr w:type="spellEnd"/>
      <w:r>
        <w:rPr>
          <w:rFonts w:ascii="Verdana" w:eastAsia="Verdana" w:hAnsi="Verdana" w:cs="Verdana"/>
          <w:color w:val="000000"/>
          <w:sz w:val="20"/>
        </w:rPr>
        <w:t xml:space="preserve">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6" o:title=""/>
          </v:rect>
          <o:OLEObject Type="Embed" ProgID="StaticMetafile" ShapeID="rectole0000000001" DrawAspect="Content" ObjectID="_1626782200" r:id="rId17"/>
        </w:object>
      </w:r>
      <w:r>
        <w:rPr>
          <w:rFonts w:ascii="Verdana" w:eastAsia="Verdana" w:hAnsi="Verdana" w:cs="Verdana"/>
          <w:color w:val="000000"/>
          <w:sz w:val="20"/>
        </w:rPr>
        <w:t xml:space="preserve"> The GCC will form part of all bid documents and </w:t>
      </w:r>
      <w:proofErr w:type="gramStart"/>
      <w:r>
        <w:rPr>
          <w:rFonts w:ascii="Verdana" w:eastAsia="Verdana" w:hAnsi="Verdana" w:cs="Verdana"/>
          <w:color w:val="000000"/>
          <w:sz w:val="20"/>
        </w:rPr>
        <w:t>may not be amended</w:t>
      </w:r>
      <w:proofErr w:type="gramEnd"/>
      <w:r>
        <w:rPr>
          <w:rFonts w:ascii="Verdana" w:eastAsia="Verdana" w:hAnsi="Verdana" w:cs="Verdana"/>
          <w:color w:val="000000"/>
          <w:sz w:val="20"/>
        </w:rPr>
        <w:t xml:space="preserve">.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6" o:title=""/>
          </v:rect>
          <o:OLEObject Type="Embed" ProgID="StaticMetafile" ShapeID="rectole0000000002" DrawAspect="Content" ObjectID="_1626782201"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w:t>
      </w:r>
      <w:proofErr w:type="spellStart"/>
      <w:r>
        <w:rPr>
          <w:rFonts w:ascii="Verdana" w:eastAsia="Verdana" w:hAnsi="Verdana" w:cs="Verdana"/>
          <w:color w:val="000000"/>
          <w:sz w:val="20"/>
        </w:rPr>
        <w:t>cheque</w:t>
      </w:r>
      <w:proofErr w:type="spellEnd"/>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w:t>
      </w:r>
      <w:proofErr w:type="spellStart"/>
      <w:r>
        <w:rPr>
          <w:rFonts w:ascii="Verdana" w:eastAsia="Verdana" w:hAnsi="Verdana" w:cs="Verdana"/>
          <w:color w:val="000000"/>
          <w:sz w:val="20"/>
        </w:rPr>
        <w:t>analysed</w:t>
      </w:r>
      <w:proofErr w:type="spellEnd"/>
      <w:r>
        <w:rPr>
          <w:rFonts w:ascii="Verdana" w:eastAsia="Verdana" w:hAnsi="Verdana" w:cs="Verdana"/>
          <w:color w:val="000000"/>
          <w:sz w:val="20"/>
        </w:rPr>
        <w:t xml:space="preserve">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roofErr w:type="gramEnd"/>
      <w:r>
        <w:rPr>
          <w:rFonts w:ascii="Verdana" w:eastAsia="Verdana" w:hAnsi="Verdana" w:cs="Verdana"/>
          <w:color w:val="000000"/>
          <w:sz w:val="20"/>
        </w:rPr>
        <w:t xml:space="preserve">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color w:val="000000"/>
          <w:sz w:val="20"/>
        </w:rPr>
        <w:t>busine-ss</w:t>
      </w:r>
      <w:proofErr w:type="spellEnd"/>
      <w:r>
        <w:rPr>
          <w:rFonts w:ascii="Verdana" w:eastAsia="Verdana" w:hAnsi="Verdana" w:cs="Verdana"/>
          <w:color w:val="000000"/>
          <w:sz w:val="20"/>
        </w:rPr>
        <w:t xml:space="preserve">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supplier in co-</w:t>
      </w:r>
      <w:proofErr w:type="spellStart"/>
      <w:r>
        <w:rPr>
          <w:rFonts w:ascii="Verdana" w:eastAsia="Verdana" w:hAnsi="Verdana" w:cs="Verdana"/>
          <w:color w:val="000000"/>
          <w:sz w:val="20"/>
        </w:rPr>
        <w:t>nnection</w:t>
      </w:r>
      <w:proofErr w:type="spellEnd"/>
      <w:r>
        <w:rPr>
          <w:rFonts w:ascii="Verdana" w:eastAsia="Verdana" w:hAnsi="Verdana" w:cs="Verdana"/>
          <w:color w:val="000000"/>
          <w:sz w:val="20"/>
        </w:rPr>
        <w:t xml:space="preserve">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w:t>
      </w:r>
      <w:proofErr w:type="spellStart"/>
      <w:r>
        <w:rPr>
          <w:rFonts w:ascii="Verdana" w:eastAsia="Verdana" w:hAnsi="Verdana" w:cs="Verdana"/>
          <w:color w:val="000000"/>
          <w:sz w:val="20"/>
        </w:rPr>
        <w:t>purch-aser</w:t>
      </w:r>
      <w:proofErr w:type="spellEnd"/>
      <w:r>
        <w:rPr>
          <w:rFonts w:ascii="Verdana" w:eastAsia="Verdana" w:hAnsi="Verdana" w:cs="Verdana"/>
          <w:color w:val="000000"/>
          <w:sz w:val="20"/>
        </w:rPr>
        <w:t xml:space="preserve">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t>
      </w:r>
      <w:proofErr w:type="spellStart"/>
      <w:r>
        <w:rPr>
          <w:rFonts w:ascii="Verdana" w:eastAsia="Verdana" w:hAnsi="Verdana" w:cs="Verdana"/>
          <w:color w:val="000000"/>
          <w:sz w:val="20"/>
        </w:rPr>
        <w:t>wilful</w:t>
      </w:r>
      <w:proofErr w:type="spellEnd"/>
      <w:r>
        <w:rPr>
          <w:rFonts w:ascii="Verdana" w:eastAsia="Verdana" w:hAnsi="Verdana" w:cs="Verdana"/>
          <w:color w:val="000000"/>
          <w:sz w:val="20"/>
        </w:rPr>
        <w:t xml:space="preserve">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w:t>
      </w:r>
      <w:proofErr w:type="spellStart"/>
      <w:r>
        <w:rPr>
          <w:rFonts w:ascii="Verdana" w:eastAsia="Verdana" w:hAnsi="Verdana" w:cs="Verdana"/>
          <w:b/>
          <w:color w:val="000000"/>
          <w:sz w:val="20"/>
        </w:rPr>
        <w:t>Programme</w:t>
      </w:r>
      <w:proofErr w:type="spellEnd"/>
      <w:r>
        <w:rPr>
          <w:rFonts w:ascii="Verdana" w:eastAsia="Verdana" w:hAnsi="Verdana" w:cs="Verdana"/>
          <w:b/>
          <w:color w:val="000000"/>
          <w:sz w:val="20"/>
        </w:rPr>
        <w:t xml:space="preserv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A807DD" w:rsidRDefault="00C04723">
      <w:pPr>
        <w:spacing w:after="191"/>
        <w:ind w:right="74"/>
        <w:jc w:val="center"/>
        <w:rPr>
          <w:rFonts w:ascii="Verdana" w:eastAsia="Verdana" w:hAnsi="Verdana" w:cs="Verdana"/>
          <w:b/>
          <w:color w:val="000000"/>
          <w:sz w:val="18"/>
        </w:rPr>
      </w:pPr>
      <w:r>
        <w:rPr>
          <w:rFonts w:ascii="Verdana" w:eastAsia="Verdana" w:hAnsi="Verdana" w:cs="Verdana"/>
          <w:b/>
          <w:color w:val="000000"/>
          <w:sz w:val="18"/>
        </w:rPr>
        <w:t xml:space="preserve">RFQ </w:t>
      </w:r>
      <w:r w:rsidR="00AF3E97">
        <w:rPr>
          <w:rFonts w:ascii="Verdana" w:eastAsia="Verdana" w:hAnsi="Verdana" w:cs="Verdana"/>
          <w:b/>
          <w:color w:val="000000"/>
          <w:sz w:val="18"/>
        </w:rPr>
        <w:t xml:space="preserve">632237 NON REFRIGERATED CENTRIFUGE </w:t>
      </w:r>
      <w:bookmarkStart w:id="0" w:name="_GoBack"/>
      <w:bookmarkEnd w:id="0"/>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b/>
          <w:color w:val="000000"/>
          <w:sz w:val="18"/>
        </w:rPr>
      </w:pP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w:t>
      </w:r>
      <w:proofErr w:type="spellStart"/>
      <w:r>
        <w:rPr>
          <w:rFonts w:ascii="Tahoma" w:eastAsia="Tahoma" w:hAnsi="Tahoma" w:cs="Tahoma"/>
          <w:b/>
          <w:color w:val="000000"/>
          <w:sz w:val="18"/>
        </w:rPr>
        <w:t>recognise</w:t>
      </w:r>
      <w:proofErr w:type="spellEnd"/>
      <w:r>
        <w:rPr>
          <w:rFonts w:ascii="Tahoma" w:eastAsia="Tahoma" w:hAnsi="Tahoma" w:cs="Tahoma"/>
          <w:b/>
          <w:color w:val="000000"/>
          <w:sz w:val="18"/>
        </w:rPr>
        <w:t xml:space="preserv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89" w:rsidRDefault="00561589" w:rsidP="00C425A3">
      <w:pPr>
        <w:spacing w:after="0" w:line="240" w:lineRule="auto"/>
      </w:pPr>
      <w:r>
        <w:separator/>
      </w:r>
    </w:p>
  </w:endnote>
  <w:endnote w:type="continuationSeparator" w:id="0">
    <w:p w:rsidR="00561589" w:rsidRDefault="00561589"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38" w:rsidRDefault="00F71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38" w:rsidRDefault="00F71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38" w:rsidRDefault="00F7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89" w:rsidRDefault="00561589" w:rsidP="00C425A3">
      <w:pPr>
        <w:spacing w:after="0" w:line="240" w:lineRule="auto"/>
      </w:pPr>
      <w:r>
        <w:separator/>
      </w:r>
    </w:p>
  </w:footnote>
  <w:footnote w:type="continuationSeparator" w:id="0">
    <w:p w:rsidR="00561589" w:rsidRDefault="00561589" w:rsidP="00C4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38" w:rsidRDefault="00F71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38" w:rsidRDefault="00F71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38" w:rsidRDefault="00F71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C1ED7"/>
    <w:rsid w:val="000C5FA4"/>
    <w:rsid w:val="0011084E"/>
    <w:rsid w:val="00112544"/>
    <w:rsid w:val="00142338"/>
    <w:rsid w:val="00181442"/>
    <w:rsid w:val="002F435B"/>
    <w:rsid w:val="00370CA0"/>
    <w:rsid w:val="003F316C"/>
    <w:rsid w:val="00445F41"/>
    <w:rsid w:val="0044721F"/>
    <w:rsid w:val="004E11A3"/>
    <w:rsid w:val="00561589"/>
    <w:rsid w:val="00571272"/>
    <w:rsid w:val="0059244C"/>
    <w:rsid w:val="005C5A27"/>
    <w:rsid w:val="006A06A0"/>
    <w:rsid w:val="007721DB"/>
    <w:rsid w:val="00796768"/>
    <w:rsid w:val="00810C16"/>
    <w:rsid w:val="00840B92"/>
    <w:rsid w:val="00904D8B"/>
    <w:rsid w:val="00912530"/>
    <w:rsid w:val="00A205D3"/>
    <w:rsid w:val="00A4371A"/>
    <w:rsid w:val="00A57C2E"/>
    <w:rsid w:val="00A807DD"/>
    <w:rsid w:val="00AF3E97"/>
    <w:rsid w:val="00B02E25"/>
    <w:rsid w:val="00C01483"/>
    <w:rsid w:val="00C04723"/>
    <w:rsid w:val="00C25388"/>
    <w:rsid w:val="00C32D82"/>
    <w:rsid w:val="00C33C7F"/>
    <w:rsid w:val="00C425A3"/>
    <w:rsid w:val="00C6629B"/>
    <w:rsid w:val="00C8693C"/>
    <w:rsid w:val="00CB5FB7"/>
    <w:rsid w:val="00D641FB"/>
    <w:rsid w:val="00D93B2E"/>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B97B"/>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resbank.co.z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12399</Words>
  <Characters>70680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2</cp:revision>
  <dcterms:created xsi:type="dcterms:W3CDTF">2019-08-08T13:10:00Z</dcterms:created>
  <dcterms:modified xsi:type="dcterms:W3CDTF">2019-08-08T13:10:00Z</dcterms:modified>
</cp:coreProperties>
</file>