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14:anchorId="42085CF4" wp14:editId="55E2D2E2">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432E7C" w:rsidRDefault="001B7816" w:rsidP="003A1C4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5746CD">
              <w:rPr>
                <w:rFonts w:ascii="Verdana" w:hAnsi="Verdana"/>
                <w:b/>
                <w:sz w:val="20"/>
                <w:szCs w:val="20"/>
                <w:lang w:val="en-GB"/>
              </w:rPr>
              <w:t xml:space="preserve"> </w:t>
            </w:r>
            <w:r w:rsidR="006C318D">
              <w:rPr>
                <w:rFonts w:ascii="Verdana" w:hAnsi="Verdana"/>
                <w:b/>
                <w:sz w:val="20"/>
                <w:szCs w:val="20"/>
                <w:lang w:val="en-GB"/>
              </w:rPr>
              <w:t>GAU0132-17/18</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B1B4D" w:rsidRDefault="006C318D" w:rsidP="00054D9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color w:val="000000" w:themeColor="text1"/>
                <w:sz w:val="20"/>
                <w:szCs w:val="20"/>
                <w:lang w:val="en-GB"/>
              </w:rPr>
              <w:t>06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686900"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686900">
              <w:rPr>
                <w:rFonts w:ascii="Verdana" w:hAnsi="Verdana"/>
                <w:b/>
                <w:color w:val="000000" w:themeColor="text1"/>
                <w:sz w:val="20"/>
                <w:szCs w:val="20"/>
              </w:rPr>
              <w:t>Site Briefing</w:t>
            </w:r>
            <w:r w:rsidR="00875131" w:rsidRPr="00432E7C">
              <w:rPr>
                <w:rFonts w:ascii="Verdana" w:hAnsi="Verdana"/>
                <w:b/>
                <w:sz w:val="20"/>
                <w:szCs w:val="20"/>
              </w:rPr>
              <w:t>:</w:t>
            </w:r>
          </w:p>
        </w:tc>
        <w:tc>
          <w:tcPr>
            <w:tcW w:w="6278" w:type="dxa"/>
            <w:gridSpan w:val="3"/>
          </w:tcPr>
          <w:p w:rsidR="00BF1763" w:rsidRPr="00BF1763" w:rsidRDefault="006C7245" w:rsidP="006C7245">
            <w:p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b/>
                <w:sz w:val="20"/>
                <w:szCs w:val="20"/>
              </w:rPr>
              <w:t>NONE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B105BC" w:rsidRPr="00432E7C" w:rsidRDefault="006C318D" w:rsidP="00020639">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lang w:val="en-GB"/>
              </w:rPr>
              <w:t>GAUTENG CLEANING MATERIALS</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EF287E">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934F0B" w:rsidRDefault="00934F0B"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686900" w:rsidRPr="00851F6F" w:rsidRDefault="00686900"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Tender Box</w:t>
            </w:r>
          </w:p>
          <w:p w:rsidR="00686900" w:rsidRDefault="005940D4"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Corner Hospital &amp; De K</w:t>
            </w:r>
            <w:r w:rsidR="00686900">
              <w:rPr>
                <w:rFonts w:ascii="Verdana" w:hAnsi="Verdana"/>
                <w:b/>
                <w:sz w:val="20"/>
                <w:szCs w:val="20"/>
                <w:lang w:val="en-GB"/>
              </w:rPr>
              <w:t>orte Street</w:t>
            </w:r>
          </w:p>
          <w:p w:rsidR="00686900" w:rsidRDefault="00686900"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EF287E" w:rsidRDefault="00EF287E"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5940D4">
        <w:rPr>
          <w:rFonts w:ascii="Verdana" w:hAnsi="Verdana"/>
          <w:b/>
          <w:sz w:val="20"/>
          <w:szCs w:val="20"/>
          <w:lang w:val="en-GB"/>
        </w:rPr>
        <w:t>musa.shabangu</w:t>
      </w:r>
      <w:r w:rsidR="009D6842">
        <w:rPr>
          <w:rFonts w:ascii="Verdana" w:hAnsi="Verdana"/>
          <w:b/>
          <w:sz w:val="20"/>
          <w:szCs w:val="20"/>
          <w:lang w:val="en-GB"/>
        </w:rPr>
        <w:t>@</w:t>
      </w:r>
      <w:r w:rsidR="00934F0B">
        <w:rPr>
          <w:rFonts w:ascii="Verdana" w:hAnsi="Verdana"/>
          <w:b/>
          <w:sz w:val="20"/>
          <w:szCs w:val="20"/>
          <w:lang w:val="en-GB"/>
        </w:rPr>
        <w:t>nhl</w:t>
      </w:r>
      <w:r w:rsidR="005D64D1">
        <w:rPr>
          <w:rFonts w:ascii="Verdana" w:hAnsi="Verdana"/>
          <w:b/>
          <w:sz w:val="20"/>
          <w:szCs w:val="20"/>
          <w:lang w:val="en-GB"/>
        </w:rPr>
        <w:t>s</w:t>
      </w:r>
      <w:r>
        <w:rPr>
          <w:rFonts w:ascii="Verdana" w:hAnsi="Verdana"/>
          <w:b/>
          <w:sz w:val="20"/>
          <w:szCs w:val="20"/>
          <w:lang w:val="en-GB"/>
        </w:rPr>
        <w:t>.</w:t>
      </w:r>
      <w:r w:rsidR="00934F0B">
        <w:rPr>
          <w:rFonts w:ascii="Verdana" w:hAnsi="Verdana"/>
          <w:b/>
          <w:sz w:val="20"/>
          <w:szCs w:val="20"/>
          <w:lang w:val="en-GB"/>
        </w:rPr>
        <w:t>ac</w:t>
      </w:r>
      <w:r>
        <w:rPr>
          <w:rFonts w:ascii="Verdana" w:hAnsi="Verdana"/>
          <w:b/>
          <w:sz w:val="20"/>
          <w:szCs w:val="20"/>
          <w:lang w:val="en-GB"/>
        </w:rPr>
        <w:t>.za.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DF2923">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412C5F">
                <w:rPr>
                  <w:webHidden/>
                </w:rPr>
                <w:t>5</w:t>
              </w:r>
              <w:r w:rsidR="000B185D">
                <w:rPr>
                  <w:webHidden/>
                </w:rPr>
                <w:fldChar w:fldCharType="end"/>
              </w:r>
            </w:hyperlink>
          </w:p>
          <w:p w:rsidR="000B185D" w:rsidRDefault="007D4FBB">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412C5F">
                <w:rPr>
                  <w:webHidden/>
                </w:rPr>
                <w:t>5</w:t>
              </w:r>
              <w:r w:rsidR="000B185D">
                <w:rPr>
                  <w:webHidden/>
                </w:rPr>
                <w:fldChar w:fldCharType="end"/>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412C5F">
                <w:rPr>
                  <w:webHidden/>
                </w:rPr>
                <w:t>7</w:t>
              </w:r>
              <w:r w:rsidR="000B185D">
                <w:rPr>
                  <w:webHidden/>
                </w:rPr>
                <w:fldChar w:fldCharType="end"/>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412C5F">
                <w:rPr>
                  <w:webHidden/>
                </w:rPr>
                <w:t>9</w:t>
              </w:r>
              <w:r w:rsidR="000B185D">
                <w:rPr>
                  <w:webHidden/>
                </w:rPr>
                <w:fldChar w:fldCharType="end"/>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412C5F">
                <w:rPr>
                  <w:webHidden/>
                </w:rPr>
                <w:t>16</w:t>
              </w:r>
              <w:r w:rsidR="000B185D">
                <w:rPr>
                  <w:webHidden/>
                </w:rPr>
                <w:fldChar w:fldCharType="end"/>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412C5F">
                <w:rPr>
                  <w:webHidden/>
                </w:rPr>
                <w:t>19</w:t>
              </w:r>
              <w:r w:rsidR="000B185D">
                <w:rPr>
                  <w:webHidden/>
                </w:rPr>
                <w:fldChar w:fldCharType="end"/>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r>
              <w:r w:rsidR="000B185D">
                <w:rPr>
                  <w:webHidden/>
                </w:rPr>
                <w:fldChar w:fldCharType="separate"/>
              </w:r>
              <w:r w:rsidR="00412C5F">
                <w:rPr>
                  <w:b w:val="0"/>
                  <w:bCs w:val="0"/>
                  <w:webHidden/>
                  <w:lang w:val="en-US"/>
                </w:rPr>
                <w:t>Error! Bookmark not defined.</w:t>
              </w:r>
              <w:r w:rsidR="000B185D">
                <w:rPr>
                  <w:webHidden/>
                </w:rPr>
                <w:fldChar w:fldCharType="end"/>
              </w:r>
            </w:hyperlink>
          </w:p>
          <w:p w:rsidR="000B185D" w:rsidRDefault="007D4FBB">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412C5F">
                <w:rPr>
                  <w:webHidden/>
                </w:rPr>
                <w:t>24</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 xml:space="preserve">Terms and conditions of Request </w:t>
      </w:r>
      <w:r w:rsidR="00D069AC">
        <w:rPr>
          <w:rStyle w:val="Heading12"/>
          <w:b/>
          <w:bCs/>
          <w:color w:val="000080"/>
          <w:sz w:val="28"/>
        </w:rPr>
        <w:t>For</w:t>
      </w:r>
      <w:r>
        <w:rPr>
          <w:rStyle w:val="Heading12"/>
          <w:b/>
          <w:bCs/>
          <w:color w:val="000080"/>
          <w:sz w:val="28"/>
        </w:rPr>
        <w:t xml:space="preserve">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w:t>
      </w:r>
      <w:r w:rsidR="005940D4">
        <w:rPr>
          <w:rFonts w:ascii="Verdana" w:hAnsi="Verdana"/>
          <w:sz w:val="20"/>
          <w:szCs w:val="20"/>
        </w:rPr>
        <w:t>NHLS</w:t>
      </w:r>
      <w:r w:rsidR="00DF2923" w:rsidRPr="00D069AC">
        <w:rPr>
          <w:rFonts w:ascii="Verdana" w:hAnsi="Verdana"/>
          <w:b/>
          <w:color w:val="1F497D" w:themeColor="text2"/>
          <w:sz w:val="20"/>
          <w:szCs w:val="20"/>
        </w:rPr>
        <w:t xml:space="preserve"> Braamfontein </w:t>
      </w:r>
      <w:r w:rsidR="005940D4">
        <w:rPr>
          <w:rFonts w:ascii="Verdana" w:hAnsi="Verdana"/>
          <w:b/>
          <w:color w:val="1F497D" w:themeColor="text2"/>
          <w:sz w:val="20"/>
          <w:szCs w:val="20"/>
        </w:rPr>
        <w:t>T</w:t>
      </w:r>
      <w:r w:rsidR="00DF2923" w:rsidRPr="00D069AC">
        <w:rPr>
          <w:rFonts w:ascii="Verdana" w:hAnsi="Verdana"/>
          <w:b/>
          <w:color w:val="1F497D" w:themeColor="text2"/>
          <w:sz w:val="20"/>
          <w:szCs w:val="20"/>
        </w:rPr>
        <w:t xml:space="preserve">ender </w:t>
      </w:r>
      <w:r w:rsidR="005940D4">
        <w:rPr>
          <w:rFonts w:ascii="Verdana" w:hAnsi="Verdana"/>
          <w:b/>
          <w:color w:val="1F497D" w:themeColor="text2"/>
          <w:sz w:val="20"/>
          <w:szCs w:val="20"/>
        </w:rPr>
        <w:t>B</w:t>
      </w:r>
      <w:r w:rsidR="00DF2923" w:rsidRPr="00D069AC">
        <w:rPr>
          <w:rFonts w:ascii="Verdana" w:hAnsi="Verdana"/>
          <w:b/>
          <w:color w:val="1F497D" w:themeColor="text2"/>
          <w:sz w:val="20"/>
          <w:szCs w:val="20"/>
        </w:rPr>
        <w:t>ox</w:t>
      </w:r>
      <w:r w:rsidRPr="007E522E">
        <w:rPr>
          <w:rFonts w:ascii="Verdana" w:hAnsi="Verdana"/>
          <w:sz w:val="20"/>
          <w:szCs w:val="20"/>
        </w:rPr>
        <w:t xml:space="preserve">.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F97E4C" w:rsidRDefault="001A088A" w:rsidP="00F97E4C">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5" w:name="Response"/>
      <w:bookmarkStart w:id="6" w:name="_Toc150587194"/>
      <w:bookmarkStart w:id="7" w:name="_Toc199296472"/>
      <w:bookmarkStart w:id="8" w:name="_Toc372610074"/>
      <w:r w:rsidRPr="00FF46F1">
        <w:rPr>
          <w:color w:val="000080"/>
          <w:sz w:val="28"/>
          <w:szCs w:val="28"/>
        </w:rPr>
        <w:t>Response format</w:t>
      </w:r>
      <w:bookmarkEnd w:id="5"/>
      <w:bookmarkEnd w:id="6"/>
      <w:bookmarkEnd w:id="7"/>
      <w:bookmarkEnd w:id="8"/>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lastRenderedPageBreak/>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9" w:name="_Toc372610075"/>
      <w:r w:rsidR="00EF55D3">
        <w:rPr>
          <w:color w:val="000080"/>
          <w:sz w:val="36"/>
          <w:szCs w:val="36"/>
        </w:rPr>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6C318D" w:rsidRDefault="006C318D" w:rsidP="008A244C">
      <w:pPr>
        <w:spacing w:after="120" w:line="360" w:lineRule="auto"/>
        <w:ind w:left="567" w:hanging="422"/>
        <w:jc w:val="both"/>
        <w:rPr>
          <w:rFonts w:ascii="Verdana" w:eastAsia="Arial Unicode MS" w:hAnsi="Verdana" w:cs="Arial"/>
          <w:b/>
          <w:sz w:val="20"/>
          <w:szCs w:val="20"/>
        </w:rPr>
      </w:pPr>
      <w:r>
        <w:rPr>
          <w:noProof/>
          <w:lang w:val="en-US"/>
        </w:rPr>
        <w:drawing>
          <wp:inline distT="0" distB="0" distL="0" distR="0" wp14:anchorId="42532ECB" wp14:editId="626A250F">
            <wp:extent cx="5172075" cy="2581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2075" cy="2581275"/>
                    </a:xfrm>
                    <a:prstGeom prst="rect">
                      <a:avLst/>
                    </a:prstGeom>
                  </pic:spPr>
                </pic:pic>
              </a:graphicData>
            </a:graphic>
          </wp:inline>
        </w:drawing>
      </w:r>
    </w:p>
    <w:p w:rsidR="000A3644" w:rsidRDefault="000A3644" w:rsidP="000A3644">
      <w:pPr>
        <w:pStyle w:val="ListParagraph"/>
        <w:spacing w:line="360" w:lineRule="auto"/>
        <w:rPr>
          <w:rFonts w:ascii="Verdana" w:hAnsi="Verdana"/>
          <w:bCs/>
          <w:sz w:val="20"/>
          <w:szCs w:val="20"/>
        </w:rPr>
      </w:pPr>
      <w:bookmarkStart w:id="10" w:name="_GoBack"/>
      <w:bookmarkEnd w:id="10"/>
    </w:p>
    <w:p w:rsidR="0095331F" w:rsidRPr="007D7EDE" w:rsidRDefault="000A3644" w:rsidP="00CD6ED5">
      <w:pPr>
        <w:ind w:left="1" w:firstLine="1"/>
        <w:rPr>
          <w:color w:val="000080"/>
          <w:sz w:val="36"/>
          <w:szCs w:val="36"/>
        </w:rPr>
      </w:pPr>
      <w:r>
        <w:rPr>
          <w:rFonts w:ascii="Verdana" w:hAnsi="Verdana"/>
          <w:b/>
          <w:sz w:val="20"/>
          <w:szCs w:val="20"/>
        </w:rPr>
        <w:t xml:space="preserve">           </w:t>
      </w:r>
      <w:bookmarkStart w:id="11" w:name="_Toc372610076"/>
      <w:r w:rsidR="0095331F" w:rsidRPr="007D7EDE">
        <w:rPr>
          <w:color w:val="000080"/>
          <w:sz w:val="36"/>
          <w:szCs w:val="36"/>
        </w:rPr>
        <w:t xml:space="preserve">Preferential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lastRenderedPageBreak/>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83758511"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6DB8F0FC" wp14:editId="6B01E609">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04EB"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42E2D617" wp14:editId="133BFCB6">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7F5A891C" wp14:editId="4F4B03D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0BDE1A28" wp14:editId="629E30F8">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69C97C06" wp14:editId="71A7DB87">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4F9DB2B8" wp14:editId="6FDE0D3D">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34AED98B" wp14:editId="32DC710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DE9EB78" wp14:editId="21FB3C14">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E3C8ACE" wp14:editId="33A5DBE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7CF0EE72" wp14:editId="41F895F5">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w:t>
      </w:r>
      <w:r w:rsidRPr="00AD0E29">
        <w:rPr>
          <w:sz w:val="20"/>
        </w:rPr>
        <w:lastRenderedPageBreak/>
        <w:t xml:space="preserve">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lastRenderedPageBreak/>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w:t>
      </w:r>
      <w:r w:rsidRPr="00AD0E29">
        <w:rPr>
          <w:sz w:val="20"/>
        </w:rPr>
        <w:lastRenderedPageBreak/>
        <w:t xml:space="preserve">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w:t>
      </w:r>
      <w:r w:rsidR="006C4CF7" w:rsidRPr="00AD0E29">
        <w:rPr>
          <w:sz w:val="20"/>
        </w:rPr>
        <w:lastRenderedPageBreak/>
        <w:t xml:space="preserve">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27"/>
        <w:gridCol w:w="8450"/>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BB" w:rsidRDefault="007D4FBB">
      <w:r>
        <w:separator/>
      </w:r>
    </w:p>
    <w:p w:rsidR="007D4FBB" w:rsidRDefault="007D4FBB"/>
  </w:endnote>
  <w:endnote w:type="continuationSeparator" w:id="0">
    <w:p w:rsidR="007D4FBB" w:rsidRDefault="007D4FBB">
      <w:r>
        <w:continuationSeparator/>
      </w:r>
    </w:p>
    <w:p w:rsidR="007D4FBB" w:rsidRDefault="007D4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D4" w:rsidRDefault="005940D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940D4" w:rsidRDefault="005940D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940D4" w:rsidRPr="00487022" w:rsidTr="007D7EDE">
      <w:trPr>
        <w:trHeight w:val="182"/>
        <w:jc w:val="center"/>
      </w:trPr>
      <w:tc>
        <w:tcPr>
          <w:tcW w:w="3373" w:type="dxa"/>
        </w:tcPr>
        <w:p w:rsidR="005940D4" w:rsidRPr="00487022" w:rsidRDefault="005940D4" w:rsidP="007F654A">
          <w:pPr>
            <w:pStyle w:val="Footer"/>
            <w:tabs>
              <w:tab w:val="clear" w:pos="4153"/>
              <w:tab w:val="clear" w:pos="8306"/>
            </w:tabs>
            <w:ind w:right="360"/>
            <w:rPr>
              <w:rFonts w:ascii="Verdana" w:hAnsi="Verdana" w:cs="Arial"/>
              <w:sz w:val="16"/>
              <w:szCs w:val="16"/>
            </w:rPr>
          </w:pPr>
        </w:p>
      </w:tc>
      <w:tc>
        <w:tcPr>
          <w:tcW w:w="2861" w:type="dxa"/>
        </w:tcPr>
        <w:p w:rsidR="005940D4" w:rsidRPr="00487022" w:rsidRDefault="005940D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940D4" w:rsidRPr="00487022" w:rsidRDefault="005940D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6C318D">
            <w:rPr>
              <w:rStyle w:val="PageNumber"/>
              <w:rFonts w:ascii="Verdana" w:hAnsi="Verdana" w:cs="Arial"/>
              <w:noProof/>
              <w:sz w:val="16"/>
              <w:szCs w:val="16"/>
            </w:rPr>
            <w:t>24</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6C318D">
            <w:rPr>
              <w:rStyle w:val="PageNumber"/>
              <w:rFonts w:ascii="Verdana" w:hAnsi="Verdana" w:cs="Arial"/>
              <w:noProof/>
              <w:sz w:val="16"/>
              <w:szCs w:val="16"/>
            </w:rPr>
            <w:t>34</w:t>
          </w:r>
          <w:r w:rsidRPr="00D27B11">
            <w:rPr>
              <w:rStyle w:val="PageNumber"/>
              <w:rFonts w:ascii="Verdana" w:hAnsi="Verdana" w:cs="Arial"/>
              <w:sz w:val="16"/>
              <w:szCs w:val="16"/>
            </w:rPr>
            <w:fldChar w:fldCharType="end"/>
          </w:r>
        </w:p>
      </w:tc>
    </w:tr>
  </w:tbl>
  <w:p w:rsidR="005940D4" w:rsidRDefault="00594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BB" w:rsidRDefault="007D4FBB">
      <w:r>
        <w:separator/>
      </w:r>
    </w:p>
    <w:p w:rsidR="007D4FBB" w:rsidRDefault="007D4FBB"/>
  </w:footnote>
  <w:footnote w:type="continuationSeparator" w:id="0">
    <w:p w:rsidR="007D4FBB" w:rsidRDefault="007D4FBB">
      <w:r>
        <w:continuationSeparator/>
      </w:r>
    </w:p>
    <w:p w:rsidR="007D4FBB" w:rsidRDefault="007D4FBB"/>
  </w:footnote>
  <w:footnote w:id="1">
    <w:p w:rsidR="005940D4" w:rsidRPr="00960C0A" w:rsidRDefault="005940D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940D4" w:rsidRDefault="005940D4"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940D4" w:rsidRDefault="005940D4"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5940D4" w:rsidRDefault="005940D4"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5940D4" w:rsidRDefault="005940D4"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5940D4" w:rsidRPr="00175032" w:rsidRDefault="005940D4" w:rsidP="00776112">
      <w:pPr>
        <w:numPr>
          <w:ilvl w:val="0"/>
          <w:numId w:val="24"/>
        </w:numPr>
        <w:tabs>
          <w:tab w:val="left" w:pos="709"/>
        </w:tabs>
        <w:ind w:left="709" w:hanging="567"/>
        <w:jc w:val="both"/>
        <w:rPr>
          <w:sz w:val="16"/>
          <w:szCs w:val="16"/>
        </w:rPr>
      </w:pPr>
      <w:r w:rsidRPr="00960C0A">
        <w:rPr>
          <w:sz w:val="16"/>
          <w:szCs w:val="16"/>
        </w:rPr>
        <w:t>Parliament.</w:t>
      </w:r>
    </w:p>
    <w:p w:rsidR="005940D4" w:rsidRPr="00960C0A" w:rsidRDefault="005940D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D4" w:rsidRDefault="005940D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2"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7"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29"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7"/>
  </w:num>
  <w:num w:numId="4">
    <w:abstractNumId w:val="21"/>
  </w:num>
  <w:num w:numId="5">
    <w:abstractNumId w:val="4"/>
  </w:num>
  <w:num w:numId="6">
    <w:abstractNumId w:val="13"/>
  </w:num>
  <w:num w:numId="7">
    <w:abstractNumId w:val="20"/>
  </w:num>
  <w:num w:numId="8">
    <w:abstractNumId w:val="33"/>
  </w:num>
  <w:num w:numId="9">
    <w:abstractNumId w:val="8"/>
  </w:num>
  <w:num w:numId="10">
    <w:abstractNumId w:val="7"/>
  </w:num>
  <w:num w:numId="11">
    <w:abstractNumId w:val="19"/>
  </w:num>
  <w:num w:numId="12">
    <w:abstractNumId w:val="36"/>
  </w:num>
  <w:num w:numId="13">
    <w:abstractNumId w:val="28"/>
  </w:num>
  <w:num w:numId="14">
    <w:abstractNumId w:val="27"/>
  </w:num>
  <w:num w:numId="15">
    <w:abstractNumId w:val="18"/>
  </w:num>
  <w:num w:numId="16">
    <w:abstractNumId w:val="25"/>
  </w:num>
  <w:num w:numId="17">
    <w:abstractNumId w:val="31"/>
  </w:num>
  <w:num w:numId="18">
    <w:abstractNumId w:val="2"/>
  </w:num>
  <w:num w:numId="19">
    <w:abstractNumId w:val="15"/>
  </w:num>
  <w:num w:numId="20">
    <w:abstractNumId w:val="9"/>
  </w:num>
  <w:num w:numId="21">
    <w:abstractNumId w:val="10"/>
  </w:num>
  <w:num w:numId="22">
    <w:abstractNumId w:val="22"/>
  </w:num>
  <w:num w:numId="23">
    <w:abstractNumId w:val="0"/>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4"/>
  </w:num>
  <w:num w:numId="30">
    <w:abstractNumId w:val="30"/>
  </w:num>
  <w:num w:numId="31">
    <w:abstractNumId w:val="23"/>
  </w:num>
  <w:num w:numId="32">
    <w:abstractNumId w:val="24"/>
  </w:num>
  <w:num w:numId="33">
    <w:abstractNumId w:val="16"/>
  </w:num>
  <w:num w:numId="34">
    <w:abstractNumId w:val="26"/>
  </w:num>
  <w:num w:numId="35">
    <w:abstractNumId w:val="14"/>
  </w:num>
  <w:num w:numId="36">
    <w:abstractNumId w:val="11"/>
  </w:num>
  <w:num w:numId="37">
    <w:abstractNumId w:val="17"/>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634"/>
    <w:rsid w:val="000022DA"/>
    <w:rsid w:val="00002C55"/>
    <w:rsid w:val="00003C75"/>
    <w:rsid w:val="00003EAC"/>
    <w:rsid w:val="0000450C"/>
    <w:rsid w:val="000058E7"/>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0639"/>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4D97"/>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36EF"/>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141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915"/>
    <w:rsid w:val="00166A4A"/>
    <w:rsid w:val="00170606"/>
    <w:rsid w:val="0017077F"/>
    <w:rsid w:val="00171B25"/>
    <w:rsid w:val="00171D3A"/>
    <w:rsid w:val="00172543"/>
    <w:rsid w:val="00172570"/>
    <w:rsid w:val="00172A18"/>
    <w:rsid w:val="001732E9"/>
    <w:rsid w:val="00174009"/>
    <w:rsid w:val="00174E8E"/>
    <w:rsid w:val="00175A7D"/>
    <w:rsid w:val="001773AC"/>
    <w:rsid w:val="001774F4"/>
    <w:rsid w:val="00181BAD"/>
    <w:rsid w:val="0018246D"/>
    <w:rsid w:val="00182C31"/>
    <w:rsid w:val="00182D87"/>
    <w:rsid w:val="00183DCD"/>
    <w:rsid w:val="00184241"/>
    <w:rsid w:val="00185601"/>
    <w:rsid w:val="001866BC"/>
    <w:rsid w:val="00187BE1"/>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A18"/>
    <w:rsid w:val="001E4E77"/>
    <w:rsid w:val="001E5808"/>
    <w:rsid w:val="001E6667"/>
    <w:rsid w:val="001E7BB4"/>
    <w:rsid w:val="001F00A2"/>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46CE"/>
    <w:rsid w:val="0021506E"/>
    <w:rsid w:val="0021560F"/>
    <w:rsid w:val="00215FF4"/>
    <w:rsid w:val="00216FFC"/>
    <w:rsid w:val="00217276"/>
    <w:rsid w:val="00223636"/>
    <w:rsid w:val="00223910"/>
    <w:rsid w:val="00223A5D"/>
    <w:rsid w:val="00224655"/>
    <w:rsid w:val="00224E5C"/>
    <w:rsid w:val="00225C73"/>
    <w:rsid w:val="002263AA"/>
    <w:rsid w:val="00227DA4"/>
    <w:rsid w:val="002330EE"/>
    <w:rsid w:val="00233530"/>
    <w:rsid w:val="00234AC3"/>
    <w:rsid w:val="00234DF8"/>
    <w:rsid w:val="00235821"/>
    <w:rsid w:val="00236684"/>
    <w:rsid w:val="00240897"/>
    <w:rsid w:val="002419AD"/>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C7E87"/>
    <w:rsid w:val="002D04FD"/>
    <w:rsid w:val="002D068B"/>
    <w:rsid w:val="002D0CC1"/>
    <w:rsid w:val="002D1122"/>
    <w:rsid w:val="002D16C6"/>
    <w:rsid w:val="002D1A00"/>
    <w:rsid w:val="002D2F6F"/>
    <w:rsid w:val="002D3116"/>
    <w:rsid w:val="002D3637"/>
    <w:rsid w:val="002D4757"/>
    <w:rsid w:val="002D4883"/>
    <w:rsid w:val="002D611C"/>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7CF"/>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290"/>
    <w:rsid w:val="003114F4"/>
    <w:rsid w:val="003116B7"/>
    <w:rsid w:val="0031173F"/>
    <w:rsid w:val="0031582D"/>
    <w:rsid w:val="003161CF"/>
    <w:rsid w:val="00316FE1"/>
    <w:rsid w:val="00317556"/>
    <w:rsid w:val="00317C6B"/>
    <w:rsid w:val="003200E3"/>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0A31"/>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0C26"/>
    <w:rsid w:val="003911E8"/>
    <w:rsid w:val="00391881"/>
    <w:rsid w:val="003923CF"/>
    <w:rsid w:val="003930AC"/>
    <w:rsid w:val="003943B0"/>
    <w:rsid w:val="003951CD"/>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EE7"/>
    <w:rsid w:val="003F75DD"/>
    <w:rsid w:val="0040003B"/>
    <w:rsid w:val="0040246B"/>
    <w:rsid w:val="004034A1"/>
    <w:rsid w:val="00404C8F"/>
    <w:rsid w:val="004063BC"/>
    <w:rsid w:val="00407DEF"/>
    <w:rsid w:val="00410181"/>
    <w:rsid w:val="00410651"/>
    <w:rsid w:val="00411471"/>
    <w:rsid w:val="00411FAB"/>
    <w:rsid w:val="00412C5F"/>
    <w:rsid w:val="00413792"/>
    <w:rsid w:val="00414594"/>
    <w:rsid w:val="00416791"/>
    <w:rsid w:val="00417345"/>
    <w:rsid w:val="00417487"/>
    <w:rsid w:val="00420488"/>
    <w:rsid w:val="00421C7B"/>
    <w:rsid w:val="004226E4"/>
    <w:rsid w:val="0042295E"/>
    <w:rsid w:val="004237E0"/>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951"/>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95"/>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535"/>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A7F"/>
    <w:rsid w:val="00557BA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0D4"/>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5BF"/>
    <w:rsid w:val="005E2B89"/>
    <w:rsid w:val="005E38AC"/>
    <w:rsid w:val="005F1819"/>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1736F"/>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21F"/>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23A"/>
    <w:rsid w:val="00685CE2"/>
    <w:rsid w:val="00686530"/>
    <w:rsid w:val="006868C4"/>
    <w:rsid w:val="00686900"/>
    <w:rsid w:val="00686EE7"/>
    <w:rsid w:val="00687637"/>
    <w:rsid w:val="006905FF"/>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A79"/>
    <w:rsid w:val="006A2C61"/>
    <w:rsid w:val="006A4AF1"/>
    <w:rsid w:val="006A4F88"/>
    <w:rsid w:val="006A6387"/>
    <w:rsid w:val="006A6DB5"/>
    <w:rsid w:val="006A7322"/>
    <w:rsid w:val="006A79C7"/>
    <w:rsid w:val="006B04A3"/>
    <w:rsid w:val="006B079D"/>
    <w:rsid w:val="006B09E4"/>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18D"/>
    <w:rsid w:val="006C3D6A"/>
    <w:rsid w:val="006C4CF7"/>
    <w:rsid w:val="006C56FE"/>
    <w:rsid w:val="006C6528"/>
    <w:rsid w:val="006C6E65"/>
    <w:rsid w:val="006C724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30"/>
    <w:rsid w:val="00761C93"/>
    <w:rsid w:val="00762310"/>
    <w:rsid w:val="00762CDB"/>
    <w:rsid w:val="00763198"/>
    <w:rsid w:val="0076397A"/>
    <w:rsid w:val="0076483F"/>
    <w:rsid w:val="00764DEF"/>
    <w:rsid w:val="00764E33"/>
    <w:rsid w:val="00765CCB"/>
    <w:rsid w:val="007660C9"/>
    <w:rsid w:val="00767BD1"/>
    <w:rsid w:val="00767BF4"/>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232"/>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D0356"/>
    <w:rsid w:val="007D05B5"/>
    <w:rsid w:val="007D11B5"/>
    <w:rsid w:val="007D1663"/>
    <w:rsid w:val="007D2F59"/>
    <w:rsid w:val="007D3454"/>
    <w:rsid w:val="007D4FBB"/>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697"/>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16D63"/>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A7181"/>
    <w:rsid w:val="008B00DF"/>
    <w:rsid w:val="008B15A8"/>
    <w:rsid w:val="008B258C"/>
    <w:rsid w:val="008B3670"/>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1442"/>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842"/>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5D8A"/>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0DAC"/>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5050"/>
    <w:rsid w:val="00A9548F"/>
    <w:rsid w:val="00A958E1"/>
    <w:rsid w:val="00AA05B7"/>
    <w:rsid w:val="00AA1EE7"/>
    <w:rsid w:val="00AA28D2"/>
    <w:rsid w:val="00AA7F9F"/>
    <w:rsid w:val="00AB2165"/>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1753B"/>
    <w:rsid w:val="00B21341"/>
    <w:rsid w:val="00B21407"/>
    <w:rsid w:val="00B22710"/>
    <w:rsid w:val="00B234A7"/>
    <w:rsid w:val="00B2489A"/>
    <w:rsid w:val="00B261A7"/>
    <w:rsid w:val="00B26C1E"/>
    <w:rsid w:val="00B26CB5"/>
    <w:rsid w:val="00B30947"/>
    <w:rsid w:val="00B3157F"/>
    <w:rsid w:val="00B318A8"/>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54D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405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A1"/>
    <w:rsid w:val="00C341DD"/>
    <w:rsid w:val="00C3580E"/>
    <w:rsid w:val="00C35E1C"/>
    <w:rsid w:val="00C40641"/>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6ED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69AC"/>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398E"/>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16A2"/>
    <w:rsid w:val="00DF2923"/>
    <w:rsid w:val="00DF33CA"/>
    <w:rsid w:val="00DF4698"/>
    <w:rsid w:val="00DF5669"/>
    <w:rsid w:val="00DF6109"/>
    <w:rsid w:val="00DF66A5"/>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400"/>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651"/>
    <w:rsid w:val="00F567AC"/>
    <w:rsid w:val="00F573EA"/>
    <w:rsid w:val="00F57C8D"/>
    <w:rsid w:val="00F60577"/>
    <w:rsid w:val="00F615BF"/>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30D3"/>
    <w:rsid w:val="00F947D9"/>
    <w:rsid w:val="00F94DD1"/>
    <w:rsid w:val="00F94DF1"/>
    <w:rsid w:val="00F95CBD"/>
    <w:rsid w:val="00F96578"/>
    <w:rsid w:val="00F9669E"/>
    <w:rsid w:val="00F96824"/>
    <w:rsid w:val="00F9779C"/>
    <w:rsid w:val="00F97D3D"/>
    <w:rsid w:val="00F97E4C"/>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906"/>
    <w:rsid w:val="00FB1A71"/>
    <w:rsid w:val="00FB1B4D"/>
    <w:rsid w:val="00FB1E04"/>
    <w:rsid w:val="00FB2534"/>
    <w:rsid w:val="00FB3AC6"/>
    <w:rsid w:val="00FB4531"/>
    <w:rsid w:val="00FB4EF3"/>
    <w:rsid w:val="00FB5FEC"/>
    <w:rsid w:val="00FB63CA"/>
    <w:rsid w:val="00FB74BB"/>
    <w:rsid w:val="00FB7AB9"/>
    <w:rsid w:val="00FB7D30"/>
    <w:rsid w:val="00FC0900"/>
    <w:rsid w:val="00FC0F2E"/>
    <w:rsid w:val="00FC1D22"/>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8A2"/>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6AF50"/>
  <w15:docId w15:val="{2DC8720E-E411-4088-B9A5-9564C11C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9A11-520F-4887-AE8B-7534C2B7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9714</Words>
  <Characters>55371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64956</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Musa Shabangu</cp:lastModifiedBy>
  <cp:revision>2</cp:revision>
  <cp:lastPrinted>2016-10-24T06:43:00Z</cp:lastPrinted>
  <dcterms:created xsi:type="dcterms:W3CDTF">2018-03-28T14:09:00Z</dcterms:created>
  <dcterms:modified xsi:type="dcterms:W3CDTF">2018-03-28T14:09:00Z</dcterms:modified>
</cp:coreProperties>
</file>