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A8" w:rsidRDefault="00452FA8" w:rsidP="007C2E03">
      <w:pPr>
        <w:pStyle w:val="Header"/>
        <w:rPr>
          <w:rFonts w:cs="Arial"/>
          <w:b/>
          <w:bCs/>
          <w:szCs w:val="22"/>
        </w:rPr>
      </w:pPr>
      <w:bookmarkStart w:id="0" w:name="_GoBack"/>
      <w:bookmarkEnd w:id="0"/>
    </w:p>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CA0571"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0855482</w:t>
            </w:r>
            <w:r w:rsidR="00BD5C45">
              <w:rPr>
                <w:rFonts w:ascii="Arial" w:hAnsi="Arial" w:cs="Arial"/>
                <w:b/>
                <w:sz w:val="20"/>
                <w:szCs w:val="20"/>
              </w:rPr>
              <w:t>/18-19</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CA0571"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04</w:t>
            </w:r>
            <w:r w:rsidR="00464E64">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MAY</w:t>
            </w:r>
            <w:r w:rsidR="00DB6E1F">
              <w:rPr>
                <w:rFonts w:ascii="Arial" w:hAnsi="Arial" w:cs="Arial"/>
                <w:b/>
                <w:color w:val="000000" w:themeColor="text1"/>
                <w:sz w:val="20"/>
                <w:szCs w:val="20"/>
                <w:lang w:val="en-GB"/>
              </w:rPr>
              <w:t xml:space="preserve"> 2018</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1"/>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Default="00DB6E1F" w:rsidP="004804BC">
            <w:pPr>
              <w:rPr>
                <w:rFonts w:ascii="Arial" w:hAnsi="Arial" w:cs="Arial"/>
                <w:b/>
                <w:sz w:val="20"/>
                <w:szCs w:val="20"/>
              </w:rPr>
            </w:pPr>
            <w:r>
              <w:rPr>
                <w:rFonts w:ascii="Arial" w:hAnsi="Arial" w:cs="Arial"/>
                <w:b/>
                <w:sz w:val="20"/>
                <w:szCs w:val="20"/>
              </w:rPr>
              <w:t>Compulsory Site Briefing:</w:t>
            </w:r>
          </w:p>
          <w:p w:rsidR="00DB6E1F" w:rsidRDefault="00CA0571" w:rsidP="004804BC">
            <w:pPr>
              <w:rPr>
                <w:rFonts w:ascii="Arial" w:hAnsi="Arial" w:cs="Arial"/>
                <w:b/>
                <w:sz w:val="20"/>
                <w:szCs w:val="20"/>
              </w:rPr>
            </w:pPr>
            <w:r>
              <w:rPr>
                <w:rFonts w:ascii="Arial" w:hAnsi="Arial" w:cs="Arial"/>
                <w:b/>
                <w:sz w:val="20"/>
                <w:szCs w:val="20"/>
              </w:rPr>
              <w:t>26</w:t>
            </w:r>
            <w:r w:rsidR="00DB6E1F" w:rsidRPr="00DB6E1F">
              <w:rPr>
                <w:rFonts w:ascii="Arial" w:hAnsi="Arial" w:cs="Arial"/>
                <w:b/>
                <w:sz w:val="20"/>
                <w:szCs w:val="20"/>
                <w:vertAlign w:val="superscript"/>
              </w:rPr>
              <w:t>th</w:t>
            </w:r>
            <w:r w:rsidR="00DB6E1F">
              <w:rPr>
                <w:rFonts w:ascii="Arial" w:hAnsi="Arial" w:cs="Arial"/>
                <w:b/>
                <w:sz w:val="20"/>
                <w:szCs w:val="20"/>
              </w:rPr>
              <w:t xml:space="preserve"> </w:t>
            </w:r>
            <w:r w:rsidR="00852495">
              <w:rPr>
                <w:rFonts w:ascii="Arial" w:hAnsi="Arial" w:cs="Arial"/>
                <w:b/>
                <w:sz w:val="20"/>
                <w:szCs w:val="20"/>
              </w:rPr>
              <w:t>APRIL 2018 @ 10H30</w:t>
            </w:r>
          </w:p>
          <w:p w:rsidR="00852495" w:rsidRPr="00D263C8" w:rsidRDefault="00852495" w:rsidP="004804BC">
            <w:pPr>
              <w:rPr>
                <w:rFonts w:ascii="Arial" w:hAnsi="Arial" w:cs="Arial"/>
                <w:bCs/>
                <w:color w:val="FF0000"/>
                <w:sz w:val="20"/>
                <w:szCs w:val="20"/>
              </w:rPr>
            </w:pPr>
            <w:r>
              <w:rPr>
                <w:rFonts w:ascii="Arial" w:hAnsi="Arial" w:cs="Arial"/>
                <w:b/>
                <w:sz w:val="20"/>
                <w:szCs w:val="20"/>
              </w:rPr>
              <w:t>01 MOODERFONTEIN ROAD,SANDRINGHAM AND MEET AT NICD RECEIPTION</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CA0571"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RENOVATIONS TO HIV SERO-MOCULAR LAB NEW EATING AREA AT HIV BUILDING LOWER GROUND LEVEL AT NICD SANDRINGHAM CAMPUS</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CA0571">
              <w:rPr>
                <w:rFonts w:ascii="Arial" w:hAnsi="Arial" w:cs="Arial"/>
                <w:b/>
                <w:sz w:val="20"/>
                <w:szCs w:val="20"/>
              </w:rPr>
              <w:t>04</w:t>
            </w:r>
            <w:r w:rsidR="00114AD9" w:rsidRPr="00114AD9">
              <w:rPr>
                <w:rFonts w:ascii="Arial" w:hAnsi="Arial" w:cs="Arial"/>
                <w:b/>
                <w:sz w:val="20"/>
                <w:szCs w:val="20"/>
                <w:vertAlign w:val="superscript"/>
              </w:rPr>
              <w:t>TH</w:t>
            </w:r>
            <w:r w:rsidR="00CA0571">
              <w:rPr>
                <w:rFonts w:ascii="Arial" w:hAnsi="Arial" w:cs="Arial"/>
                <w:b/>
                <w:sz w:val="20"/>
                <w:szCs w:val="20"/>
              </w:rPr>
              <w:t xml:space="preserve"> MAY</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(NB QUOTES THAT ARE DROPPED OFF AT NHLS QUOTE/TENDER BOX WILL NO</w:t>
            </w:r>
            <w:r w:rsidR="001D0F76">
              <w:rPr>
                <w:rFonts w:ascii="Arial" w:hAnsi="Arial" w:cs="Arial"/>
                <w:b/>
                <w:color w:val="FF0000"/>
                <w:sz w:val="20"/>
                <w:szCs w:val="20"/>
              </w:rPr>
              <w:t>T</w:t>
            </w:r>
            <w:r w:rsidR="00D14E35" w:rsidRPr="00D14E35">
              <w:rPr>
                <w:rFonts w:ascii="Arial" w:hAnsi="Arial" w:cs="Arial"/>
                <w:b/>
                <w:color w:val="FF0000"/>
                <w:sz w:val="20"/>
                <w:szCs w:val="20"/>
              </w:rPr>
              <w:t xml:space="preserve">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w:t>
      </w:r>
      <w:r w:rsidR="00613DA7" w:rsidRPr="00D263C8">
        <w:rPr>
          <w:rFonts w:ascii="Arial" w:hAnsi="Arial" w:cs="Arial"/>
          <w:sz w:val="20"/>
          <w:szCs w:val="20"/>
        </w:rPr>
        <w:lastRenderedPageBreak/>
        <w:t xml:space="preserve">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27042E">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27042E">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27042E">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27042E">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27042E">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27042E">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lastRenderedPageBreak/>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CA0571" w:rsidRPr="001D0F76" w:rsidRDefault="00CA0571" w:rsidP="00CA0571">
      <w:pPr>
        <w:rPr>
          <w:rFonts w:ascii="Verdana" w:eastAsia="Arial Unicode MS" w:hAnsi="Verdana" w:cs="Myanmar Text"/>
          <w:sz w:val="20"/>
          <w:szCs w:val="20"/>
          <w:u w:val="single"/>
          <w:lang w:val="en-US"/>
        </w:rPr>
      </w:pPr>
      <w:r w:rsidRPr="001D0F76">
        <w:rPr>
          <w:rFonts w:ascii="Verdana" w:eastAsia="Arial Unicode MS" w:hAnsi="Verdana" w:cs="Myanmar Text"/>
          <w:bCs/>
          <w:sz w:val="20"/>
          <w:szCs w:val="20"/>
          <w:u w:val="single"/>
          <w:lang w:val="en-US"/>
        </w:rPr>
        <w:lastRenderedPageBreak/>
        <w:t>FORM OF QUOTATION</w:t>
      </w:r>
    </w:p>
    <w:p w:rsidR="00CA0571" w:rsidRPr="001D0F76" w:rsidRDefault="00CA0571" w:rsidP="00CA0571">
      <w:pPr>
        <w:spacing w:line="360" w:lineRule="auto"/>
        <w:ind w:left="1440" w:hanging="1440"/>
        <w:rPr>
          <w:rFonts w:ascii="Verdana" w:eastAsia="Arial Unicode MS" w:hAnsi="Verdana" w:cs="Myanmar Text"/>
          <w:bCs/>
          <w:sz w:val="20"/>
          <w:szCs w:val="20"/>
          <w:u w:val="single"/>
          <w:lang w:val="en-US"/>
        </w:rPr>
      </w:pPr>
      <w:r w:rsidRPr="001D0F76">
        <w:rPr>
          <w:rFonts w:ascii="Verdana" w:eastAsia="Arial Unicode MS" w:hAnsi="Verdana" w:cs="Myanmar Text"/>
          <w:bCs/>
          <w:sz w:val="20"/>
          <w:szCs w:val="20"/>
          <w:lang w:val="en-US"/>
        </w:rPr>
        <w:t xml:space="preserve">SUPPLIER: </w:t>
      </w:r>
      <w:r w:rsidRPr="001D0F76">
        <w:rPr>
          <w:rFonts w:ascii="Verdana" w:eastAsia="Arial Unicode MS" w:hAnsi="Verdana" w:cs="Myanmar Text"/>
          <w:bCs/>
          <w:sz w:val="20"/>
          <w:szCs w:val="20"/>
          <w:u w:val="single"/>
          <w:lang w:val="en-US"/>
        </w:rPr>
        <w:t xml:space="preserve"> </w:t>
      </w:r>
    </w:p>
    <w:p w:rsidR="00CA0571" w:rsidRPr="001D0F76" w:rsidRDefault="00CA0571" w:rsidP="00CA0571">
      <w:pPr>
        <w:spacing w:line="360" w:lineRule="auto"/>
        <w:ind w:left="1440" w:hanging="1440"/>
        <w:rPr>
          <w:rFonts w:ascii="Verdana" w:eastAsia="Arial Unicode MS" w:hAnsi="Verdana" w:cs="Myanmar Text"/>
          <w:bCs/>
          <w:sz w:val="20"/>
          <w:szCs w:val="20"/>
          <w:lang w:val="en-US"/>
        </w:rPr>
      </w:pPr>
      <w:r w:rsidRPr="001D0F76">
        <w:rPr>
          <w:rFonts w:ascii="Verdana" w:eastAsia="Arial Unicode MS" w:hAnsi="Verdana" w:cs="Myanmar Text"/>
          <w:bCs/>
          <w:sz w:val="20"/>
          <w:szCs w:val="20"/>
          <w:lang w:val="en-US"/>
        </w:rPr>
        <w:t xml:space="preserve">QUOTATION NO: </w:t>
      </w:r>
    </w:p>
    <w:p w:rsidR="00CA0571" w:rsidRPr="001D0F76" w:rsidRDefault="00CA0571" w:rsidP="00CA0571">
      <w:pPr>
        <w:ind w:left="2880" w:hanging="2880"/>
        <w:rPr>
          <w:rFonts w:ascii="Verdana" w:eastAsia="Arial Unicode MS" w:hAnsi="Verdana" w:cs="Myanmar Text"/>
          <w:sz w:val="20"/>
          <w:szCs w:val="20"/>
          <w:lang w:val="en-US"/>
        </w:rPr>
      </w:pPr>
      <w:r w:rsidRPr="001D0F76">
        <w:rPr>
          <w:rFonts w:ascii="Verdana" w:eastAsia="Arial Unicode MS" w:hAnsi="Verdana" w:cs="Myanmar Text"/>
          <w:bCs/>
          <w:sz w:val="20"/>
          <w:szCs w:val="20"/>
          <w:lang w:val="en-US"/>
        </w:rPr>
        <w:t>DESCRIPTION:</w:t>
      </w:r>
      <w:r w:rsidRPr="001D0F76">
        <w:rPr>
          <w:rFonts w:ascii="Verdana" w:eastAsia="Arial Unicode MS" w:hAnsi="Verdana" w:cs="Myanmar Text"/>
          <w:sz w:val="20"/>
          <w:szCs w:val="20"/>
          <w:lang w:val="en-US"/>
        </w:rPr>
        <w:t xml:space="preserve"> RENOVATIONS TO HIV SERO – MOLECULAR LAB NEW EATING A</w:t>
      </w:r>
      <w:r w:rsidR="00BD6BC2" w:rsidRPr="001D0F76">
        <w:rPr>
          <w:rFonts w:ascii="Verdana" w:eastAsia="Arial Unicode MS" w:hAnsi="Verdana" w:cs="Myanmar Text"/>
          <w:sz w:val="20"/>
          <w:szCs w:val="20"/>
          <w:lang w:val="en-US"/>
        </w:rPr>
        <w:t>REA AT HIV BUILDING LOWER GROUND</w:t>
      </w:r>
      <w:r w:rsidRPr="001D0F76">
        <w:rPr>
          <w:rFonts w:ascii="Verdana" w:eastAsia="Arial Unicode MS" w:hAnsi="Verdana" w:cs="Myanmar Text"/>
          <w:sz w:val="20"/>
          <w:szCs w:val="20"/>
          <w:lang w:val="en-US"/>
        </w:rPr>
        <w:t xml:space="preserve"> LEVEL AT NICD, SANDRINGHAM CAMPUS</w:t>
      </w:r>
    </w:p>
    <w:tbl>
      <w:tblPr>
        <w:tblpPr w:leftFromText="180" w:rightFromText="180" w:vertAnchor="text" w:horzAnchor="page" w:tblpX="418" w:tblpY="267"/>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32"/>
        <w:gridCol w:w="1389"/>
        <w:gridCol w:w="1304"/>
        <w:gridCol w:w="1125"/>
        <w:gridCol w:w="1710"/>
      </w:tblGrid>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b/>
                <w:sz w:val="20"/>
                <w:szCs w:val="20"/>
                <w:lang w:val="en-US"/>
              </w:rPr>
            </w:pPr>
            <w:r w:rsidRPr="00BD6BC2">
              <w:rPr>
                <w:rFonts w:ascii="Verdana" w:eastAsia="Arial Unicode MS" w:hAnsi="Verdana" w:cs="Myanmar Text"/>
                <w:b/>
                <w:sz w:val="20"/>
                <w:szCs w:val="20"/>
                <w:lang w:val="en-US"/>
              </w:rPr>
              <w:t>no</w:t>
            </w:r>
          </w:p>
        </w:tc>
        <w:tc>
          <w:tcPr>
            <w:tcW w:w="5132" w:type="dxa"/>
          </w:tcPr>
          <w:p w:rsidR="00851766" w:rsidRPr="00BD6BC2" w:rsidRDefault="00851766" w:rsidP="00CA0571">
            <w:pPr>
              <w:rPr>
                <w:rFonts w:ascii="Verdana" w:eastAsia="Arial Unicode MS" w:hAnsi="Verdana" w:cs="Myanmar Text"/>
                <w:b/>
                <w:sz w:val="20"/>
                <w:szCs w:val="20"/>
                <w:lang w:val="en-US"/>
              </w:rPr>
            </w:pPr>
            <w:r w:rsidRPr="00BD6BC2">
              <w:rPr>
                <w:rFonts w:ascii="Verdana" w:eastAsia="Arial Unicode MS" w:hAnsi="Verdana" w:cs="Myanmar Text"/>
                <w:b/>
                <w:sz w:val="20"/>
                <w:szCs w:val="20"/>
                <w:lang w:val="en-US"/>
              </w:rPr>
              <w:t>Description</w:t>
            </w:r>
          </w:p>
        </w:tc>
        <w:tc>
          <w:tcPr>
            <w:tcW w:w="1389" w:type="dxa"/>
          </w:tcPr>
          <w:p w:rsidR="00851766" w:rsidRPr="00BD6BC2" w:rsidRDefault="00851766" w:rsidP="00CA0571">
            <w:pPr>
              <w:jc w:val="center"/>
              <w:rPr>
                <w:rFonts w:ascii="Verdana" w:eastAsia="Arial Unicode MS" w:hAnsi="Verdana" w:cs="Myanmar Text"/>
                <w:b/>
                <w:sz w:val="20"/>
                <w:szCs w:val="20"/>
                <w:lang w:val="en-US"/>
              </w:rPr>
            </w:pPr>
            <w:r w:rsidRPr="00BD6BC2">
              <w:rPr>
                <w:rFonts w:ascii="Verdana" w:eastAsia="Arial Unicode MS" w:hAnsi="Verdana" w:cs="Myanmar Text"/>
                <w:b/>
                <w:sz w:val="20"/>
                <w:szCs w:val="20"/>
                <w:lang w:val="en-US"/>
              </w:rPr>
              <w:t>unit</w:t>
            </w:r>
          </w:p>
        </w:tc>
        <w:tc>
          <w:tcPr>
            <w:tcW w:w="1304" w:type="dxa"/>
          </w:tcPr>
          <w:p w:rsidR="00851766" w:rsidRPr="00BD6BC2" w:rsidRDefault="00851766" w:rsidP="00CA0571">
            <w:pPr>
              <w:jc w:val="center"/>
              <w:rPr>
                <w:rFonts w:ascii="Verdana" w:eastAsia="Arial Unicode MS" w:hAnsi="Verdana" w:cs="Myanmar Text"/>
                <w:b/>
                <w:sz w:val="20"/>
                <w:szCs w:val="20"/>
                <w:lang w:val="en-US"/>
              </w:rPr>
            </w:pPr>
            <w:r w:rsidRPr="00BD6BC2">
              <w:rPr>
                <w:rFonts w:ascii="Verdana" w:eastAsia="Arial Unicode MS" w:hAnsi="Verdana" w:cs="Myanmar Text"/>
                <w:b/>
                <w:sz w:val="20"/>
                <w:szCs w:val="20"/>
                <w:lang w:val="en-US"/>
              </w:rPr>
              <w:t>quantity</w:t>
            </w:r>
          </w:p>
        </w:tc>
        <w:tc>
          <w:tcPr>
            <w:tcW w:w="1125" w:type="dxa"/>
          </w:tcPr>
          <w:p w:rsidR="00851766" w:rsidRPr="00BD6BC2" w:rsidRDefault="00851766" w:rsidP="00CA0571">
            <w:pPr>
              <w:rPr>
                <w:rFonts w:ascii="Verdana" w:eastAsia="Arial Unicode MS" w:hAnsi="Verdana" w:cs="Myanmar Text"/>
                <w:b/>
                <w:sz w:val="20"/>
                <w:szCs w:val="20"/>
                <w:lang w:val="en-US"/>
              </w:rPr>
            </w:pPr>
            <w:r w:rsidRPr="00BD6BC2">
              <w:rPr>
                <w:rFonts w:ascii="Verdana" w:eastAsia="Arial Unicode MS" w:hAnsi="Verdana" w:cs="Myanmar Text"/>
                <w:b/>
                <w:sz w:val="20"/>
                <w:szCs w:val="20"/>
                <w:lang w:val="en-US"/>
              </w:rPr>
              <w:t>rates</w:t>
            </w:r>
          </w:p>
        </w:tc>
        <w:tc>
          <w:tcPr>
            <w:tcW w:w="1710" w:type="dxa"/>
          </w:tcPr>
          <w:p w:rsidR="00851766" w:rsidRPr="00BD6BC2" w:rsidRDefault="001D0F76" w:rsidP="00CA0571">
            <w:pPr>
              <w:rPr>
                <w:rFonts w:ascii="Verdana" w:eastAsia="Arial Unicode MS" w:hAnsi="Verdana" w:cs="Myanmar Text"/>
                <w:b/>
                <w:sz w:val="20"/>
                <w:szCs w:val="20"/>
                <w:lang w:val="en-US"/>
              </w:rPr>
            </w:pPr>
            <w:r>
              <w:rPr>
                <w:rFonts w:ascii="Verdana" w:eastAsia="Arial Unicode MS" w:hAnsi="Verdana" w:cs="Myanmar Text"/>
                <w:b/>
                <w:sz w:val="20"/>
                <w:szCs w:val="20"/>
                <w:lang w:val="en-US"/>
              </w:rPr>
              <w:t>Cost excl vat</w:t>
            </w: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1</w:t>
            </w:r>
          </w:p>
        </w:tc>
        <w:tc>
          <w:tcPr>
            <w:tcW w:w="5132"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Remove existing gutter, steel pipe and re-route them.</w:t>
            </w:r>
          </w:p>
        </w:tc>
        <w:tc>
          <w:tcPr>
            <w:tcW w:w="1389" w:type="dxa"/>
          </w:tcPr>
          <w:p w:rsidR="00851766" w:rsidRPr="00BD6BC2" w:rsidRDefault="00851766" w:rsidP="00CA0571">
            <w:pPr>
              <w:jc w:val="center"/>
              <w:rPr>
                <w:rFonts w:ascii="Verdana" w:eastAsia="Arial Unicode MS" w:hAnsi="Verdana" w:cs="Arial"/>
                <w:color w:val="000000" w:themeColor="text1"/>
                <w:sz w:val="20"/>
                <w:szCs w:val="20"/>
                <w:lang w:val="en-US" w:eastAsia="ja-JP"/>
              </w:rPr>
            </w:pPr>
            <w:r w:rsidRPr="00BD6BC2">
              <w:rPr>
                <w:rFonts w:ascii="Verdana" w:eastAsia="Arial Unicode MS" w:hAnsi="Verdana" w:cs="Arial"/>
                <w:color w:val="000000" w:themeColor="text1"/>
                <w:sz w:val="20"/>
                <w:szCs w:val="20"/>
                <w:lang w:val="en-US" w:eastAsia="ja-JP"/>
              </w:rPr>
              <w:t>Item</w:t>
            </w:r>
          </w:p>
        </w:tc>
        <w:tc>
          <w:tcPr>
            <w:tcW w:w="1304"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2</w:t>
            </w: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2</w:t>
            </w:r>
          </w:p>
        </w:tc>
        <w:tc>
          <w:tcPr>
            <w:tcW w:w="5132"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Brick lay face bricks to match existing and close 3 holes with concrete</w:t>
            </w:r>
          </w:p>
        </w:tc>
        <w:tc>
          <w:tcPr>
            <w:tcW w:w="1389" w:type="dxa"/>
          </w:tcPr>
          <w:p w:rsidR="00851766" w:rsidRPr="00BD6BC2" w:rsidRDefault="00851766" w:rsidP="00CA0571">
            <w:pPr>
              <w:rPr>
                <w:rFonts w:ascii="Verdana" w:eastAsia="Arial Unicode MS" w:hAnsi="Verdana" w:cs="Myanmar Text"/>
                <w:color w:val="000000" w:themeColor="text1"/>
                <w:sz w:val="20"/>
                <w:szCs w:val="20"/>
                <w:lang w:val="en-US"/>
              </w:rPr>
            </w:pPr>
            <w:r w:rsidRPr="00BD6BC2">
              <w:rPr>
                <w:rFonts w:ascii="Verdana" w:eastAsia="Arial Unicode MS" w:hAnsi="Verdana" w:cs="Myanmar Text"/>
                <w:color w:val="000000" w:themeColor="text1"/>
                <w:sz w:val="20"/>
                <w:szCs w:val="20"/>
                <w:lang w:val="en-US"/>
              </w:rPr>
              <w:t xml:space="preserve"> m</w:t>
            </w:r>
            <w:r w:rsidRPr="00BD6BC2">
              <w:rPr>
                <w:rFonts w:ascii="Verdana" w:eastAsia="Arial Unicode MS" w:hAnsi="Verdana" w:cs="Myanmar Text"/>
                <w:color w:val="000000" w:themeColor="text1"/>
                <w:sz w:val="20"/>
                <w:szCs w:val="20"/>
                <w:vertAlign w:val="superscript"/>
                <w:lang w:val="en-US"/>
              </w:rPr>
              <w:t>2</w:t>
            </w:r>
          </w:p>
        </w:tc>
        <w:tc>
          <w:tcPr>
            <w:tcW w:w="1304"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2</w:t>
            </w: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3</w:t>
            </w:r>
          </w:p>
        </w:tc>
        <w:tc>
          <w:tcPr>
            <w:tcW w:w="5132"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Waterproof and seal the roof sheets on the edges around to the building wall.</w:t>
            </w:r>
          </w:p>
        </w:tc>
        <w:tc>
          <w:tcPr>
            <w:tcW w:w="1389" w:type="dxa"/>
          </w:tcPr>
          <w:p w:rsidR="00851766" w:rsidRPr="00BD6BC2" w:rsidRDefault="00851766" w:rsidP="00CA0571">
            <w:pPr>
              <w:rPr>
                <w:rFonts w:ascii="Verdana" w:eastAsia="Arial Unicode MS" w:hAnsi="Verdana" w:cs="Myanmar Text"/>
                <w:color w:val="000000" w:themeColor="text1"/>
                <w:sz w:val="20"/>
                <w:szCs w:val="20"/>
                <w:lang w:val="en-US"/>
              </w:rPr>
            </w:pPr>
            <w:r w:rsidRPr="00BD6BC2">
              <w:rPr>
                <w:rFonts w:ascii="Verdana" w:eastAsia="Arial Unicode MS" w:hAnsi="Verdana" w:cs="Myanmar Text"/>
                <w:color w:val="000000" w:themeColor="text1"/>
                <w:sz w:val="20"/>
                <w:szCs w:val="20"/>
                <w:lang w:val="en-US"/>
              </w:rPr>
              <w:t xml:space="preserve"> Item</w:t>
            </w:r>
          </w:p>
        </w:tc>
        <w:tc>
          <w:tcPr>
            <w:tcW w:w="1304"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1</w:t>
            </w: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4</w:t>
            </w:r>
          </w:p>
        </w:tc>
        <w:tc>
          <w:tcPr>
            <w:tcW w:w="5132"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Damp seal face brick wall and vanish face brick wall</w:t>
            </w:r>
          </w:p>
        </w:tc>
        <w:tc>
          <w:tcPr>
            <w:tcW w:w="1389"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 xml:space="preserve">  </w:t>
            </w:r>
            <w:r w:rsidRPr="00BD6BC2">
              <w:rPr>
                <w:rFonts w:ascii="Verdana" w:eastAsia="Arial Unicode MS" w:hAnsi="Verdana" w:cs="Myanmar Text"/>
                <w:color w:val="000000" w:themeColor="text1"/>
                <w:sz w:val="20"/>
                <w:szCs w:val="20"/>
                <w:lang w:val="en-US"/>
              </w:rPr>
              <w:t xml:space="preserve"> m</w:t>
            </w:r>
            <w:r w:rsidRPr="00BD6BC2">
              <w:rPr>
                <w:rFonts w:ascii="Verdana" w:eastAsia="Arial Unicode MS" w:hAnsi="Verdana" w:cs="Myanmar Text"/>
                <w:color w:val="000000" w:themeColor="text1"/>
                <w:sz w:val="20"/>
                <w:szCs w:val="20"/>
                <w:vertAlign w:val="superscript"/>
                <w:lang w:val="en-US"/>
              </w:rPr>
              <w:t>2</w:t>
            </w:r>
          </w:p>
        </w:tc>
        <w:tc>
          <w:tcPr>
            <w:tcW w:w="1304"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36</w:t>
            </w: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5</w:t>
            </w:r>
          </w:p>
        </w:tc>
        <w:tc>
          <w:tcPr>
            <w:tcW w:w="5132"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Paint walls to match existing paint</w:t>
            </w:r>
          </w:p>
        </w:tc>
        <w:tc>
          <w:tcPr>
            <w:tcW w:w="1389"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color w:val="000000" w:themeColor="text1"/>
                <w:sz w:val="20"/>
                <w:szCs w:val="20"/>
                <w:lang w:val="en-US"/>
              </w:rPr>
              <w:t>m</w:t>
            </w:r>
            <w:r w:rsidRPr="00BD6BC2">
              <w:rPr>
                <w:rFonts w:ascii="Verdana" w:eastAsia="Arial Unicode MS" w:hAnsi="Verdana" w:cs="Myanmar Text"/>
                <w:color w:val="000000" w:themeColor="text1"/>
                <w:sz w:val="20"/>
                <w:szCs w:val="20"/>
                <w:vertAlign w:val="superscript"/>
                <w:lang w:val="en-US"/>
              </w:rPr>
              <w:t>2</w:t>
            </w:r>
          </w:p>
        </w:tc>
        <w:tc>
          <w:tcPr>
            <w:tcW w:w="1304"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7</w:t>
            </w: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6</w:t>
            </w:r>
          </w:p>
        </w:tc>
        <w:tc>
          <w:tcPr>
            <w:tcW w:w="5132" w:type="dxa"/>
          </w:tcPr>
          <w:p w:rsidR="00851766" w:rsidRPr="00BD6BC2" w:rsidRDefault="00851766" w:rsidP="00CA0571">
            <w:pPr>
              <w:rPr>
                <w:rFonts w:ascii="Verdana" w:eastAsia="Arial Unicode MS" w:hAnsi="Verdana" w:cs="Arial Unicode MS"/>
                <w:sz w:val="20"/>
                <w:szCs w:val="20"/>
                <w:lang w:val="en-US"/>
              </w:rPr>
            </w:pPr>
            <w:r w:rsidRPr="00BD6BC2">
              <w:rPr>
                <w:rFonts w:ascii="Verdana" w:eastAsia="Arial Unicode MS" w:hAnsi="Verdana" w:cs="Arial Unicode MS"/>
                <w:sz w:val="20"/>
                <w:szCs w:val="20"/>
                <w:lang w:val="en-US"/>
              </w:rPr>
              <w:t>Supply and install aluminum frames with glass to match existing aluminum doors.</w:t>
            </w:r>
          </w:p>
        </w:tc>
        <w:tc>
          <w:tcPr>
            <w:tcW w:w="1389"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color w:val="000000" w:themeColor="text1"/>
                <w:sz w:val="20"/>
                <w:szCs w:val="20"/>
                <w:lang w:val="en-US"/>
              </w:rPr>
              <w:t>m</w:t>
            </w:r>
            <w:r w:rsidRPr="00BD6BC2">
              <w:rPr>
                <w:rFonts w:ascii="Verdana" w:eastAsia="Arial Unicode MS" w:hAnsi="Verdana" w:cs="Myanmar Text"/>
                <w:color w:val="000000" w:themeColor="text1"/>
                <w:sz w:val="20"/>
                <w:szCs w:val="20"/>
                <w:vertAlign w:val="superscript"/>
                <w:lang w:val="en-US"/>
              </w:rPr>
              <w:t>2</w:t>
            </w:r>
          </w:p>
        </w:tc>
        <w:tc>
          <w:tcPr>
            <w:tcW w:w="1304"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7</w:t>
            </w: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7</w:t>
            </w:r>
          </w:p>
        </w:tc>
        <w:tc>
          <w:tcPr>
            <w:tcW w:w="5132" w:type="dxa"/>
          </w:tcPr>
          <w:p w:rsidR="00851766" w:rsidRPr="00BD6BC2" w:rsidRDefault="00851766" w:rsidP="00CA0571">
            <w:pPr>
              <w:rPr>
                <w:rFonts w:ascii="Verdana" w:eastAsia="Arial Unicode MS" w:hAnsi="Verdana" w:cs="Arial Unicode MS"/>
                <w:sz w:val="20"/>
                <w:szCs w:val="20"/>
                <w:lang w:val="en-US"/>
              </w:rPr>
            </w:pPr>
            <w:r w:rsidRPr="00BD6BC2">
              <w:rPr>
                <w:rFonts w:ascii="Verdana" w:eastAsia="Arial Unicode MS" w:hAnsi="Verdana" w:cs="Arial Unicode MS"/>
                <w:sz w:val="20"/>
                <w:szCs w:val="20"/>
                <w:lang w:val="en-US"/>
              </w:rPr>
              <w:t>Adjust existing aluminum exit door to close properly and close the top with glass</w:t>
            </w:r>
          </w:p>
        </w:tc>
        <w:tc>
          <w:tcPr>
            <w:tcW w:w="1389"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Item</w:t>
            </w:r>
          </w:p>
        </w:tc>
        <w:tc>
          <w:tcPr>
            <w:tcW w:w="1304"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1</w:t>
            </w: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8</w:t>
            </w:r>
          </w:p>
        </w:tc>
        <w:tc>
          <w:tcPr>
            <w:tcW w:w="5132"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Prepare floor and  Supply and fit 600</w:t>
            </w:r>
            <w:r w:rsidRPr="00BD6BC2">
              <w:rPr>
                <w:rFonts w:ascii="Verdana" w:eastAsia="Arial Unicode MS" w:hAnsi="Verdana" w:cs="Myanmar Text"/>
                <w:sz w:val="20"/>
                <w:szCs w:val="20"/>
                <w:vertAlign w:val="superscript"/>
                <w:lang w:val="en-US"/>
              </w:rPr>
              <w:t>mm</w:t>
            </w:r>
            <w:r w:rsidRPr="00BD6BC2">
              <w:rPr>
                <w:rFonts w:ascii="Verdana" w:eastAsia="Arial Unicode MS" w:hAnsi="Verdana" w:cs="Myanmar Text"/>
                <w:sz w:val="20"/>
                <w:szCs w:val="20"/>
                <w:lang w:val="en-US"/>
              </w:rPr>
              <w:t>x600</w:t>
            </w:r>
            <w:r w:rsidRPr="00BD6BC2">
              <w:rPr>
                <w:rFonts w:ascii="Verdana" w:eastAsia="Arial Unicode MS" w:hAnsi="Verdana" w:cs="Myanmar Text"/>
                <w:sz w:val="20"/>
                <w:szCs w:val="20"/>
                <w:vertAlign w:val="superscript"/>
                <w:lang w:val="en-US"/>
              </w:rPr>
              <w:t>mm</w:t>
            </w:r>
            <w:r w:rsidRPr="00BD6BC2">
              <w:rPr>
                <w:rFonts w:ascii="Verdana" w:eastAsia="Arial Unicode MS" w:hAnsi="Verdana" w:cs="Myanmar Text"/>
                <w:sz w:val="20"/>
                <w:szCs w:val="20"/>
                <w:lang w:val="en-US"/>
              </w:rPr>
              <w:t>x10</w:t>
            </w:r>
            <w:r w:rsidRPr="00BD6BC2">
              <w:rPr>
                <w:rFonts w:ascii="Verdana" w:eastAsia="Arial Unicode MS" w:hAnsi="Verdana" w:cs="Myanmar Text"/>
                <w:sz w:val="20"/>
                <w:szCs w:val="20"/>
                <w:vertAlign w:val="superscript"/>
                <w:lang w:val="en-US"/>
              </w:rPr>
              <w:t>mm</w:t>
            </w:r>
            <w:r w:rsidRPr="00BD6BC2">
              <w:rPr>
                <w:rFonts w:ascii="Verdana" w:eastAsia="Arial Unicode MS" w:hAnsi="Verdana" w:cs="Myanmar Text"/>
                <w:sz w:val="20"/>
                <w:szCs w:val="20"/>
                <w:lang w:val="en-US"/>
              </w:rPr>
              <w:t xml:space="preserve"> porcelain “A grade” floor tiles using tile cement and light grey grouting </w:t>
            </w:r>
          </w:p>
        </w:tc>
        <w:tc>
          <w:tcPr>
            <w:tcW w:w="1389"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color w:val="000000" w:themeColor="text1"/>
                <w:sz w:val="20"/>
                <w:szCs w:val="20"/>
                <w:lang w:val="en-US"/>
              </w:rPr>
              <w:t>m</w:t>
            </w:r>
            <w:r w:rsidRPr="00BD6BC2">
              <w:rPr>
                <w:rFonts w:ascii="Verdana" w:eastAsia="Arial Unicode MS" w:hAnsi="Verdana" w:cs="Myanmar Text"/>
                <w:color w:val="000000" w:themeColor="text1"/>
                <w:sz w:val="20"/>
                <w:szCs w:val="20"/>
                <w:vertAlign w:val="superscript"/>
                <w:lang w:val="en-US"/>
              </w:rPr>
              <w:t>2</w:t>
            </w:r>
          </w:p>
        </w:tc>
        <w:tc>
          <w:tcPr>
            <w:tcW w:w="1304"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28</w:t>
            </w: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9</w:t>
            </w:r>
          </w:p>
        </w:tc>
        <w:tc>
          <w:tcPr>
            <w:tcW w:w="5132" w:type="dxa"/>
          </w:tcPr>
          <w:p w:rsidR="00851766" w:rsidRPr="00BD6BC2" w:rsidRDefault="00851766" w:rsidP="00CA0571">
            <w:pPr>
              <w:rPr>
                <w:rFonts w:ascii="Verdana" w:eastAsia="Arial Unicode MS" w:hAnsi="Verdana" w:cs="Myanmar Text"/>
                <w:b/>
                <w:sz w:val="20"/>
                <w:szCs w:val="20"/>
                <w:lang w:val="en-US"/>
              </w:rPr>
            </w:pPr>
            <w:r w:rsidRPr="00BD6BC2">
              <w:rPr>
                <w:rFonts w:ascii="Verdana" w:eastAsia="Arial Unicode MS" w:hAnsi="Verdana" w:cs="Myanmar Text"/>
                <w:sz w:val="20"/>
                <w:szCs w:val="20"/>
                <w:lang w:val="en-US"/>
              </w:rPr>
              <w:t>supply and fit 600</w:t>
            </w:r>
            <w:r w:rsidRPr="00BD6BC2">
              <w:rPr>
                <w:rFonts w:ascii="Verdana" w:eastAsia="Arial Unicode MS" w:hAnsi="Verdana" w:cs="Myanmar Text"/>
                <w:sz w:val="20"/>
                <w:szCs w:val="20"/>
                <w:vertAlign w:val="superscript"/>
                <w:lang w:val="en-US"/>
              </w:rPr>
              <w:t>mm</w:t>
            </w:r>
            <w:r w:rsidRPr="00BD6BC2">
              <w:rPr>
                <w:rFonts w:ascii="Verdana" w:eastAsia="Arial Unicode MS" w:hAnsi="Verdana" w:cs="Myanmar Text"/>
                <w:sz w:val="20"/>
                <w:szCs w:val="20"/>
                <w:lang w:val="en-US"/>
              </w:rPr>
              <w:t>x600</w:t>
            </w:r>
            <w:r w:rsidRPr="00BD6BC2">
              <w:rPr>
                <w:rFonts w:ascii="Verdana" w:eastAsia="Arial Unicode MS" w:hAnsi="Verdana" w:cs="Myanmar Text"/>
                <w:sz w:val="20"/>
                <w:szCs w:val="20"/>
                <w:vertAlign w:val="superscript"/>
                <w:lang w:val="en-US"/>
              </w:rPr>
              <w:t>mm</w:t>
            </w:r>
            <w:r w:rsidRPr="00BD6BC2">
              <w:rPr>
                <w:rFonts w:ascii="Verdana" w:eastAsia="Arial Unicode MS" w:hAnsi="Verdana" w:cs="Myanmar Text"/>
                <w:sz w:val="20"/>
                <w:szCs w:val="20"/>
                <w:lang w:val="en-US"/>
              </w:rPr>
              <w:t>x10</w:t>
            </w:r>
            <w:r w:rsidRPr="00BD6BC2">
              <w:rPr>
                <w:rFonts w:ascii="Verdana" w:eastAsia="Arial Unicode MS" w:hAnsi="Verdana" w:cs="Myanmar Text"/>
                <w:sz w:val="20"/>
                <w:szCs w:val="20"/>
                <w:vertAlign w:val="superscript"/>
                <w:lang w:val="en-US"/>
              </w:rPr>
              <w:t>mm</w:t>
            </w:r>
            <w:r w:rsidRPr="00BD6BC2">
              <w:rPr>
                <w:rFonts w:ascii="Verdana" w:eastAsia="Arial Unicode MS" w:hAnsi="Verdana" w:cs="Myanmar Text"/>
                <w:sz w:val="20"/>
                <w:szCs w:val="20"/>
                <w:lang w:val="en-US"/>
              </w:rPr>
              <w:t>x75</w:t>
            </w:r>
            <w:r w:rsidRPr="00BD6BC2">
              <w:rPr>
                <w:rFonts w:ascii="Verdana" w:eastAsia="Arial Unicode MS" w:hAnsi="Verdana" w:cs="Myanmar Text"/>
                <w:sz w:val="20"/>
                <w:szCs w:val="20"/>
                <w:vertAlign w:val="superscript"/>
                <w:lang w:val="en-US"/>
              </w:rPr>
              <w:t>mm</w:t>
            </w:r>
            <w:r w:rsidRPr="00BD6BC2">
              <w:rPr>
                <w:rFonts w:ascii="Verdana" w:eastAsia="Arial Unicode MS" w:hAnsi="Verdana" w:cs="Myanmar Text"/>
                <w:sz w:val="20"/>
                <w:szCs w:val="20"/>
                <w:lang w:val="en-US"/>
              </w:rPr>
              <w:t xml:space="preserve"> high  porcelain skirting “A grade” floor tiles using tile cement and light grey grouting</w:t>
            </w:r>
          </w:p>
        </w:tc>
        <w:tc>
          <w:tcPr>
            <w:tcW w:w="1389"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m</w:t>
            </w:r>
          </w:p>
        </w:tc>
        <w:tc>
          <w:tcPr>
            <w:tcW w:w="1304" w:type="dxa"/>
          </w:tcPr>
          <w:p w:rsidR="00851766" w:rsidRPr="00BD6BC2" w:rsidRDefault="00851766" w:rsidP="00CA0571">
            <w:pPr>
              <w:jc w:val="cente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20</w:t>
            </w: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851766" w:rsidP="00CA0571">
            <w:pPr>
              <w:rPr>
                <w:rFonts w:ascii="Verdana" w:eastAsia="Arial Unicode MS" w:hAnsi="Verdana" w:cs="Myanmar Text"/>
                <w:b/>
                <w:sz w:val="20"/>
                <w:szCs w:val="20"/>
                <w:lang w:val="en-US"/>
              </w:rPr>
            </w:pP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851766" w:rsidP="00CA0571">
            <w:pPr>
              <w:rPr>
                <w:rFonts w:ascii="Verdana" w:eastAsia="Arial Unicode MS" w:hAnsi="Verdana" w:cs="Myanmar Text"/>
                <w:b/>
                <w:sz w:val="20"/>
                <w:szCs w:val="20"/>
                <w:lang w:val="en-US"/>
              </w:rPr>
            </w:pP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851766" w:rsidP="00CA0571">
            <w:pPr>
              <w:rPr>
                <w:rFonts w:ascii="Verdana" w:eastAsia="Arial Unicode MS" w:hAnsi="Verdana" w:cs="Arial Unicode MS"/>
                <w:sz w:val="20"/>
                <w:szCs w:val="20"/>
                <w:lang w:val="en-US"/>
              </w:rPr>
            </w:pP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851766" w:rsidP="00CA0571">
            <w:pPr>
              <w:rPr>
                <w:rFonts w:ascii="Verdana" w:eastAsia="Arial Unicode MS" w:hAnsi="Verdana" w:cs="Arial Unicode MS"/>
                <w:sz w:val="20"/>
                <w:szCs w:val="20"/>
                <w:lang w:val="en-US"/>
              </w:rPr>
            </w:pPr>
            <w:r w:rsidRPr="00BD6BC2">
              <w:rPr>
                <w:rFonts w:ascii="Verdana" w:eastAsia="Arial Unicode MS" w:hAnsi="Verdana" w:cs="Arial Unicode MS"/>
                <w:sz w:val="20"/>
                <w:szCs w:val="20"/>
                <w:lang w:val="en-US"/>
              </w:rPr>
              <w:t xml:space="preserve">Allow the amount of R 5 000-00 (Five </w:t>
            </w:r>
          </w:p>
          <w:p w:rsidR="00851766" w:rsidRPr="00BD6BC2" w:rsidRDefault="00851766" w:rsidP="00CA0571">
            <w:pPr>
              <w:rPr>
                <w:rFonts w:ascii="Verdana" w:eastAsia="Arial Unicode MS" w:hAnsi="Verdana" w:cs="Myanmar Text"/>
                <w:b/>
                <w:sz w:val="20"/>
                <w:szCs w:val="20"/>
                <w:lang w:val="en-US"/>
              </w:rPr>
            </w:pPr>
            <w:r w:rsidRPr="00BD6BC2">
              <w:rPr>
                <w:rFonts w:ascii="Verdana" w:eastAsia="Arial Unicode MS" w:hAnsi="Verdana" w:cs="Arial Unicode MS"/>
                <w:sz w:val="20"/>
                <w:szCs w:val="20"/>
                <w:lang w:val="en-US"/>
              </w:rPr>
              <w:t>Thousand Rand only) for contingency to be used at the discretion of the Principal Agent and deducted in whole or in part if not required</w:t>
            </w: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1D0F76" w:rsidP="00CA0571">
            <w:pPr>
              <w:rPr>
                <w:rFonts w:ascii="Verdana" w:eastAsia="Arial Unicode MS" w:hAnsi="Verdana" w:cs="Myanmar Text"/>
                <w:sz w:val="20"/>
                <w:szCs w:val="20"/>
                <w:lang w:val="en-US"/>
              </w:rPr>
            </w:pPr>
            <w:r>
              <w:rPr>
                <w:rFonts w:ascii="Verdana" w:eastAsia="Arial Unicode MS" w:hAnsi="Verdana" w:cs="Myanmar Text"/>
                <w:sz w:val="20"/>
                <w:szCs w:val="20"/>
                <w:lang w:val="en-US"/>
              </w:rPr>
              <w:t>R5 000.00</w:t>
            </w: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851766" w:rsidP="00CA0571">
            <w:pPr>
              <w:rPr>
                <w:rFonts w:ascii="Verdana" w:eastAsia="Arial Unicode MS" w:hAnsi="Verdana" w:cs="Myanmar Text"/>
                <w:b/>
                <w:sz w:val="20"/>
                <w:szCs w:val="20"/>
                <w:lang w:val="en-US"/>
              </w:rPr>
            </w:pP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851766" w:rsidP="00CA0571">
            <w:pPr>
              <w:rPr>
                <w:rFonts w:ascii="Verdana" w:eastAsia="Arial Unicode MS" w:hAnsi="Verdana" w:cs="Myanmar Text"/>
                <w:b/>
                <w:sz w:val="20"/>
                <w:szCs w:val="20"/>
                <w:lang w:val="en-US"/>
              </w:rPr>
            </w:pPr>
            <w:r w:rsidRPr="00BD6BC2">
              <w:rPr>
                <w:rFonts w:ascii="Verdana" w:eastAsia="Arial Unicode MS" w:hAnsi="Verdana" w:cs="Myanmar Text"/>
                <w:sz w:val="20"/>
                <w:szCs w:val="20"/>
                <w:lang w:val="en-US"/>
              </w:rPr>
              <w:t>Preliminaries and General</w:t>
            </w: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851766" w:rsidP="00CA0571">
            <w:pPr>
              <w:rPr>
                <w:rFonts w:ascii="Verdana" w:eastAsia="Arial Unicode MS" w:hAnsi="Verdana" w:cs="Myanmar Text"/>
                <w:b/>
                <w:sz w:val="20"/>
                <w:szCs w:val="20"/>
                <w:lang w:val="en-US"/>
              </w:rPr>
            </w:pPr>
            <w:r w:rsidRPr="00BD6BC2">
              <w:rPr>
                <w:rFonts w:ascii="Verdana" w:eastAsia="Arial Unicode MS" w:hAnsi="Verdana" w:cs="Myanmar Text"/>
                <w:sz w:val="20"/>
                <w:szCs w:val="20"/>
                <w:lang w:val="en-US"/>
              </w:rPr>
              <w:t>TOTAL</w:t>
            </w: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7A7D86" w:rsidP="00CA0571">
            <w:pPr>
              <w:rPr>
                <w:rFonts w:ascii="Verdana" w:eastAsia="Arial Unicode MS" w:hAnsi="Verdana" w:cs="Myanmar Text"/>
                <w:b/>
                <w:sz w:val="20"/>
                <w:szCs w:val="20"/>
                <w:lang w:val="en-US"/>
              </w:rPr>
            </w:pPr>
            <w:r w:rsidRPr="00BD6BC2">
              <w:rPr>
                <w:rFonts w:ascii="Verdana" w:eastAsia="Arial Unicode MS" w:hAnsi="Verdana" w:cs="Myanmar Text"/>
                <w:sz w:val="20"/>
                <w:szCs w:val="20"/>
                <w:lang w:val="en-US"/>
              </w:rPr>
              <w:t>PLUS 15</w:t>
            </w:r>
            <w:r w:rsidR="00851766" w:rsidRPr="00BD6BC2">
              <w:rPr>
                <w:rFonts w:ascii="Verdana" w:eastAsia="Arial Unicode MS" w:hAnsi="Verdana" w:cs="Myanmar Text"/>
                <w:sz w:val="20"/>
                <w:szCs w:val="20"/>
                <w:lang w:val="en-US"/>
              </w:rPr>
              <w:t>% VAT</w:t>
            </w: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851766" w:rsidP="00CA0571">
            <w:pPr>
              <w:rPr>
                <w:rFonts w:ascii="Verdana" w:eastAsia="Arial Unicode MS" w:hAnsi="Verdana" w:cs="Myanmar Text"/>
                <w:b/>
                <w:sz w:val="20"/>
                <w:szCs w:val="20"/>
                <w:lang w:val="en-US"/>
              </w:rPr>
            </w:pPr>
            <w:r w:rsidRPr="00BD6BC2">
              <w:rPr>
                <w:rFonts w:ascii="Verdana" w:eastAsia="Arial Unicode MS" w:hAnsi="Verdana" w:cs="Myanmar Text"/>
                <w:sz w:val="20"/>
                <w:szCs w:val="20"/>
                <w:lang w:val="en-US"/>
              </w:rPr>
              <w:t>GRAND TOTAL</w:t>
            </w: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r w:rsidR="00851766" w:rsidRPr="00BD6BC2" w:rsidTr="00232616">
        <w:trPr>
          <w:trHeight w:val="380"/>
        </w:trPr>
        <w:tc>
          <w:tcPr>
            <w:tcW w:w="675" w:type="dxa"/>
          </w:tcPr>
          <w:p w:rsidR="00851766" w:rsidRPr="00BD6BC2" w:rsidRDefault="00851766" w:rsidP="00CA0571">
            <w:pPr>
              <w:rPr>
                <w:rFonts w:ascii="Verdana" w:eastAsia="Arial Unicode MS" w:hAnsi="Verdana" w:cs="Myanmar Text"/>
                <w:sz w:val="20"/>
                <w:szCs w:val="20"/>
                <w:lang w:val="en-US"/>
              </w:rPr>
            </w:pPr>
          </w:p>
        </w:tc>
        <w:tc>
          <w:tcPr>
            <w:tcW w:w="5132" w:type="dxa"/>
          </w:tcPr>
          <w:p w:rsidR="00851766" w:rsidRPr="00BD6BC2" w:rsidRDefault="00851766" w:rsidP="00CA0571">
            <w:pPr>
              <w:rPr>
                <w:rFonts w:ascii="Verdana" w:eastAsia="Arial Unicode MS" w:hAnsi="Verdana" w:cs="Myanmar Text"/>
                <w:sz w:val="20"/>
                <w:szCs w:val="20"/>
                <w:lang w:val="en-US"/>
              </w:rPr>
            </w:pPr>
            <w:r w:rsidRPr="00BD6BC2">
              <w:rPr>
                <w:rFonts w:ascii="Verdana" w:eastAsia="Arial Unicode MS" w:hAnsi="Verdana" w:cs="Myanmar Text"/>
                <w:sz w:val="20"/>
                <w:szCs w:val="20"/>
                <w:lang w:val="en-US"/>
              </w:rPr>
              <w:t>Estimated time to complete work above</w:t>
            </w:r>
          </w:p>
        </w:tc>
        <w:tc>
          <w:tcPr>
            <w:tcW w:w="1389" w:type="dxa"/>
          </w:tcPr>
          <w:p w:rsidR="00851766" w:rsidRPr="00BD6BC2" w:rsidRDefault="00851766" w:rsidP="00CA0571">
            <w:pPr>
              <w:jc w:val="center"/>
              <w:rPr>
                <w:rFonts w:ascii="Verdana" w:eastAsia="Arial Unicode MS" w:hAnsi="Verdana" w:cs="Myanmar Text"/>
                <w:sz w:val="20"/>
                <w:szCs w:val="20"/>
                <w:lang w:val="en-US"/>
              </w:rPr>
            </w:pPr>
          </w:p>
        </w:tc>
        <w:tc>
          <w:tcPr>
            <w:tcW w:w="1304" w:type="dxa"/>
          </w:tcPr>
          <w:p w:rsidR="00851766" w:rsidRPr="00BD6BC2" w:rsidRDefault="00851766" w:rsidP="00CA0571">
            <w:pPr>
              <w:jc w:val="center"/>
              <w:rPr>
                <w:rFonts w:ascii="Verdana" w:eastAsia="Arial Unicode MS" w:hAnsi="Verdana" w:cs="Myanmar Text"/>
                <w:sz w:val="20"/>
                <w:szCs w:val="20"/>
                <w:lang w:val="en-US"/>
              </w:rPr>
            </w:pPr>
          </w:p>
        </w:tc>
        <w:tc>
          <w:tcPr>
            <w:tcW w:w="1125" w:type="dxa"/>
          </w:tcPr>
          <w:p w:rsidR="00851766" w:rsidRPr="00BD6BC2" w:rsidRDefault="00851766" w:rsidP="00CA0571">
            <w:pPr>
              <w:rPr>
                <w:rFonts w:ascii="Verdana" w:eastAsia="Arial Unicode MS" w:hAnsi="Verdana" w:cs="Myanmar Text"/>
                <w:sz w:val="20"/>
                <w:szCs w:val="20"/>
                <w:lang w:val="en-US"/>
              </w:rPr>
            </w:pPr>
          </w:p>
        </w:tc>
        <w:tc>
          <w:tcPr>
            <w:tcW w:w="1710" w:type="dxa"/>
          </w:tcPr>
          <w:p w:rsidR="00851766" w:rsidRPr="00BD6BC2" w:rsidRDefault="00851766" w:rsidP="00CA0571">
            <w:pPr>
              <w:rPr>
                <w:rFonts w:ascii="Verdana" w:eastAsia="Arial Unicode MS" w:hAnsi="Verdana" w:cs="Myanmar Text"/>
                <w:sz w:val="20"/>
                <w:szCs w:val="20"/>
                <w:lang w:val="en-US"/>
              </w:rPr>
            </w:pPr>
          </w:p>
        </w:tc>
      </w:tr>
    </w:tbl>
    <w:p w:rsidR="00CA0571" w:rsidRDefault="00CA0571" w:rsidP="00BB5821">
      <w:pPr>
        <w:rPr>
          <w:rFonts w:ascii="Arial" w:eastAsia="Arial Unicode MS" w:hAnsi="Arial" w:cs="Arial"/>
          <w:b/>
          <w:lang w:val="en-US"/>
        </w:rPr>
      </w:pPr>
    </w:p>
    <w:p w:rsidR="00CA0571" w:rsidRPr="00232616" w:rsidRDefault="00232616" w:rsidP="00232616">
      <w:pPr>
        <w:jc w:val="center"/>
        <w:rPr>
          <w:rFonts w:ascii="Arial" w:eastAsia="Arial Unicode MS" w:hAnsi="Arial" w:cs="Arial"/>
          <w:b/>
          <w:color w:val="FF0000"/>
          <w:lang w:val="en-US"/>
        </w:rPr>
      </w:pPr>
      <w:r>
        <w:rPr>
          <w:rFonts w:ascii="Arial" w:eastAsia="Arial Unicode MS" w:hAnsi="Arial" w:cs="Arial"/>
          <w:b/>
          <w:color w:val="FF0000"/>
          <w:lang w:val="en-US"/>
        </w:rPr>
        <w:t>***</w:t>
      </w:r>
      <w:r w:rsidRPr="00232616">
        <w:rPr>
          <w:rFonts w:ascii="Arial" w:eastAsia="Arial Unicode MS" w:hAnsi="Arial" w:cs="Arial"/>
          <w:b/>
          <w:color w:val="FF0000"/>
          <w:lang w:val="en-US"/>
        </w:rPr>
        <w:t>NB: NO UPFRONT PAYMENTS WILL BE MADE</w:t>
      </w:r>
      <w:r>
        <w:rPr>
          <w:rFonts w:ascii="Arial" w:eastAsia="Arial Unicode MS" w:hAnsi="Arial" w:cs="Arial"/>
          <w:b/>
          <w:color w:val="FF0000"/>
          <w:lang w:val="en-US"/>
        </w:rPr>
        <w:t>***</w:t>
      </w:r>
    </w:p>
    <w:p w:rsidR="00CA0571" w:rsidRDefault="00CA0571" w:rsidP="00BB5821">
      <w:pPr>
        <w:rPr>
          <w:rFonts w:ascii="Arial" w:eastAsia="Arial Unicode MS" w:hAnsi="Arial" w:cs="Arial"/>
          <w:b/>
          <w:lang w:val="en-US"/>
        </w:rPr>
      </w:pPr>
    </w:p>
    <w:p w:rsidR="00851766" w:rsidRDefault="00851766" w:rsidP="00CA0571">
      <w:pPr>
        <w:rPr>
          <w:rFonts w:ascii="Arial" w:eastAsia="Arial Unicode MS" w:hAnsi="Arial" w:cs="Arial"/>
          <w:b/>
          <w:lang w:val="en-US"/>
        </w:rPr>
      </w:pPr>
    </w:p>
    <w:p w:rsidR="00851766" w:rsidRDefault="00851766" w:rsidP="00CA0571">
      <w:pPr>
        <w:rPr>
          <w:rFonts w:ascii="Arial" w:eastAsia="Arial Unicode MS" w:hAnsi="Arial" w:cs="Arial"/>
          <w:b/>
          <w:lang w:val="en-US"/>
        </w:rPr>
      </w:pPr>
    </w:p>
    <w:p w:rsidR="00851766" w:rsidRDefault="00851766" w:rsidP="00CA0571">
      <w:pPr>
        <w:rPr>
          <w:rFonts w:ascii="Arial" w:eastAsia="Arial Unicode MS" w:hAnsi="Arial" w:cs="Arial"/>
          <w:b/>
          <w:lang w:val="en-US"/>
        </w:rPr>
      </w:pPr>
    </w:p>
    <w:p w:rsidR="00BD6BC2" w:rsidRDefault="00BD6BC2" w:rsidP="00CA0571">
      <w:pPr>
        <w:rPr>
          <w:rFonts w:ascii="Arial" w:eastAsia="Arial Unicode MS" w:hAnsi="Arial" w:cs="Arial"/>
          <w:b/>
          <w:lang w:val="en-US"/>
        </w:rPr>
      </w:pPr>
    </w:p>
    <w:p w:rsidR="00BD6BC2" w:rsidRDefault="00BD6BC2" w:rsidP="00CA0571">
      <w:pPr>
        <w:rPr>
          <w:rFonts w:ascii="Arial" w:eastAsia="Arial Unicode MS" w:hAnsi="Arial" w:cs="Arial"/>
          <w:b/>
          <w:lang w:val="en-US"/>
        </w:rPr>
      </w:pPr>
    </w:p>
    <w:p w:rsidR="00BD6BC2" w:rsidRDefault="00BD6BC2" w:rsidP="00CA0571">
      <w:pPr>
        <w:rPr>
          <w:rFonts w:ascii="Arial" w:eastAsia="Arial Unicode MS" w:hAnsi="Arial" w:cs="Arial"/>
          <w:b/>
          <w:lang w:val="en-US"/>
        </w:rPr>
      </w:pPr>
    </w:p>
    <w:p w:rsidR="00851766" w:rsidRDefault="00851766" w:rsidP="00CA0571">
      <w:pPr>
        <w:rPr>
          <w:rFonts w:ascii="Arial" w:eastAsia="Arial Unicode MS" w:hAnsi="Arial" w:cs="Arial"/>
          <w:b/>
          <w:lang w:val="en-US"/>
        </w:rPr>
      </w:pPr>
    </w:p>
    <w:p w:rsidR="00CA0571" w:rsidRDefault="00CA0571" w:rsidP="00BB5821">
      <w:pPr>
        <w:rPr>
          <w:rFonts w:ascii="Arial" w:eastAsia="Arial Unicode MS" w:hAnsi="Arial" w:cs="Arial"/>
          <w:b/>
          <w:lang w:val="en-US"/>
        </w:rPr>
      </w:pPr>
    </w:p>
    <w:p w:rsidR="00851766" w:rsidRDefault="00851766" w:rsidP="00BB5821">
      <w:pPr>
        <w:rPr>
          <w:rFonts w:ascii="Arial" w:eastAsia="Arial Unicode MS" w:hAnsi="Arial" w:cs="Arial"/>
          <w:b/>
          <w:lang w:val="en-US"/>
        </w:rPr>
      </w:pPr>
    </w:p>
    <w:p w:rsidR="001D0F76" w:rsidRDefault="001D0F76" w:rsidP="00BB5821">
      <w:pPr>
        <w:rPr>
          <w:rFonts w:ascii="Arial" w:eastAsia="Arial Unicode MS" w:hAnsi="Arial" w:cs="Arial"/>
          <w:b/>
          <w:lang w:val="en-US"/>
        </w:rPr>
      </w:pPr>
    </w:p>
    <w:p w:rsidR="00851766" w:rsidRDefault="00851766" w:rsidP="00BB5821">
      <w:pPr>
        <w:rPr>
          <w:rFonts w:ascii="Arial" w:eastAsia="Arial Unicode MS" w:hAnsi="Arial" w:cs="Arial"/>
          <w:b/>
          <w:lang w:val="en-US"/>
        </w:rPr>
      </w:pPr>
    </w:p>
    <w:p w:rsidR="00851766" w:rsidRDefault="00851766" w:rsidP="00851766">
      <w:pPr>
        <w:rPr>
          <w:rFonts w:ascii="Arial" w:eastAsia="Arial Unicode MS" w:hAnsi="Arial" w:cs="Arial"/>
          <w:b/>
          <w:lang w:val="en-US"/>
        </w:rPr>
      </w:pPr>
      <w:r w:rsidRPr="00D263C8">
        <w:rPr>
          <w:rFonts w:ascii="Arial" w:eastAsia="Arial Unicode MS" w:hAnsi="Arial" w:cs="Arial"/>
          <w:b/>
          <w:lang w:val="en-US"/>
        </w:rPr>
        <w:lastRenderedPageBreak/>
        <w:t>Mandatory Requirements</w:t>
      </w:r>
    </w:p>
    <w:p w:rsidR="00851766" w:rsidRDefault="00851766" w:rsidP="00BB5821">
      <w:pPr>
        <w:rPr>
          <w:rFonts w:ascii="Arial" w:eastAsia="Arial Unicode MS" w:hAnsi="Arial" w:cs="Arial"/>
          <w:b/>
          <w:lang w:val="en-US"/>
        </w:rPr>
      </w:pPr>
    </w:p>
    <w:p w:rsidR="00851766" w:rsidRPr="00D263C8" w:rsidRDefault="00851766" w:rsidP="00BB5821">
      <w:pPr>
        <w:rPr>
          <w:rFonts w:ascii="Arial" w:eastAsia="Arial Unicode MS" w:hAnsi="Arial" w:cs="Arial"/>
          <w:b/>
          <w:lang w:val="en-US"/>
        </w:rPr>
      </w:pP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E24AB">
        <w:tc>
          <w:tcPr>
            <w:tcW w:w="675"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62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1</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BD5C45">
              <w:rPr>
                <w:rFonts w:ascii="Verdana" w:eastAsia="Arial Unicode MS" w:hAnsi="Verdana" w:cs="Arial"/>
                <w:sz w:val="20"/>
                <w:szCs w:val="20"/>
                <w:lang w:val="en-US"/>
              </w:rPr>
              <w:t xml:space="preserve"> provide proof grading level 1GB</w:t>
            </w:r>
            <w:r w:rsidRPr="002926FF">
              <w:rPr>
                <w:rFonts w:ascii="Verdana" w:eastAsia="Arial Unicode MS" w:hAnsi="Verdana" w:cs="Arial"/>
                <w:sz w:val="20"/>
                <w:szCs w:val="20"/>
                <w:lang w:val="en-US"/>
              </w:rPr>
              <w:t>)</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1 </w:t>
            </w:r>
            <w:r w:rsidR="00232616">
              <w:rPr>
                <w:rFonts w:ascii="Verdana" w:eastAsia="Arial Unicode MS" w:hAnsi="Verdana" w:cs="Arial"/>
                <w:sz w:val="20"/>
                <w:szCs w:val="20"/>
                <w:lang w:val="en-US"/>
              </w:rPr>
              <w:t>completion certificate or invoice</w:t>
            </w:r>
            <w:r w:rsidRPr="002926FF">
              <w:rPr>
                <w:rFonts w:ascii="Verdana" w:eastAsia="Arial Unicode MS" w:hAnsi="Verdana" w:cs="Arial"/>
                <w:sz w:val="20"/>
                <w:szCs w:val="20"/>
                <w:lang w:val="en-US"/>
              </w:rPr>
              <w:t xml:space="preserve"> for a similar project less than R50 000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B</w:t>
            </w:r>
            <w:r w:rsidR="00232616">
              <w:rPr>
                <w:rFonts w:ascii="Verdana" w:eastAsia="Arial Unicode MS" w:hAnsi="Verdana" w:cs="Arial"/>
                <w:sz w:val="20"/>
                <w:szCs w:val="20"/>
                <w:lang w:val="en-US"/>
              </w:rPr>
              <w:t>idders must provide at least 1 completion certificate or invoice</w:t>
            </w:r>
            <w:r w:rsidRPr="002926FF">
              <w:rPr>
                <w:rFonts w:ascii="Verdana" w:eastAsia="Arial Unicode MS" w:hAnsi="Verdana" w:cs="Arial"/>
                <w:sz w:val="20"/>
                <w:szCs w:val="20"/>
                <w:lang w:val="en-US"/>
              </w:rPr>
              <w:t xml:space="preserve"> for a similar project for more than R50 000 but less than R100 000 </w:t>
            </w:r>
            <w:r w:rsidR="00232616" w:rsidRPr="002926FF">
              <w:rPr>
                <w:rFonts w:ascii="Verdana" w:eastAsia="Arial Unicode MS" w:hAnsi="Verdana" w:cs="Arial"/>
                <w:sz w:val="20"/>
                <w:szCs w:val="20"/>
                <w:lang w:val="en-US"/>
              </w:rPr>
              <w:t xml:space="preserve">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624" w:type="dxa"/>
          </w:tcPr>
          <w:p w:rsidR="00BB5821" w:rsidRPr="002926FF" w:rsidRDefault="00BB5821" w:rsidP="00232616">
            <w:pPr>
              <w:rPr>
                <w:rFonts w:ascii="Verdana" w:eastAsia="Arial Unicode MS" w:hAnsi="Verdana" w:cs="Arial"/>
                <w:sz w:val="20"/>
                <w:szCs w:val="20"/>
                <w:lang w:val="en-US"/>
              </w:rPr>
            </w:pPr>
            <w:r w:rsidRPr="002926FF">
              <w:rPr>
                <w:rFonts w:ascii="Verdana" w:eastAsia="Arial Unicode MS" w:hAnsi="Verdana" w:cs="Arial"/>
                <w:sz w:val="20"/>
                <w:szCs w:val="20"/>
                <w:lang w:val="en-US"/>
              </w:rPr>
              <w:t xml:space="preserve">Bidders must provide at least </w:t>
            </w:r>
            <w:r w:rsidR="00232616" w:rsidRPr="002926FF">
              <w:rPr>
                <w:rFonts w:ascii="Verdana" w:eastAsia="Arial Unicode MS" w:hAnsi="Verdana" w:cs="Arial"/>
                <w:sz w:val="20"/>
                <w:szCs w:val="20"/>
                <w:lang w:val="en-US"/>
              </w:rPr>
              <w:t xml:space="preserve">1 </w:t>
            </w:r>
            <w:r w:rsidR="00232616">
              <w:rPr>
                <w:rFonts w:ascii="Verdana" w:eastAsia="Arial Unicode MS" w:hAnsi="Verdana" w:cs="Arial"/>
                <w:sz w:val="20"/>
                <w:szCs w:val="20"/>
                <w:lang w:val="en-US"/>
              </w:rPr>
              <w:t>completion certificate or invoice</w:t>
            </w:r>
            <w:r w:rsidR="00232616" w:rsidRPr="002926FF">
              <w:rPr>
                <w:rFonts w:ascii="Verdana" w:eastAsia="Arial Unicode MS" w:hAnsi="Verdana" w:cs="Arial"/>
                <w:sz w:val="20"/>
                <w:szCs w:val="20"/>
                <w:lang w:val="en-US"/>
              </w:rPr>
              <w:t xml:space="preserve"> </w:t>
            </w:r>
            <w:r w:rsidRPr="002926FF">
              <w:rPr>
                <w:rFonts w:ascii="Verdana" w:eastAsia="Arial Unicode MS" w:hAnsi="Verdana" w:cs="Arial"/>
                <w:sz w:val="20"/>
                <w:szCs w:val="20"/>
                <w:lang w:val="en-US"/>
              </w:rPr>
              <w:t xml:space="preserve">for a similar project for more than R100 000 </w:t>
            </w:r>
            <w:r w:rsidR="00232616">
              <w:rPr>
                <w:rFonts w:ascii="Verdana" w:eastAsia="Arial Unicode MS" w:hAnsi="Verdana" w:cs="Arial"/>
                <w:sz w:val="20"/>
                <w:szCs w:val="20"/>
                <w:lang w:val="en-US"/>
              </w:rPr>
              <w:t>(Bidder who does not provide proof will be disqualified)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232616" w:rsidRDefault="00232616"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A76A3A" w:rsidRDefault="00605996" w:rsidP="00E52C50">
      <w:pPr>
        <w:rPr>
          <w:rFonts w:ascii="Arial" w:eastAsia="Arial Unicode MS" w:hAnsi="Arial" w:cs="Arial"/>
          <w:b/>
          <w:lang w:val="en-US"/>
        </w:rPr>
      </w:pPr>
      <w:r>
        <w:rPr>
          <w:rFonts w:ascii="Arial" w:eastAsia="Arial Unicode MS" w:hAnsi="Arial" w:cs="Arial"/>
          <w:b/>
          <w:lang w:val="en-US"/>
        </w:rPr>
        <w:t xml:space="preserve">                                                                                                                                                                                                                                                                                                                                                                                                                                                                                                                                                                                                                                                                                                                                                                                                                                                                                                                                                                                                                                                                                                                                                                                                                                                                                                                                                                                                                                                                                                                                                                                                                                                                                                                                                                                                                                                                                                                                                                                                                                                                                                                                                                                                                                                                                                                                                                                                                                                                                                                                                                                                                                                                                                                                                                                                                                                                                                                                                                                                                                                                                                                                                                                                                                                                                                                                                                                                                                                                                                                                                                                                                                                                                                                                                                                                                                                                                                                                                                                                                                                                                                                                                                                                                                                                                                                                                                                                                                                                                                                                                                                                                                                                                                                                                                                                                                                                                                                                                                                                                                                                                                                                                                                                                                                                           </w:t>
      </w:r>
      <w:r w:rsidR="007A7D86">
        <w:rPr>
          <w:rFonts w:ascii="Arial" w:eastAsia="Arial Unicode MS" w:hAnsi="Arial" w:cs="Arial"/>
          <w:b/>
          <w:lang w:val="en-US"/>
        </w:rPr>
        <w:t xml:space="preserve">                            </w:t>
      </w: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w:t>
      </w:r>
      <w:r w:rsidR="004E0B31" w:rsidRPr="002926FF">
        <w:rPr>
          <w:rFonts w:ascii="Verdana" w:hAnsi="Verdana" w:cs="Arial"/>
          <w:sz w:val="20"/>
          <w:szCs w:val="20"/>
          <w:lang w:eastAsia="en-ZA"/>
        </w:rPr>
        <w:t>period, that</w:t>
      </w:r>
      <w:r w:rsidRPr="002926FF">
        <w:rPr>
          <w:rFonts w:ascii="Verdana" w:hAnsi="Verdana" w:cs="Arial"/>
          <w:sz w:val="20"/>
          <w:szCs w:val="20"/>
          <w:lang w:eastAsia="en-ZA"/>
        </w:rPr>
        <w:t xml:space="preserve">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w:t>
      </w:r>
      <w:r w:rsidRPr="002926FF">
        <w:rPr>
          <w:rFonts w:ascii="Verdana" w:hAnsi="Verdana" w:cs="Arial"/>
          <w:sz w:val="20"/>
          <w:szCs w:val="20"/>
          <w:lang w:eastAsia="en-ZA"/>
        </w:rPr>
        <w:lastRenderedPageBreak/>
        <w:t xml:space="preserve">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Ensure that head of fasteners </w:t>
      </w:r>
      <w:r w:rsidR="00BD6BC2" w:rsidRPr="002926FF">
        <w:rPr>
          <w:rFonts w:ascii="Verdana" w:hAnsi="Verdana" w:cs="Arial"/>
          <w:sz w:val="20"/>
          <w:szCs w:val="20"/>
          <w:lang w:eastAsia="en-ZA"/>
        </w:rPr>
        <w:t>is</w:t>
      </w:r>
      <w:r w:rsidRPr="002926FF">
        <w:rPr>
          <w:rFonts w:ascii="Verdana" w:hAnsi="Verdana" w:cs="Arial"/>
          <w:sz w:val="20"/>
          <w:szCs w:val="20"/>
          <w:lang w:eastAsia="en-ZA"/>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lastRenderedPageBreak/>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A7D86" w:rsidP="007369DF">
      <w:pPr>
        <w:rPr>
          <w:rFonts w:ascii="Verdana" w:hAnsi="Verdana" w:cs="Arial"/>
          <w:sz w:val="18"/>
          <w:szCs w:val="18"/>
          <w:lang w:eastAsia="en-ZA"/>
        </w:rPr>
      </w:pPr>
      <w:r w:rsidRPr="002926FF">
        <w:rPr>
          <w:rFonts w:ascii="Verdana" w:hAnsi="Verdana" w:cs="Arial"/>
          <w:sz w:val="18"/>
          <w:szCs w:val="18"/>
          <w:lang w:eastAsia="en-ZA"/>
        </w:rPr>
        <w:t>12-month</w:t>
      </w:r>
      <w:r w:rsidR="007369DF" w:rsidRPr="002926FF">
        <w:rPr>
          <w:rFonts w:ascii="Verdana" w:hAnsi="Verdana" w:cs="Arial"/>
          <w:sz w:val="18"/>
          <w:szCs w:val="18"/>
          <w:lang w:eastAsia="en-ZA"/>
        </w:rPr>
        <w:t xml:space="preserve">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lastRenderedPageBreak/>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Colour for 2- compartment steel/PVC power skirting unless </w:t>
      </w:r>
      <w:r w:rsidR="007A7D86" w:rsidRPr="002926FF">
        <w:rPr>
          <w:rFonts w:ascii="Verdana" w:hAnsi="Verdana" w:cs="Arial"/>
          <w:sz w:val="18"/>
          <w:szCs w:val="18"/>
          <w:lang w:eastAsia="en-ZA"/>
        </w:rPr>
        <w:t>differently specified</w:t>
      </w:r>
      <w:r w:rsidRPr="002926FF">
        <w:rPr>
          <w:rFonts w:ascii="Verdana" w:hAnsi="Verdana" w:cs="Arial"/>
          <w:sz w:val="18"/>
          <w:szCs w:val="18"/>
          <w:lang w:eastAsia="en-ZA"/>
        </w:rPr>
        <w:t xml:space="preserve">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Electrical Certificate </w:t>
      </w:r>
      <w:r w:rsidR="00BD6BC2" w:rsidRPr="002926FF">
        <w:rPr>
          <w:rFonts w:ascii="Verdana" w:hAnsi="Verdana" w:cs="Arial"/>
          <w:sz w:val="18"/>
          <w:szCs w:val="18"/>
          <w:lang w:eastAsia="en-ZA"/>
        </w:rPr>
        <w:t>of</w:t>
      </w:r>
      <w:r w:rsidRPr="002926FF">
        <w:rPr>
          <w:rFonts w:ascii="Verdana" w:hAnsi="Verdana" w:cs="Arial"/>
          <w:sz w:val="18"/>
          <w:szCs w:val="18"/>
          <w:lang w:eastAsia="en-ZA"/>
        </w:rPr>
        <w:t xml:space="preserve">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w:t>
      </w:r>
      <w:r w:rsidR="007A7D86" w:rsidRPr="002926FF">
        <w:rPr>
          <w:rFonts w:ascii="Verdana" w:hAnsi="Verdana" w:cs="Arial"/>
          <w:sz w:val="18"/>
          <w:szCs w:val="18"/>
          <w:lang w:eastAsia="en-ZA"/>
        </w:rPr>
        <w:t>instances,</w:t>
      </w:r>
      <w:r w:rsidRPr="002926FF">
        <w:rPr>
          <w:rFonts w:ascii="Verdana" w:hAnsi="Verdana" w:cs="Arial"/>
          <w:sz w:val="18"/>
          <w:szCs w:val="18"/>
          <w:lang w:eastAsia="en-ZA"/>
        </w:rPr>
        <w:t xml:space="preserve">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Two final coats of White paint to all surfaces, ceiling and walls. Door colours to be confirmed by Project </w:t>
      </w:r>
      <w:r w:rsidR="001D0F76" w:rsidRPr="002926FF">
        <w:rPr>
          <w:rFonts w:ascii="Verdana" w:hAnsi="Verdana" w:cs="Arial"/>
          <w:sz w:val="18"/>
          <w:szCs w:val="18"/>
          <w:lang w:eastAsia="en-ZA"/>
        </w:rPr>
        <w:t>Manager, if</w:t>
      </w:r>
      <w:r w:rsidRPr="002926FF">
        <w:rPr>
          <w:rFonts w:ascii="Verdana" w:hAnsi="Verdana" w:cs="Arial"/>
          <w:sz w:val="18"/>
          <w:szCs w:val="18"/>
          <w:lang w:eastAsia="en-ZA"/>
        </w:rPr>
        <w:t xml:space="preserve">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w:t>
      </w:r>
      <w:r w:rsidR="001D0F76" w:rsidRPr="002926FF">
        <w:rPr>
          <w:rFonts w:ascii="Verdana" w:hAnsi="Verdana" w:cs="Arial"/>
          <w:sz w:val="18"/>
          <w:szCs w:val="18"/>
          <w:lang w:eastAsia="en-ZA"/>
        </w:rPr>
        <w:t>c.</w:t>
      </w:r>
      <w:r w:rsidRPr="002926FF">
        <w:rPr>
          <w:rFonts w:ascii="Verdana" w:hAnsi="Verdana" w:cs="Arial"/>
          <w:bCs/>
          <w:sz w:val="18"/>
          <w:szCs w:val="18"/>
          <w:lang w:eastAsia="en-ZA"/>
        </w:rPr>
        <w:t xml:space="preserve">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Use SABS approved tile cement and apply as per </w:t>
      </w:r>
      <w:r w:rsidR="007A7D86" w:rsidRPr="002926FF">
        <w:rPr>
          <w:rFonts w:ascii="Verdana" w:hAnsi="Verdana" w:cs="Arial"/>
          <w:sz w:val="18"/>
          <w:szCs w:val="18"/>
          <w:lang w:eastAsia="en-ZA"/>
        </w:rPr>
        <w:t>Manufacturer’s</w:t>
      </w:r>
      <w:r w:rsidRPr="002926FF">
        <w:rPr>
          <w:rFonts w:ascii="Verdana" w:hAnsi="Verdana" w:cs="Arial"/>
          <w:sz w:val="18"/>
          <w:szCs w:val="18"/>
          <w:lang w:eastAsia="en-ZA"/>
        </w:rPr>
        <w:t xml:space="preserve">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w:t>
      </w:r>
      <w:r w:rsidR="007A7D86" w:rsidRPr="002926FF">
        <w:rPr>
          <w:rFonts w:ascii="Verdana" w:hAnsi="Verdana" w:cs="Arial"/>
          <w:sz w:val="18"/>
          <w:szCs w:val="18"/>
          <w:lang w:eastAsia="en-ZA"/>
        </w:rPr>
        <w:t>mm (</w:t>
      </w:r>
      <w:r w:rsidRPr="002926FF">
        <w:rPr>
          <w:rFonts w:ascii="Verdana" w:hAnsi="Verdana" w:cs="Arial"/>
          <w:sz w:val="18"/>
          <w:szCs w:val="18"/>
          <w:lang w:eastAsia="en-ZA"/>
        </w:rPr>
        <w:t>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exceeding 1.5m² of surface area shall be 6</w:t>
      </w:r>
      <w:r w:rsidR="007A7D86" w:rsidRPr="002926FF">
        <w:rPr>
          <w:rFonts w:ascii="Verdana" w:hAnsi="Verdana" w:cs="Arial"/>
          <w:sz w:val="18"/>
          <w:szCs w:val="18"/>
          <w:lang w:eastAsia="en-ZA"/>
        </w:rPr>
        <w:t>mm laminated</w:t>
      </w:r>
      <w:r w:rsidRPr="002926FF">
        <w:rPr>
          <w:rFonts w:ascii="Verdana" w:hAnsi="Verdana" w:cs="Arial"/>
          <w:sz w:val="18"/>
          <w:szCs w:val="18"/>
          <w:lang w:eastAsia="en-ZA"/>
        </w:rPr>
        <w:t xml:space="preserve">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r w:rsidR="007A7D86" w:rsidRPr="002926FF">
        <w:rPr>
          <w:rFonts w:ascii="Verdana" w:hAnsi="Verdana" w:cs="Arial"/>
          <w:sz w:val="18"/>
          <w:szCs w:val="18"/>
          <w:lang w:eastAsia="en-ZA"/>
        </w:rPr>
        <w:t>aluminium handle</w:t>
      </w:r>
      <w:r w:rsidRPr="002926FF">
        <w:rPr>
          <w:rFonts w:ascii="Verdana" w:hAnsi="Verdana" w:cs="Arial"/>
          <w:sz w:val="18"/>
          <w:szCs w:val="18"/>
          <w:lang w:eastAsia="en-ZA"/>
        </w:rPr>
        <w:t xml:space="preserv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All exterior signs to be White </w:t>
      </w:r>
      <w:r w:rsidR="007A7D86" w:rsidRPr="002926FF">
        <w:rPr>
          <w:rFonts w:ascii="Verdana" w:hAnsi="Verdana" w:cs="Arial"/>
          <w:color w:val="000000"/>
          <w:sz w:val="18"/>
          <w:szCs w:val="18"/>
          <w:lang w:eastAsia="en-ZA"/>
        </w:rPr>
        <w:t>Chromadek,</w:t>
      </w:r>
      <w:r w:rsidRPr="002926FF">
        <w:rPr>
          <w:rFonts w:ascii="Verdana" w:hAnsi="Verdana" w:cs="Arial"/>
          <w:color w:val="000000"/>
          <w:sz w:val="18"/>
          <w:szCs w:val="18"/>
          <w:lang w:eastAsia="en-ZA"/>
        </w:rPr>
        <w:t xml:space="preserve">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lastRenderedPageBreak/>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lastRenderedPageBreak/>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w:t>
      </w:r>
      <w:r w:rsidR="007A7D86" w:rsidRPr="002926FF">
        <w:rPr>
          <w:rFonts w:ascii="Verdana" w:hAnsi="Verdana"/>
          <w:sz w:val="20"/>
          <w:szCs w:val="20"/>
          <w:lang w:eastAsia="en-ZA"/>
        </w:rPr>
        <w:t>Manager,</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w:t>
      </w:r>
      <w:r w:rsidR="007A7D86" w:rsidRPr="002926FF">
        <w:rPr>
          <w:rFonts w:ascii="Verdana" w:hAnsi="Verdana"/>
          <w:sz w:val="20"/>
          <w:szCs w:val="20"/>
          <w:lang w:eastAsia="en-ZA"/>
        </w:rPr>
        <w:t>Tenderer requires</w:t>
      </w:r>
      <w:r w:rsidRPr="002926FF">
        <w:rPr>
          <w:rFonts w:ascii="Verdana" w:hAnsi="Verdana"/>
          <w:sz w:val="20"/>
          <w:szCs w:val="20"/>
          <w:lang w:eastAsia="en-ZA"/>
        </w:rPr>
        <w:t xml:space="preserve"> the full pavement width and even part of the adjacent </w:t>
      </w:r>
      <w:r w:rsidR="007A7D86" w:rsidRPr="002926FF">
        <w:rPr>
          <w:rFonts w:ascii="Verdana" w:hAnsi="Verdana"/>
          <w:sz w:val="20"/>
          <w:szCs w:val="20"/>
          <w:lang w:eastAsia="en-ZA"/>
        </w:rPr>
        <w:t>street,</w:t>
      </w:r>
      <w:r w:rsidRPr="002926FF">
        <w:rPr>
          <w:rFonts w:ascii="Verdana" w:hAnsi="Verdana"/>
          <w:sz w:val="20"/>
          <w:szCs w:val="20"/>
          <w:lang w:eastAsia="en-ZA"/>
        </w:rPr>
        <w:t xml:space="preserve"> then he must make all </w:t>
      </w:r>
      <w:r w:rsidRPr="002926FF">
        <w:rPr>
          <w:rFonts w:ascii="Verdana" w:hAnsi="Verdana"/>
          <w:sz w:val="20"/>
          <w:szCs w:val="20"/>
          <w:lang w:eastAsia="en-ZA"/>
        </w:rPr>
        <w:lastRenderedPageBreak/>
        <w:t>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existing premises will be </w:t>
      </w:r>
      <w:r w:rsidR="007A7D86" w:rsidRPr="002926FF">
        <w:rPr>
          <w:rFonts w:ascii="Verdana" w:hAnsi="Verdana"/>
          <w:sz w:val="20"/>
          <w:szCs w:val="20"/>
          <w:lang w:eastAsia="en-ZA"/>
        </w:rPr>
        <w:t>occupied at</w:t>
      </w:r>
      <w:r w:rsidRPr="002926FF">
        <w:rPr>
          <w:rFonts w:ascii="Verdana" w:hAnsi="Verdana"/>
          <w:sz w:val="20"/>
          <w:szCs w:val="20"/>
          <w:lang w:eastAsia="en-ZA"/>
        </w:rPr>
        <w:t xml:space="preserve">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be responsible for supplying and installing the required safety signs as determined by the Occupational Health and Safety Act, 1993 </w:t>
      </w:r>
      <w:r w:rsidR="001D0F76" w:rsidRPr="002926FF">
        <w:rPr>
          <w:rFonts w:ascii="Verdana" w:hAnsi="Verdana"/>
          <w:sz w:val="20"/>
          <w:szCs w:val="20"/>
          <w:lang w:eastAsia="en-ZA"/>
        </w:rPr>
        <w:t>(Act</w:t>
      </w:r>
      <w:r w:rsidRPr="002926FF">
        <w:rPr>
          <w:rFonts w:ascii="Verdana" w:hAnsi="Verdana"/>
          <w:sz w:val="20"/>
          <w:szCs w:val="20"/>
          <w:lang w:eastAsia="en-ZA"/>
        </w:rPr>
        <w:t xml:space="preserve">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submit his programme of work to the Project </w:t>
      </w:r>
      <w:r w:rsidR="007A7D86" w:rsidRPr="002926FF">
        <w:rPr>
          <w:rFonts w:ascii="Verdana" w:hAnsi="Verdana"/>
          <w:sz w:val="20"/>
          <w:szCs w:val="20"/>
          <w:lang w:eastAsia="en-ZA"/>
        </w:rPr>
        <w:t>Manager not</w:t>
      </w:r>
      <w:r w:rsidRPr="002926FF">
        <w:rPr>
          <w:rFonts w:ascii="Verdana" w:hAnsi="Verdana"/>
          <w:sz w:val="20"/>
          <w:szCs w:val="20"/>
          <w:lang w:eastAsia="en-ZA"/>
        </w:rPr>
        <w:t xml:space="preserve"> later than 14 days after the Contractor has been notified of the acceptance of his tender. If </w:t>
      </w:r>
      <w:r w:rsidR="007A7D86" w:rsidRPr="002926FF">
        <w:rPr>
          <w:rFonts w:ascii="Verdana" w:hAnsi="Verdana"/>
          <w:sz w:val="20"/>
          <w:szCs w:val="20"/>
          <w:lang w:eastAsia="en-ZA"/>
        </w:rPr>
        <w:t>necessary,</w:t>
      </w:r>
      <w:r w:rsidRPr="002926FF">
        <w:rPr>
          <w:rFonts w:ascii="Verdana" w:hAnsi="Verdana"/>
          <w:sz w:val="20"/>
          <w:szCs w:val="20"/>
          <w:lang w:eastAsia="en-ZA"/>
        </w:rPr>
        <w:t xml:space="preserve">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1D0F76" w:rsidRPr="002926FF">
        <w:rPr>
          <w:rFonts w:ascii="Verdana" w:hAnsi="Verdana"/>
          <w:sz w:val="20"/>
          <w:szCs w:val="20"/>
        </w:rPr>
        <w:t>500 000</w:t>
      </w:r>
      <w:r w:rsidR="0095331F" w:rsidRPr="002926FF">
        <w:rPr>
          <w:rFonts w:ascii="Verdana" w:hAnsi="Verdana"/>
          <w:sz w:val="20"/>
          <w:szCs w:val="20"/>
        </w:rPr>
        <w:t xml:space="preserve">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lastRenderedPageBreak/>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 xml:space="preserve">Preference points shall be calculated after prices have been brought to a comparative basis taking into account all factors of non-firm prices and all unconditional </w:t>
      </w:r>
      <w:r w:rsidR="001D0F76" w:rsidRPr="002926FF">
        <w:rPr>
          <w:rFonts w:ascii="Verdana" w:hAnsi="Verdana"/>
          <w:sz w:val="20"/>
          <w:szCs w:val="20"/>
        </w:rPr>
        <w:t>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w:t>
      </w:r>
      <w:r w:rsidR="001D0F76" w:rsidRPr="002926FF">
        <w:rPr>
          <w:rFonts w:ascii="Verdana" w:hAnsi="Verdana"/>
          <w:sz w:val="20"/>
          <w:szCs w:val="20"/>
        </w:rPr>
        <w:t>two (</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w:t>
      </w:r>
      <w:r w:rsidR="001D0F76" w:rsidRPr="002926FF">
        <w:rPr>
          <w:rFonts w:ascii="Verdana" w:hAnsi="Verdana"/>
          <w:sz w:val="20"/>
          <w:szCs w:val="20"/>
        </w:rPr>
        <w:t>respects;</w:t>
      </w:r>
      <w:r w:rsidRPr="002926FF">
        <w:rPr>
          <w:rFonts w:ascii="Verdana" w:hAnsi="Verdana"/>
          <w:sz w:val="20"/>
          <w:szCs w:val="20"/>
        </w:rPr>
        <w:t xml:space="preserve">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2" o:title=""/>
          </v:shape>
          <o:OLEObject Type="Embed" ProgID="Equation.3" ShapeID="_x0000_i1025" DrawAspect="Content" ObjectID="_1585658432" r:id="rId13"/>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lastRenderedPageBreak/>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 xml:space="preserve">(Points claimed in respect of paragraph 7.1 must be in accordance with the table reflected in </w:t>
      </w:r>
      <w:r w:rsidR="001D0F76" w:rsidRPr="002926FF">
        <w:rPr>
          <w:rFonts w:ascii="Verdana" w:hAnsi="Verdana"/>
          <w:sz w:val="20"/>
          <w:szCs w:val="20"/>
        </w:rPr>
        <w:t>paragraph 5.1</w:t>
      </w:r>
      <w:r w:rsidRPr="002926FF">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w:t>
      </w:r>
      <w:r w:rsidR="001D0F76" w:rsidRPr="002926FF">
        <w:rPr>
          <w:rFonts w:ascii="Verdana" w:hAnsi="Verdana"/>
          <w:b/>
          <w:sz w:val="20"/>
          <w:szCs w:val="20"/>
          <w:lang w:val="en-GB"/>
        </w:rPr>
        <w:t>contracting (</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r>
      <w:r w:rsidR="001D0F76" w:rsidRPr="002926FF">
        <w:rPr>
          <w:rFonts w:ascii="Verdana" w:hAnsi="Verdana"/>
          <w:sz w:val="20"/>
          <w:szCs w:val="20"/>
          <w:lang w:val="en-GB"/>
        </w:rPr>
        <w:t>One-person</w:t>
      </w:r>
      <w:r w:rsidRPr="002926FF">
        <w:rPr>
          <w:rFonts w:ascii="Verdana" w:hAnsi="Verdana"/>
          <w:sz w:val="20"/>
          <w:szCs w:val="20"/>
          <w:lang w:val="en-GB"/>
        </w:rPr>
        <w:t xml:space="preserve">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lastRenderedPageBreak/>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w:t>
      </w:r>
      <w:r w:rsidR="001D0F76" w:rsidRPr="002926FF">
        <w:rPr>
          <w:rFonts w:ascii="Verdana" w:hAnsi="Verdana"/>
          <w:sz w:val="20"/>
          <w:szCs w:val="20"/>
          <w:lang w:val="en-GB"/>
        </w:rPr>
        <w:t>ten (</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lastRenderedPageBreak/>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w:t>
      </w:r>
      <w:r w:rsidR="00BD6BC2" w:rsidRPr="002926FF">
        <w:rPr>
          <w:rFonts w:ascii="Verdana" w:hAnsi="Verdana" w:cs="Arial Narrow"/>
          <w:sz w:val="20"/>
          <w:szCs w:val="20"/>
        </w:rPr>
        <w:t>this requirement bidder</w:t>
      </w:r>
      <w:r w:rsidR="00160344" w:rsidRPr="002926FF">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t xml:space="preserve">Particulars of representative (Public Officer/Trustee/Partner) </w:t>
      </w:r>
      <w:r w:rsidR="00D02ED7" w:rsidRPr="002926FF">
        <w:rPr>
          <w:rFonts w:ascii="Verdana" w:hAnsi="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BD6BC2" w:rsidRDefault="00BD6BC2" w:rsidP="00EC14CC">
      <w:pPr>
        <w:spacing w:line="360" w:lineRule="auto"/>
        <w:rPr>
          <w:rFonts w:ascii="Verdana" w:hAnsi="Verdana"/>
          <w:sz w:val="16"/>
          <w:szCs w:val="16"/>
        </w:rPr>
      </w:pPr>
    </w:p>
    <w:p w:rsidR="0007741B" w:rsidRPr="002926FF" w:rsidRDefault="00BD6BC2" w:rsidP="00EC14CC">
      <w:pPr>
        <w:spacing w:line="360" w:lineRule="auto"/>
        <w:rPr>
          <w:rFonts w:ascii="Verdana" w:hAnsi="Verdana"/>
          <w:sz w:val="16"/>
          <w:szCs w:val="16"/>
        </w:rPr>
      </w:pPr>
      <w:r w:rsidRPr="002926FF">
        <w:rPr>
          <w:rFonts w:ascii="Verdana" w:hAnsi="Verdana"/>
          <w:sz w:val="16"/>
          <w:szCs w:val="16"/>
        </w:rPr>
        <w:t>²” Shareholder</w:t>
      </w:r>
      <w:r w:rsidR="00EC14CC" w:rsidRPr="002926FF">
        <w:rPr>
          <w:rFonts w:ascii="Verdana" w:hAnsi="Verdana"/>
          <w:sz w:val="16"/>
          <w:szCs w:val="16"/>
        </w:rPr>
        <w:t>”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w:t>
      </w:r>
      <w:r w:rsidR="00D96BA4" w:rsidRPr="002926FF">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 xml:space="preserve">tate, or to persons connected with or related to them, it is required that the bidder or his/her authorised representative declare his/her </w:t>
      </w:r>
      <w:r w:rsidR="001D0F76" w:rsidRPr="002926FF">
        <w:rPr>
          <w:rFonts w:ascii="Verdana" w:hAnsi="Verdana"/>
          <w:sz w:val="20"/>
          <w:szCs w:val="20"/>
        </w:rPr>
        <w:t>positioning</w:t>
      </w:r>
      <w:r w:rsidR="00D96BA4" w:rsidRPr="002926FF">
        <w:rPr>
          <w:rFonts w:ascii="Verdana" w:hAnsi="Verdana"/>
          <w:sz w:val="20"/>
          <w:szCs w:val="20"/>
        </w:rPr>
        <w:t xml:space="preserve">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00F51073" w:rsidRPr="002926FF">
        <w:rPr>
          <w:rFonts w:ascii="Verdana" w:hAnsi="Verdana"/>
          <w:sz w:val="20"/>
          <w:szCs w:val="20"/>
        </w:rPr>
        <w:t>institution: _</w:t>
      </w:r>
      <w:r w:rsidRPr="002926FF">
        <w:rPr>
          <w:rFonts w:ascii="Verdana" w:hAnsi="Verdana"/>
          <w:sz w:val="20"/>
          <w:szCs w:val="20"/>
        </w:rPr>
        <w:t>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 xml:space="preserve">Any other </w:t>
      </w:r>
      <w:r w:rsidR="00F51073" w:rsidRPr="002926FF">
        <w:rPr>
          <w:rFonts w:ascii="Verdana" w:hAnsi="Verdana"/>
          <w:sz w:val="20"/>
          <w:szCs w:val="20"/>
        </w:rPr>
        <w:t>particulars: _</w:t>
      </w:r>
      <w:r w:rsidRPr="002926FF">
        <w:rPr>
          <w:rFonts w:ascii="Verdana" w:hAnsi="Verdana"/>
          <w:sz w:val="20"/>
          <w:szCs w:val="20"/>
        </w:rPr>
        <w:t>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 xml:space="preserve">If so, furnish other </w:t>
      </w:r>
      <w:r w:rsidR="00F51073" w:rsidRPr="002926FF">
        <w:rPr>
          <w:rFonts w:ascii="Verdana" w:hAnsi="Verdana" w:cs="Arial"/>
          <w:sz w:val="20"/>
          <w:szCs w:val="20"/>
        </w:rPr>
        <w:t>particulars: _</w:t>
      </w:r>
      <w:r w:rsidRPr="002926FF">
        <w:rPr>
          <w:rFonts w:ascii="Verdana" w:hAnsi="Verdana" w:cs="Arial"/>
          <w:sz w:val="20"/>
          <w:szCs w:val="20"/>
        </w:rPr>
        <w:t>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w:t>
      </w:r>
      <w:r w:rsidR="00F51073" w:rsidRPr="002926FF">
        <w:rPr>
          <w:rFonts w:ascii="Verdana" w:hAnsi="Verdana"/>
          <w:sz w:val="20"/>
          <w:szCs w:val="20"/>
        </w:rPr>
        <w:t>the state</w:t>
      </w:r>
      <w:r w:rsidRPr="002926FF">
        <w:rPr>
          <w:rFonts w:ascii="Verdana" w:hAnsi="Verdana"/>
          <w:sz w:val="20"/>
          <w:szCs w:val="20"/>
        </w:rPr>
        <w:t xml:space="preserv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w:t>
      </w:r>
      <w:r w:rsidR="00F51073" w:rsidRPr="002926FF">
        <w:rPr>
          <w:sz w:val="20"/>
        </w:rPr>
        <w:t>and professional</w:t>
      </w:r>
      <w:r w:rsidRPr="002926FF">
        <w:rPr>
          <w:sz w:val="20"/>
        </w:rPr>
        <w:t xml:space="preserve">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F51073" w:rsidRPr="002926FF">
        <w:rPr>
          <w:sz w:val="20"/>
        </w:rPr>
        <w:t>Scare</w:t>
      </w:r>
      <w:r w:rsidR="006C4CF7" w:rsidRPr="002926FF">
        <w:rPr>
          <w:sz w:val="20"/>
        </w:rPr>
        <w:t xml:space="preserv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F51073" w:rsidRPr="002926FF">
        <w:rPr>
          <w:sz w:val="20"/>
        </w:rPr>
        <w:t>Scare</w:t>
      </w:r>
      <w:r w:rsidR="006C4CF7" w:rsidRPr="002926FF">
        <w:rPr>
          <w:sz w:val="20"/>
        </w:rPr>
        <w:t xml:space="preserv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w:t>
      </w:r>
      <w:r w:rsidR="00F51073" w:rsidRPr="002926FF">
        <w:rPr>
          <w:sz w:val="20"/>
        </w:rPr>
        <w:t>analysed</w:t>
      </w:r>
      <w:r w:rsidRPr="002926FF">
        <w:rPr>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F51073" w:rsidRPr="002926FF">
        <w:rPr>
          <w:sz w:val="20"/>
        </w:rPr>
        <w:t>removal,</w:t>
      </w:r>
      <w:r w:rsidRPr="002926FF">
        <w:rPr>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t>
      </w:r>
      <w:r w:rsidR="00F51073" w:rsidRPr="002926FF">
        <w:rPr>
          <w:sz w:val="20"/>
        </w:rPr>
        <w:t>within the</w:t>
      </w:r>
      <w:r w:rsidR="006C4CF7" w:rsidRPr="002926FF">
        <w:rPr>
          <w:sz w:val="20"/>
        </w:rPr>
        <w:t xml:space="preserv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w:t>
      </w:r>
      <w:r w:rsidR="00F51073" w:rsidRPr="002926FF">
        <w:rPr>
          <w:sz w:val="20"/>
        </w:rPr>
        <w:t>terminates the</w:t>
      </w:r>
      <w:r w:rsidR="006C4CF7" w:rsidRPr="002926FF">
        <w:rPr>
          <w:sz w:val="20"/>
        </w:rPr>
        <w:t xml:space="preserve"> contract in whole or in part, the purchaser may procure, upon such terms and in such manner as it deems appropriate, goods, works or services similar to those undelivered, and the supplier shall be liable </w:t>
      </w:r>
      <w:r w:rsidR="00F51073" w:rsidRPr="002926FF">
        <w:rPr>
          <w:sz w:val="20"/>
        </w:rPr>
        <w:t>to the</w:t>
      </w:r>
      <w:r w:rsidR="006C4CF7" w:rsidRPr="002926FF">
        <w:rPr>
          <w:sz w:val="20"/>
        </w:rPr>
        <w:t xml:space="preserv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w:t>
      </w:r>
      <w:r w:rsidR="00F51073" w:rsidRPr="002926FF">
        <w:rPr>
          <w:sz w:val="20"/>
        </w:rPr>
        <w:t>be liable</w:t>
      </w:r>
      <w:r w:rsidR="006C4CF7" w:rsidRPr="002926FF">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2E" w:rsidRDefault="0027042E">
      <w:r>
        <w:separator/>
      </w:r>
    </w:p>
    <w:p w:rsidR="0027042E" w:rsidRDefault="0027042E"/>
  </w:endnote>
  <w:endnote w:type="continuationSeparator" w:id="0">
    <w:p w:rsidR="0027042E" w:rsidRDefault="0027042E">
      <w:r>
        <w:continuationSeparator/>
      </w:r>
    </w:p>
    <w:p w:rsidR="0027042E" w:rsidRDefault="00270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766" w:rsidRDefault="00851766"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851766" w:rsidRDefault="00851766" w:rsidP="009A6D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7" w:type="dxa"/>
      <w:jc w:val="center"/>
      <w:tblLayout w:type="fixed"/>
      <w:tblLook w:val="0000" w:firstRow="0" w:lastRow="0" w:firstColumn="0" w:lastColumn="0" w:noHBand="0" w:noVBand="0"/>
    </w:tblPr>
    <w:tblGrid>
      <w:gridCol w:w="3373"/>
      <w:gridCol w:w="2861"/>
      <w:gridCol w:w="3373"/>
    </w:tblGrid>
    <w:tr w:rsidR="00851766" w:rsidRPr="00487022" w:rsidTr="007D7EDE">
      <w:trPr>
        <w:trHeight w:val="182"/>
        <w:jc w:val="center"/>
      </w:trPr>
      <w:tc>
        <w:tcPr>
          <w:tcW w:w="3373" w:type="dxa"/>
        </w:tcPr>
        <w:p w:rsidR="00851766" w:rsidRPr="00487022" w:rsidRDefault="00851766" w:rsidP="007F654A">
          <w:pPr>
            <w:pStyle w:val="Footer"/>
            <w:tabs>
              <w:tab w:val="clear" w:pos="4153"/>
              <w:tab w:val="clear" w:pos="8306"/>
            </w:tabs>
            <w:ind w:right="360"/>
            <w:rPr>
              <w:rFonts w:ascii="Verdana" w:hAnsi="Verdana" w:cs="Arial"/>
              <w:sz w:val="16"/>
              <w:szCs w:val="16"/>
            </w:rPr>
          </w:pPr>
        </w:p>
      </w:tc>
      <w:tc>
        <w:tcPr>
          <w:tcW w:w="2861" w:type="dxa"/>
        </w:tcPr>
        <w:p w:rsidR="00851766" w:rsidRPr="00487022" w:rsidRDefault="00851766"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851766" w:rsidRPr="00487022" w:rsidRDefault="00851766"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805E1B">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805E1B">
            <w:rPr>
              <w:rStyle w:val="PageNumber"/>
              <w:rFonts w:ascii="Verdana" w:hAnsi="Verdana" w:cs="Arial"/>
              <w:noProof/>
              <w:sz w:val="16"/>
              <w:szCs w:val="16"/>
            </w:rPr>
            <w:t>32</w:t>
          </w:r>
          <w:r w:rsidRPr="00D27B11">
            <w:rPr>
              <w:rStyle w:val="PageNumber"/>
              <w:rFonts w:ascii="Verdana" w:hAnsi="Verdana" w:cs="Arial"/>
              <w:sz w:val="16"/>
              <w:szCs w:val="16"/>
            </w:rPr>
            <w:fldChar w:fldCharType="end"/>
          </w:r>
        </w:p>
      </w:tc>
    </w:tr>
  </w:tbl>
  <w:p w:rsidR="00851766" w:rsidRDefault="00851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2E" w:rsidRDefault="0027042E">
      <w:r>
        <w:separator/>
      </w:r>
    </w:p>
    <w:p w:rsidR="0027042E" w:rsidRDefault="0027042E"/>
  </w:footnote>
  <w:footnote w:type="continuationSeparator" w:id="0">
    <w:p w:rsidR="0027042E" w:rsidRDefault="0027042E">
      <w:r>
        <w:continuationSeparator/>
      </w:r>
    </w:p>
    <w:p w:rsidR="0027042E" w:rsidRDefault="0027042E"/>
  </w:footnote>
  <w:footnote w:id="1">
    <w:p w:rsidR="00851766" w:rsidRDefault="00851766" w:rsidP="00D96BA4">
      <w:pPr>
        <w:tabs>
          <w:tab w:val="left" w:pos="-963"/>
          <w:tab w:val="left" w:pos="-720"/>
          <w:tab w:val="left" w:pos="900"/>
          <w:tab w:val="left" w:pos="1215"/>
          <w:tab w:val="left" w:pos="2250"/>
          <w:tab w:val="left" w:pos="7363"/>
        </w:tabs>
      </w:pPr>
    </w:p>
    <w:p w:rsidR="00851766" w:rsidRDefault="00851766" w:rsidP="00D96BA4">
      <w:pPr>
        <w:tabs>
          <w:tab w:val="left" w:pos="-963"/>
          <w:tab w:val="left" w:pos="-720"/>
          <w:tab w:val="left" w:pos="900"/>
          <w:tab w:val="left" w:pos="1215"/>
          <w:tab w:val="left" w:pos="2250"/>
          <w:tab w:val="left" w:pos="7363"/>
        </w:tabs>
      </w:pPr>
    </w:p>
    <w:p w:rsidR="00851766" w:rsidRPr="00960C0A" w:rsidRDefault="00851766"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851766" w:rsidRDefault="00851766"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851766" w:rsidRDefault="00851766"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851766" w:rsidRDefault="00851766"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851766" w:rsidRDefault="00851766"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851766" w:rsidRPr="00175032" w:rsidRDefault="00851766" w:rsidP="00776112">
      <w:pPr>
        <w:numPr>
          <w:ilvl w:val="0"/>
          <w:numId w:val="24"/>
        </w:numPr>
        <w:tabs>
          <w:tab w:val="left" w:pos="709"/>
        </w:tabs>
        <w:ind w:left="709" w:hanging="567"/>
        <w:jc w:val="both"/>
        <w:rPr>
          <w:sz w:val="16"/>
          <w:szCs w:val="16"/>
        </w:rPr>
      </w:pPr>
      <w:r w:rsidRPr="00960C0A">
        <w:rPr>
          <w:sz w:val="16"/>
          <w:szCs w:val="16"/>
        </w:rPr>
        <w:t>Parliament.</w:t>
      </w:r>
    </w:p>
    <w:p w:rsidR="00851766" w:rsidRPr="00960C0A" w:rsidRDefault="00F51073" w:rsidP="00D96BA4">
      <w:pPr>
        <w:tabs>
          <w:tab w:val="left" w:pos="709"/>
        </w:tabs>
        <w:ind w:left="142"/>
        <w:rPr>
          <w:sz w:val="16"/>
          <w:szCs w:val="16"/>
        </w:rPr>
      </w:pPr>
      <w:r w:rsidRPr="00960C0A">
        <w:rPr>
          <w:sz w:val="16"/>
          <w:szCs w:val="16"/>
        </w:rPr>
        <w:t>²” Shareholder</w:t>
      </w:r>
      <w:r w:rsidR="00851766" w:rsidRPr="00960C0A">
        <w:rPr>
          <w:sz w:val="16"/>
          <w:szCs w:val="16"/>
        </w:rPr>
        <w:t>”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766" w:rsidRDefault="00851766"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3694E"/>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0F76"/>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616"/>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42E"/>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230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0B31"/>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4211"/>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A7D86"/>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5E1B"/>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5FC7"/>
    <w:rsid w:val="00837F9F"/>
    <w:rsid w:val="008412D1"/>
    <w:rsid w:val="00841DD1"/>
    <w:rsid w:val="00842F88"/>
    <w:rsid w:val="008454F8"/>
    <w:rsid w:val="00845AF6"/>
    <w:rsid w:val="0084731A"/>
    <w:rsid w:val="00851135"/>
    <w:rsid w:val="00851766"/>
    <w:rsid w:val="00851F6F"/>
    <w:rsid w:val="0085236A"/>
    <w:rsid w:val="00852495"/>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A97"/>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D5C45"/>
    <w:rsid w:val="00BD6BC2"/>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57451"/>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571"/>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6E1F"/>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1073"/>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DB68-E4E9-4747-989B-0ACF00AC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15601</Words>
  <Characters>88930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104323</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James Mabaso</cp:lastModifiedBy>
  <cp:revision>2</cp:revision>
  <cp:lastPrinted>2017-07-10T07:20:00Z</cp:lastPrinted>
  <dcterms:created xsi:type="dcterms:W3CDTF">2018-04-19T13:54:00Z</dcterms:created>
  <dcterms:modified xsi:type="dcterms:W3CDTF">2018-04-19T13:54:00Z</dcterms:modified>
</cp:coreProperties>
</file>